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5FCB" w:rsidRDefault="00375FCB" w:rsidP="00375FCB"/>
    <w:p w:rsidR="00375FCB" w:rsidRDefault="00375FCB" w:rsidP="00375FCB"/>
    <w:p w:rsidR="00375FCB" w:rsidRPr="00375FCB" w:rsidRDefault="00375FCB" w:rsidP="00375FCB"/>
    <w:p w:rsidR="00375FCB" w:rsidRPr="00375FCB" w:rsidRDefault="00375FCB" w:rsidP="00375FCB">
      <w:pPr>
        <w:pStyle w:val="Alcm"/>
        <w:spacing w:after="200"/>
        <w:rPr>
          <w:color w:val="000000" w:themeColor="text1"/>
          <w:sz w:val="56"/>
          <w:szCs w:val="72"/>
        </w:rPr>
      </w:pPr>
      <w:r w:rsidRPr="00375FCB">
        <w:rPr>
          <w:color w:val="000000" w:themeColor="text1"/>
          <w:sz w:val="56"/>
          <w:szCs w:val="72"/>
        </w:rPr>
        <w:t>StockMaster</w:t>
      </w:r>
    </w:p>
    <w:p w:rsidR="0046589C" w:rsidRPr="00375FCB" w:rsidRDefault="00375FCB" w:rsidP="00375FCB">
      <w:pPr>
        <w:pStyle w:val="Alcm"/>
        <w:spacing w:after="200"/>
        <w:ind w:left="709" w:firstLine="709"/>
        <w:rPr>
          <w:color w:val="000000" w:themeColor="text1"/>
          <w:sz w:val="36"/>
        </w:rPr>
      </w:pPr>
      <w:r w:rsidRPr="00375FCB">
        <w:rPr>
          <w:color w:val="000000" w:themeColor="text1"/>
          <w:sz w:val="52"/>
          <w:szCs w:val="72"/>
        </w:rPr>
        <w:t>,,Invest in skill”</w:t>
      </w:r>
    </w:p>
    <w:p w:rsidR="0046589C" w:rsidRDefault="00375FCB" w:rsidP="0046589C">
      <w:pPr>
        <w:jc w:val="center"/>
        <w:rPr>
          <w:noProof/>
        </w:rPr>
      </w:pPr>
      <w:r>
        <w:rPr>
          <w:noProof/>
          <w:lang w:eastAsia="hu-HU"/>
        </w:rPr>
        <w:drawing>
          <wp:inline distT="0" distB="0" distL="0" distR="0">
            <wp:extent cx="4643562" cy="4643562"/>
            <wp:effectExtent l="0" t="0" r="5080" b="5080"/>
            <wp:docPr id="2" name="Kép 2" descr="C:\Users\csaki.OTTHON-PC.000\Downloads\Stock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saki.OTTHON-PC.000\Downloads\StockMaste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3858" cy="4643858"/>
                    </a:xfrm>
                    <a:prstGeom prst="rect">
                      <a:avLst/>
                    </a:prstGeom>
                    <a:noFill/>
                    <a:ln>
                      <a:noFill/>
                    </a:ln>
                  </pic:spPr>
                </pic:pic>
              </a:graphicData>
            </a:graphic>
          </wp:inline>
        </w:drawing>
      </w:r>
    </w:p>
    <w:sdt>
      <w:sdtPr>
        <w:rPr>
          <w:rFonts w:eastAsiaTheme="minorHAnsi" w:cs="Times New Roman"/>
          <w:color w:val="auto"/>
          <w:sz w:val="26"/>
          <w:szCs w:val="26"/>
          <w:lang w:eastAsia="en-US"/>
        </w:rPr>
        <w:id w:val="300895527"/>
        <w:docPartObj>
          <w:docPartGallery w:val="Table of Contents"/>
          <w:docPartUnique/>
        </w:docPartObj>
      </w:sdtPr>
      <w:sdtEndPr>
        <w:rPr>
          <w:b/>
          <w:bCs/>
        </w:rPr>
      </w:sdtEndPr>
      <w:sdtContent>
        <w:p w:rsidR="001C5C8F" w:rsidRPr="00B20D55" w:rsidRDefault="001C5C8F" w:rsidP="001C5C8F">
          <w:pPr>
            <w:pStyle w:val="Tartalomjegyzkcmsora"/>
            <w:rPr>
              <w:rStyle w:val="Cmsor1Char"/>
              <w:color w:val="2F5496" w:themeColor="accent1" w:themeShade="BF"/>
            </w:rPr>
          </w:pPr>
          <w:r w:rsidRPr="00B20D55">
            <w:rPr>
              <w:rStyle w:val="Cmsor1Char"/>
              <w:rFonts w:cstheme="majorBidi"/>
              <w:noProof w:val="0"/>
              <w:color w:val="2F5496" w:themeColor="accent1" w:themeShade="BF"/>
              <w:sz w:val="32"/>
              <w:szCs w:val="32"/>
            </w:rPr>
            <w:t>Tartalomjegyzék</w:t>
          </w:r>
        </w:p>
        <w:p w:rsidR="00B20D55" w:rsidRDefault="001C5C8F">
          <w:pPr>
            <w:pStyle w:val="TJ1"/>
            <w:tabs>
              <w:tab w:val="left" w:pos="440"/>
              <w:tab w:val="right" w:leader="dot" w:pos="9346"/>
            </w:tabs>
            <w:rPr>
              <w:rFonts w:asciiTheme="minorHAnsi" w:eastAsiaTheme="minorEastAsia" w:hAnsiTheme="minorHAnsi" w:cstheme="minorBidi"/>
              <w:noProof/>
              <w:sz w:val="22"/>
              <w:szCs w:val="22"/>
              <w:lang w:eastAsia="hu-HU"/>
            </w:rPr>
          </w:pPr>
          <w:r>
            <w:fldChar w:fldCharType="begin"/>
          </w:r>
          <w:r>
            <w:instrText xml:space="preserve"> TOC \o "1-3" \h \z \u </w:instrText>
          </w:r>
          <w:r>
            <w:fldChar w:fldCharType="separate"/>
          </w:r>
          <w:hyperlink w:anchor="_Toc208895619" w:history="1">
            <w:r w:rsidR="00B20D55" w:rsidRPr="00155AF6">
              <w:rPr>
                <w:rStyle w:val="Hiperhivatkozs"/>
                <w:noProof/>
              </w:rPr>
              <w:t>1</w:t>
            </w:r>
            <w:r w:rsidR="00B20D55">
              <w:rPr>
                <w:rFonts w:asciiTheme="minorHAnsi" w:eastAsiaTheme="minorEastAsia" w:hAnsiTheme="minorHAnsi" w:cstheme="minorBidi"/>
                <w:noProof/>
                <w:sz w:val="22"/>
                <w:szCs w:val="22"/>
                <w:lang w:eastAsia="hu-HU"/>
              </w:rPr>
              <w:tab/>
            </w:r>
            <w:r w:rsidR="00B20D55" w:rsidRPr="00155AF6">
              <w:rPr>
                <w:rStyle w:val="Hiperhivatkozs"/>
                <w:noProof/>
              </w:rPr>
              <w:t>Programleírás:</w:t>
            </w:r>
            <w:r w:rsidR="00B20D55">
              <w:rPr>
                <w:noProof/>
                <w:webHidden/>
              </w:rPr>
              <w:tab/>
            </w:r>
            <w:r w:rsidR="00B20D55">
              <w:rPr>
                <w:noProof/>
                <w:webHidden/>
              </w:rPr>
              <w:fldChar w:fldCharType="begin"/>
            </w:r>
            <w:r w:rsidR="00B20D55">
              <w:rPr>
                <w:noProof/>
                <w:webHidden/>
              </w:rPr>
              <w:instrText xml:space="preserve"> PAGEREF _Toc208895619 \h </w:instrText>
            </w:r>
            <w:r w:rsidR="00B20D55">
              <w:rPr>
                <w:noProof/>
                <w:webHidden/>
              </w:rPr>
            </w:r>
            <w:r w:rsidR="00B20D55">
              <w:rPr>
                <w:noProof/>
                <w:webHidden/>
              </w:rPr>
              <w:fldChar w:fldCharType="separate"/>
            </w:r>
            <w:r w:rsidR="00B20D55">
              <w:rPr>
                <w:noProof/>
                <w:webHidden/>
              </w:rPr>
              <w:t>3</w:t>
            </w:r>
            <w:r w:rsidR="00B20D55">
              <w:rPr>
                <w:noProof/>
                <w:webHidden/>
              </w:rPr>
              <w:fldChar w:fldCharType="end"/>
            </w:r>
          </w:hyperlink>
        </w:p>
        <w:p w:rsidR="00B20D55" w:rsidRDefault="00B20D55">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08895620" w:history="1">
            <w:r w:rsidRPr="00155AF6">
              <w:rPr>
                <w:rStyle w:val="Hiperhivatkozs"/>
                <w:noProof/>
              </w:rPr>
              <w:t>1.1.</w:t>
            </w:r>
            <w:r>
              <w:rPr>
                <w:rFonts w:asciiTheme="minorHAnsi" w:eastAsiaTheme="minorEastAsia" w:hAnsiTheme="minorHAnsi" w:cstheme="minorBidi"/>
                <w:noProof/>
                <w:sz w:val="22"/>
                <w:szCs w:val="22"/>
                <w:lang w:eastAsia="hu-HU"/>
              </w:rPr>
              <w:tab/>
            </w:r>
            <w:r w:rsidRPr="00155AF6">
              <w:rPr>
                <w:rStyle w:val="Hiperhivatkozs"/>
                <w:noProof/>
              </w:rPr>
              <w:t>Célközönség:</w:t>
            </w:r>
            <w:r>
              <w:rPr>
                <w:noProof/>
                <w:webHidden/>
              </w:rPr>
              <w:tab/>
            </w:r>
            <w:r>
              <w:rPr>
                <w:noProof/>
                <w:webHidden/>
              </w:rPr>
              <w:fldChar w:fldCharType="begin"/>
            </w:r>
            <w:r>
              <w:rPr>
                <w:noProof/>
                <w:webHidden/>
              </w:rPr>
              <w:instrText xml:space="preserve"> PAGEREF _Toc208895620 \h </w:instrText>
            </w:r>
            <w:r>
              <w:rPr>
                <w:noProof/>
                <w:webHidden/>
              </w:rPr>
            </w:r>
            <w:r>
              <w:rPr>
                <w:noProof/>
                <w:webHidden/>
              </w:rPr>
              <w:fldChar w:fldCharType="separate"/>
            </w:r>
            <w:r>
              <w:rPr>
                <w:noProof/>
                <w:webHidden/>
              </w:rPr>
              <w:t>3</w:t>
            </w:r>
            <w:r>
              <w:rPr>
                <w:noProof/>
                <w:webHidden/>
              </w:rPr>
              <w:fldChar w:fldCharType="end"/>
            </w:r>
          </w:hyperlink>
        </w:p>
        <w:p w:rsidR="00B20D55" w:rsidRDefault="00B20D55">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08895621" w:history="1">
            <w:r w:rsidRPr="00155AF6">
              <w:rPr>
                <w:rStyle w:val="Hiperhivatkozs"/>
                <w:noProof/>
              </w:rPr>
              <w:t>1.2.</w:t>
            </w:r>
            <w:r>
              <w:rPr>
                <w:rFonts w:asciiTheme="minorHAnsi" w:eastAsiaTheme="minorEastAsia" w:hAnsiTheme="minorHAnsi" w:cstheme="minorBidi"/>
                <w:noProof/>
                <w:sz w:val="22"/>
                <w:szCs w:val="22"/>
                <w:lang w:eastAsia="hu-HU"/>
              </w:rPr>
              <w:tab/>
            </w:r>
            <w:r w:rsidRPr="00155AF6">
              <w:rPr>
                <w:rStyle w:val="Hiperhivatkozs"/>
                <w:noProof/>
              </w:rPr>
              <w:t>Használat:</w:t>
            </w:r>
            <w:r>
              <w:rPr>
                <w:noProof/>
                <w:webHidden/>
              </w:rPr>
              <w:tab/>
            </w:r>
            <w:r>
              <w:rPr>
                <w:noProof/>
                <w:webHidden/>
              </w:rPr>
              <w:fldChar w:fldCharType="begin"/>
            </w:r>
            <w:r>
              <w:rPr>
                <w:noProof/>
                <w:webHidden/>
              </w:rPr>
              <w:instrText xml:space="preserve"> PAGEREF _Toc208895621 \h </w:instrText>
            </w:r>
            <w:r>
              <w:rPr>
                <w:noProof/>
                <w:webHidden/>
              </w:rPr>
            </w:r>
            <w:r>
              <w:rPr>
                <w:noProof/>
                <w:webHidden/>
              </w:rPr>
              <w:fldChar w:fldCharType="separate"/>
            </w:r>
            <w:r>
              <w:rPr>
                <w:noProof/>
                <w:webHidden/>
              </w:rPr>
              <w:t>3</w:t>
            </w:r>
            <w:r>
              <w:rPr>
                <w:noProof/>
                <w:webHidden/>
              </w:rPr>
              <w:fldChar w:fldCharType="end"/>
            </w:r>
          </w:hyperlink>
        </w:p>
        <w:p w:rsidR="00B20D55" w:rsidRDefault="00B20D55">
          <w:pPr>
            <w:pStyle w:val="TJ1"/>
            <w:tabs>
              <w:tab w:val="left" w:pos="440"/>
              <w:tab w:val="right" w:leader="dot" w:pos="9346"/>
            </w:tabs>
            <w:rPr>
              <w:rFonts w:asciiTheme="minorHAnsi" w:eastAsiaTheme="minorEastAsia" w:hAnsiTheme="minorHAnsi" w:cstheme="minorBidi"/>
              <w:noProof/>
              <w:sz w:val="22"/>
              <w:szCs w:val="22"/>
              <w:lang w:eastAsia="hu-HU"/>
            </w:rPr>
          </w:pPr>
          <w:hyperlink w:anchor="_Toc208895622" w:history="1">
            <w:r w:rsidRPr="00155AF6">
              <w:rPr>
                <w:rStyle w:val="Hiperhivatkozs"/>
                <w:noProof/>
              </w:rPr>
              <w:t>2</w:t>
            </w:r>
            <w:r>
              <w:rPr>
                <w:rFonts w:asciiTheme="minorHAnsi" w:eastAsiaTheme="minorEastAsia" w:hAnsiTheme="minorHAnsi" w:cstheme="minorBidi"/>
                <w:noProof/>
                <w:sz w:val="22"/>
                <w:szCs w:val="22"/>
                <w:lang w:eastAsia="hu-HU"/>
              </w:rPr>
              <w:tab/>
            </w:r>
            <w:r w:rsidRPr="00155AF6">
              <w:rPr>
                <w:rStyle w:val="Hiperhivatkozs"/>
                <w:noProof/>
              </w:rPr>
              <w:t>Általános leírás</w:t>
            </w:r>
            <w:r>
              <w:rPr>
                <w:noProof/>
                <w:webHidden/>
              </w:rPr>
              <w:tab/>
            </w:r>
            <w:r>
              <w:rPr>
                <w:noProof/>
                <w:webHidden/>
              </w:rPr>
              <w:fldChar w:fldCharType="begin"/>
            </w:r>
            <w:r>
              <w:rPr>
                <w:noProof/>
                <w:webHidden/>
              </w:rPr>
              <w:instrText xml:space="preserve"> PAGEREF _Toc208895622 \h </w:instrText>
            </w:r>
            <w:r>
              <w:rPr>
                <w:noProof/>
                <w:webHidden/>
              </w:rPr>
            </w:r>
            <w:r>
              <w:rPr>
                <w:noProof/>
                <w:webHidden/>
              </w:rPr>
              <w:fldChar w:fldCharType="separate"/>
            </w:r>
            <w:r>
              <w:rPr>
                <w:noProof/>
                <w:webHidden/>
              </w:rPr>
              <w:t>4</w:t>
            </w:r>
            <w:r>
              <w:rPr>
                <w:noProof/>
                <w:webHidden/>
              </w:rPr>
              <w:fldChar w:fldCharType="end"/>
            </w:r>
          </w:hyperlink>
        </w:p>
        <w:p w:rsidR="00B20D55" w:rsidRDefault="00B20D55">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08895623" w:history="1">
            <w:r w:rsidRPr="00155AF6">
              <w:rPr>
                <w:rStyle w:val="Hiperhivatkozs"/>
                <w:noProof/>
              </w:rPr>
              <w:t>2.1.</w:t>
            </w:r>
            <w:r>
              <w:rPr>
                <w:rFonts w:asciiTheme="minorHAnsi" w:eastAsiaTheme="minorEastAsia" w:hAnsiTheme="minorHAnsi" w:cstheme="minorBidi"/>
                <w:noProof/>
                <w:sz w:val="22"/>
                <w:szCs w:val="22"/>
                <w:lang w:eastAsia="hu-HU"/>
              </w:rPr>
              <w:tab/>
            </w:r>
            <w:r w:rsidRPr="00155AF6">
              <w:rPr>
                <w:rStyle w:val="Hiperhivatkozs"/>
                <w:noProof/>
              </w:rPr>
              <w:t>Rendszeresen, automatizáltan töltött adatok</w:t>
            </w:r>
            <w:r>
              <w:rPr>
                <w:noProof/>
                <w:webHidden/>
              </w:rPr>
              <w:tab/>
            </w:r>
            <w:r>
              <w:rPr>
                <w:noProof/>
                <w:webHidden/>
              </w:rPr>
              <w:fldChar w:fldCharType="begin"/>
            </w:r>
            <w:r>
              <w:rPr>
                <w:noProof/>
                <w:webHidden/>
              </w:rPr>
              <w:instrText xml:space="preserve"> PAGEREF _Toc208895623 \h </w:instrText>
            </w:r>
            <w:r>
              <w:rPr>
                <w:noProof/>
                <w:webHidden/>
              </w:rPr>
            </w:r>
            <w:r>
              <w:rPr>
                <w:noProof/>
                <w:webHidden/>
              </w:rPr>
              <w:fldChar w:fldCharType="separate"/>
            </w:r>
            <w:r>
              <w:rPr>
                <w:noProof/>
                <w:webHidden/>
              </w:rPr>
              <w:t>4</w:t>
            </w:r>
            <w:r>
              <w:rPr>
                <w:noProof/>
                <w:webHidden/>
              </w:rPr>
              <w:fldChar w:fldCharType="end"/>
            </w:r>
          </w:hyperlink>
        </w:p>
        <w:p w:rsidR="00B20D55" w:rsidRDefault="00B20D55">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08895624" w:history="1">
            <w:r w:rsidRPr="00155AF6">
              <w:rPr>
                <w:rStyle w:val="Hiperhivatkozs"/>
                <w:noProof/>
              </w:rPr>
              <w:t>2.2.</w:t>
            </w:r>
            <w:r>
              <w:rPr>
                <w:rFonts w:asciiTheme="minorHAnsi" w:eastAsiaTheme="minorEastAsia" w:hAnsiTheme="minorHAnsi" w:cstheme="minorBidi"/>
                <w:noProof/>
                <w:sz w:val="22"/>
                <w:szCs w:val="22"/>
                <w:lang w:eastAsia="hu-HU"/>
              </w:rPr>
              <w:tab/>
            </w:r>
            <w:r w:rsidRPr="00155AF6">
              <w:rPr>
                <w:rStyle w:val="Hiperhivatkozs"/>
                <w:noProof/>
              </w:rPr>
              <w:t>Rendszeresen kézi adatbevitellel töltött adatok</w:t>
            </w:r>
            <w:r>
              <w:rPr>
                <w:noProof/>
                <w:webHidden/>
              </w:rPr>
              <w:tab/>
            </w:r>
            <w:r>
              <w:rPr>
                <w:noProof/>
                <w:webHidden/>
              </w:rPr>
              <w:fldChar w:fldCharType="begin"/>
            </w:r>
            <w:r>
              <w:rPr>
                <w:noProof/>
                <w:webHidden/>
              </w:rPr>
              <w:instrText xml:space="preserve"> PAGEREF _Toc208895624 \h </w:instrText>
            </w:r>
            <w:r>
              <w:rPr>
                <w:noProof/>
                <w:webHidden/>
              </w:rPr>
            </w:r>
            <w:r>
              <w:rPr>
                <w:noProof/>
                <w:webHidden/>
              </w:rPr>
              <w:fldChar w:fldCharType="separate"/>
            </w:r>
            <w:r>
              <w:rPr>
                <w:noProof/>
                <w:webHidden/>
              </w:rPr>
              <w:t>4</w:t>
            </w:r>
            <w:r>
              <w:rPr>
                <w:noProof/>
                <w:webHidden/>
              </w:rPr>
              <w:fldChar w:fldCharType="end"/>
            </w:r>
          </w:hyperlink>
        </w:p>
        <w:p w:rsidR="00B20D55" w:rsidRDefault="00B20D55">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08895625" w:history="1">
            <w:r w:rsidRPr="00155AF6">
              <w:rPr>
                <w:rStyle w:val="Hiperhivatkozs"/>
                <w:noProof/>
              </w:rPr>
              <w:t>2.3.</w:t>
            </w:r>
            <w:r>
              <w:rPr>
                <w:rFonts w:asciiTheme="minorHAnsi" w:eastAsiaTheme="minorEastAsia" w:hAnsiTheme="minorHAnsi" w:cstheme="minorBidi"/>
                <w:noProof/>
                <w:sz w:val="22"/>
                <w:szCs w:val="22"/>
                <w:lang w:eastAsia="hu-HU"/>
              </w:rPr>
              <w:tab/>
            </w:r>
            <w:r w:rsidRPr="00155AF6">
              <w:rPr>
                <w:rStyle w:val="Hiperhivatkozs"/>
                <w:noProof/>
              </w:rPr>
              <w:t>Esetileg, egyedi feldolgozással töltött adatok</w:t>
            </w:r>
            <w:r>
              <w:rPr>
                <w:noProof/>
                <w:webHidden/>
              </w:rPr>
              <w:tab/>
            </w:r>
            <w:r>
              <w:rPr>
                <w:noProof/>
                <w:webHidden/>
              </w:rPr>
              <w:fldChar w:fldCharType="begin"/>
            </w:r>
            <w:r>
              <w:rPr>
                <w:noProof/>
                <w:webHidden/>
              </w:rPr>
              <w:instrText xml:space="preserve"> PAGEREF _Toc208895625 \h </w:instrText>
            </w:r>
            <w:r>
              <w:rPr>
                <w:noProof/>
                <w:webHidden/>
              </w:rPr>
            </w:r>
            <w:r>
              <w:rPr>
                <w:noProof/>
                <w:webHidden/>
              </w:rPr>
              <w:fldChar w:fldCharType="separate"/>
            </w:r>
            <w:r>
              <w:rPr>
                <w:noProof/>
                <w:webHidden/>
              </w:rPr>
              <w:t>4</w:t>
            </w:r>
            <w:r>
              <w:rPr>
                <w:noProof/>
                <w:webHidden/>
              </w:rPr>
              <w:fldChar w:fldCharType="end"/>
            </w:r>
          </w:hyperlink>
        </w:p>
        <w:p w:rsidR="00B20D55" w:rsidRDefault="00B20D55">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08895626" w:history="1">
            <w:r w:rsidRPr="00155AF6">
              <w:rPr>
                <w:rStyle w:val="Hiperhivatkozs"/>
                <w:noProof/>
              </w:rPr>
              <w:t>2.4.</w:t>
            </w:r>
            <w:r>
              <w:rPr>
                <w:rFonts w:asciiTheme="minorHAnsi" w:eastAsiaTheme="minorEastAsia" w:hAnsiTheme="minorHAnsi" w:cstheme="minorBidi"/>
                <w:noProof/>
                <w:sz w:val="22"/>
                <w:szCs w:val="22"/>
                <w:lang w:eastAsia="hu-HU"/>
              </w:rPr>
              <w:tab/>
            </w:r>
            <w:r w:rsidRPr="00155AF6">
              <w:rPr>
                <w:rStyle w:val="Hiperhivatkozs"/>
                <w:noProof/>
              </w:rPr>
              <w:t>Adatfeldolgozás</w:t>
            </w:r>
            <w:r>
              <w:rPr>
                <w:noProof/>
                <w:webHidden/>
              </w:rPr>
              <w:tab/>
            </w:r>
            <w:r>
              <w:rPr>
                <w:noProof/>
                <w:webHidden/>
              </w:rPr>
              <w:fldChar w:fldCharType="begin"/>
            </w:r>
            <w:r>
              <w:rPr>
                <w:noProof/>
                <w:webHidden/>
              </w:rPr>
              <w:instrText xml:space="preserve"> PAGEREF _Toc208895626 \h </w:instrText>
            </w:r>
            <w:r>
              <w:rPr>
                <w:noProof/>
                <w:webHidden/>
              </w:rPr>
            </w:r>
            <w:r>
              <w:rPr>
                <w:noProof/>
                <w:webHidden/>
              </w:rPr>
              <w:fldChar w:fldCharType="separate"/>
            </w:r>
            <w:r>
              <w:rPr>
                <w:noProof/>
                <w:webHidden/>
              </w:rPr>
              <w:t>4</w:t>
            </w:r>
            <w:r>
              <w:rPr>
                <w:noProof/>
                <w:webHidden/>
              </w:rPr>
              <w:fldChar w:fldCharType="end"/>
            </w:r>
          </w:hyperlink>
        </w:p>
        <w:p w:rsidR="00B20D55" w:rsidRDefault="00B20D55">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08895627" w:history="1">
            <w:r w:rsidRPr="00155AF6">
              <w:rPr>
                <w:rStyle w:val="Hiperhivatkozs"/>
                <w:noProof/>
              </w:rPr>
              <w:t>2.5.</w:t>
            </w:r>
            <w:r>
              <w:rPr>
                <w:rFonts w:asciiTheme="minorHAnsi" w:eastAsiaTheme="minorEastAsia" w:hAnsiTheme="minorHAnsi" w:cstheme="minorBidi"/>
                <w:noProof/>
                <w:sz w:val="22"/>
                <w:szCs w:val="22"/>
                <w:lang w:eastAsia="hu-HU"/>
              </w:rPr>
              <w:tab/>
            </w:r>
            <w:r w:rsidRPr="00155AF6">
              <w:rPr>
                <w:rStyle w:val="Hiperhivatkozs"/>
                <w:noProof/>
              </w:rPr>
              <w:t>Felhasználás</w:t>
            </w:r>
            <w:r>
              <w:rPr>
                <w:noProof/>
                <w:webHidden/>
              </w:rPr>
              <w:tab/>
            </w:r>
            <w:r>
              <w:rPr>
                <w:noProof/>
                <w:webHidden/>
              </w:rPr>
              <w:fldChar w:fldCharType="begin"/>
            </w:r>
            <w:r>
              <w:rPr>
                <w:noProof/>
                <w:webHidden/>
              </w:rPr>
              <w:instrText xml:space="preserve"> PAGEREF _Toc208895627 \h </w:instrText>
            </w:r>
            <w:r>
              <w:rPr>
                <w:noProof/>
                <w:webHidden/>
              </w:rPr>
            </w:r>
            <w:r>
              <w:rPr>
                <w:noProof/>
                <w:webHidden/>
              </w:rPr>
              <w:fldChar w:fldCharType="separate"/>
            </w:r>
            <w:r>
              <w:rPr>
                <w:noProof/>
                <w:webHidden/>
              </w:rPr>
              <w:t>5</w:t>
            </w:r>
            <w:r>
              <w:rPr>
                <w:noProof/>
                <w:webHidden/>
              </w:rPr>
              <w:fldChar w:fldCharType="end"/>
            </w:r>
          </w:hyperlink>
        </w:p>
        <w:p w:rsidR="00B20D55" w:rsidRDefault="00B20D55">
          <w:pPr>
            <w:pStyle w:val="TJ1"/>
            <w:tabs>
              <w:tab w:val="left" w:pos="440"/>
              <w:tab w:val="right" w:leader="dot" w:pos="9346"/>
            </w:tabs>
            <w:rPr>
              <w:rFonts w:asciiTheme="minorHAnsi" w:eastAsiaTheme="minorEastAsia" w:hAnsiTheme="minorHAnsi" w:cstheme="minorBidi"/>
              <w:noProof/>
              <w:sz w:val="22"/>
              <w:szCs w:val="22"/>
              <w:lang w:eastAsia="hu-HU"/>
            </w:rPr>
          </w:pPr>
          <w:hyperlink w:anchor="_Toc208895628" w:history="1">
            <w:r w:rsidRPr="00155AF6">
              <w:rPr>
                <w:rStyle w:val="Hiperhivatkozs"/>
                <w:noProof/>
              </w:rPr>
              <w:t>3</w:t>
            </w:r>
            <w:r>
              <w:rPr>
                <w:rFonts w:asciiTheme="minorHAnsi" w:eastAsiaTheme="minorEastAsia" w:hAnsiTheme="minorHAnsi" w:cstheme="minorBidi"/>
                <w:noProof/>
                <w:sz w:val="22"/>
                <w:szCs w:val="22"/>
                <w:lang w:eastAsia="hu-HU"/>
              </w:rPr>
              <w:tab/>
            </w:r>
            <w:r w:rsidRPr="00155AF6">
              <w:rPr>
                <w:rStyle w:val="Hiperhivatkozs"/>
                <w:noProof/>
              </w:rPr>
              <w:t>Elvárások a feladattal kapcsolatban</w:t>
            </w:r>
            <w:r>
              <w:rPr>
                <w:noProof/>
                <w:webHidden/>
              </w:rPr>
              <w:tab/>
            </w:r>
            <w:r>
              <w:rPr>
                <w:noProof/>
                <w:webHidden/>
              </w:rPr>
              <w:fldChar w:fldCharType="begin"/>
            </w:r>
            <w:r>
              <w:rPr>
                <w:noProof/>
                <w:webHidden/>
              </w:rPr>
              <w:instrText xml:space="preserve"> PAGEREF _Toc208895628 \h </w:instrText>
            </w:r>
            <w:r>
              <w:rPr>
                <w:noProof/>
                <w:webHidden/>
              </w:rPr>
            </w:r>
            <w:r>
              <w:rPr>
                <w:noProof/>
                <w:webHidden/>
              </w:rPr>
              <w:fldChar w:fldCharType="separate"/>
            </w:r>
            <w:r>
              <w:rPr>
                <w:noProof/>
                <w:webHidden/>
              </w:rPr>
              <w:t>6</w:t>
            </w:r>
            <w:r>
              <w:rPr>
                <w:noProof/>
                <w:webHidden/>
              </w:rPr>
              <w:fldChar w:fldCharType="end"/>
            </w:r>
          </w:hyperlink>
        </w:p>
        <w:p w:rsidR="00B20D55" w:rsidRDefault="00B20D55">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08895629" w:history="1">
            <w:r w:rsidRPr="00155AF6">
              <w:rPr>
                <w:rStyle w:val="Hiperhivatkozs"/>
                <w:noProof/>
              </w:rPr>
              <w:t>3.1.</w:t>
            </w:r>
            <w:r>
              <w:rPr>
                <w:rFonts w:asciiTheme="minorHAnsi" w:eastAsiaTheme="minorEastAsia" w:hAnsiTheme="minorHAnsi" w:cstheme="minorBidi"/>
                <w:noProof/>
                <w:sz w:val="22"/>
                <w:szCs w:val="22"/>
                <w:lang w:eastAsia="hu-HU"/>
              </w:rPr>
              <w:tab/>
            </w:r>
            <w:r w:rsidRPr="00155AF6">
              <w:rPr>
                <w:rStyle w:val="Hiperhivatkozs"/>
                <w:noProof/>
              </w:rPr>
              <w:t>Operációs rendszer, környezet</w:t>
            </w:r>
            <w:r>
              <w:rPr>
                <w:noProof/>
                <w:webHidden/>
              </w:rPr>
              <w:tab/>
            </w:r>
            <w:r>
              <w:rPr>
                <w:noProof/>
                <w:webHidden/>
              </w:rPr>
              <w:fldChar w:fldCharType="begin"/>
            </w:r>
            <w:r>
              <w:rPr>
                <w:noProof/>
                <w:webHidden/>
              </w:rPr>
              <w:instrText xml:space="preserve"> PAGEREF _Toc208895629 \h </w:instrText>
            </w:r>
            <w:r>
              <w:rPr>
                <w:noProof/>
                <w:webHidden/>
              </w:rPr>
            </w:r>
            <w:r>
              <w:rPr>
                <w:noProof/>
                <w:webHidden/>
              </w:rPr>
              <w:fldChar w:fldCharType="separate"/>
            </w:r>
            <w:r>
              <w:rPr>
                <w:noProof/>
                <w:webHidden/>
              </w:rPr>
              <w:t>6</w:t>
            </w:r>
            <w:r>
              <w:rPr>
                <w:noProof/>
                <w:webHidden/>
              </w:rPr>
              <w:fldChar w:fldCharType="end"/>
            </w:r>
          </w:hyperlink>
        </w:p>
        <w:p w:rsidR="00B20D55" w:rsidRDefault="00B20D55">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08895630" w:history="1">
            <w:r w:rsidRPr="00155AF6">
              <w:rPr>
                <w:rStyle w:val="Hiperhivatkozs"/>
                <w:noProof/>
              </w:rPr>
              <w:t>3.2.</w:t>
            </w:r>
            <w:r>
              <w:rPr>
                <w:rFonts w:asciiTheme="minorHAnsi" w:eastAsiaTheme="minorEastAsia" w:hAnsiTheme="minorHAnsi" w:cstheme="minorBidi"/>
                <w:noProof/>
                <w:sz w:val="22"/>
                <w:szCs w:val="22"/>
                <w:lang w:eastAsia="hu-HU"/>
              </w:rPr>
              <w:tab/>
            </w:r>
            <w:r w:rsidRPr="00155AF6">
              <w:rPr>
                <w:rStyle w:val="Hiperhivatkozs"/>
                <w:noProof/>
              </w:rPr>
              <w:t>Felhasználandó programozási nyelv</w:t>
            </w:r>
            <w:r>
              <w:rPr>
                <w:noProof/>
                <w:webHidden/>
              </w:rPr>
              <w:tab/>
            </w:r>
            <w:r>
              <w:rPr>
                <w:noProof/>
                <w:webHidden/>
              </w:rPr>
              <w:fldChar w:fldCharType="begin"/>
            </w:r>
            <w:r>
              <w:rPr>
                <w:noProof/>
                <w:webHidden/>
              </w:rPr>
              <w:instrText xml:space="preserve"> PAGEREF _Toc208895630 \h </w:instrText>
            </w:r>
            <w:r>
              <w:rPr>
                <w:noProof/>
                <w:webHidden/>
              </w:rPr>
            </w:r>
            <w:r>
              <w:rPr>
                <w:noProof/>
                <w:webHidden/>
              </w:rPr>
              <w:fldChar w:fldCharType="separate"/>
            </w:r>
            <w:r>
              <w:rPr>
                <w:noProof/>
                <w:webHidden/>
              </w:rPr>
              <w:t>6</w:t>
            </w:r>
            <w:r>
              <w:rPr>
                <w:noProof/>
                <w:webHidden/>
              </w:rPr>
              <w:fldChar w:fldCharType="end"/>
            </w:r>
          </w:hyperlink>
        </w:p>
        <w:p w:rsidR="00B20D55" w:rsidRDefault="00B20D55">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08895631" w:history="1">
            <w:r w:rsidRPr="00155AF6">
              <w:rPr>
                <w:rStyle w:val="Hiperhivatkozs"/>
                <w:noProof/>
              </w:rPr>
              <w:t>3.3.</w:t>
            </w:r>
            <w:r>
              <w:rPr>
                <w:rFonts w:asciiTheme="minorHAnsi" w:eastAsiaTheme="minorEastAsia" w:hAnsiTheme="minorHAnsi" w:cstheme="minorBidi"/>
                <w:noProof/>
                <w:sz w:val="22"/>
                <w:szCs w:val="22"/>
                <w:lang w:eastAsia="hu-HU"/>
              </w:rPr>
              <w:tab/>
            </w:r>
            <w:r w:rsidRPr="00155AF6">
              <w:rPr>
                <w:rStyle w:val="Hiperhivatkozs"/>
                <w:noProof/>
              </w:rPr>
              <w:t>Megoldás formátuma</w:t>
            </w:r>
            <w:r>
              <w:rPr>
                <w:noProof/>
                <w:webHidden/>
              </w:rPr>
              <w:tab/>
            </w:r>
            <w:r>
              <w:rPr>
                <w:noProof/>
                <w:webHidden/>
              </w:rPr>
              <w:fldChar w:fldCharType="begin"/>
            </w:r>
            <w:r>
              <w:rPr>
                <w:noProof/>
                <w:webHidden/>
              </w:rPr>
              <w:instrText xml:space="preserve"> PAGEREF _Toc208895631 \h </w:instrText>
            </w:r>
            <w:r>
              <w:rPr>
                <w:noProof/>
                <w:webHidden/>
              </w:rPr>
            </w:r>
            <w:r>
              <w:rPr>
                <w:noProof/>
                <w:webHidden/>
              </w:rPr>
              <w:fldChar w:fldCharType="separate"/>
            </w:r>
            <w:r>
              <w:rPr>
                <w:noProof/>
                <w:webHidden/>
              </w:rPr>
              <w:t>6</w:t>
            </w:r>
            <w:r>
              <w:rPr>
                <w:noProof/>
                <w:webHidden/>
              </w:rPr>
              <w:fldChar w:fldCharType="end"/>
            </w:r>
          </w:hyperlink>
        </w:p>
        <w:p w:rsidR="00B20D55" w:rsidRDefault="00B20D55">
          <w:pPr>
            <w:pStyle w:val="TJ1"/>
            <w:tabs>
              <w:tab w:val="left" w:pos="440"/>
              <w:tab w:val="right" w:leader="dot" w:pos="9346"/>
            </w:tabs>
            <w:rPr>
              <w:rFonts w:asciiTheme="minorHAnsi" w:eastAsiaTheme="minorEastAsia" w:hAnsiTheme="minorHAnsi" w:cstheme="minorBidi"/>
              <w:noProof/>
              <w:sz w:val="22"/>
              <w:szCs w:val="22"/>
              <w:lang w:eastAsia="hu-HU"/>
            </w:rPr>
          </w:pPr>
          <w:hyperlink w:anchor="_Toc208895632" w:history="1">
            <w:r w:rsidRPr="00155AF6">
              <w:rPr>
                <w:rStyle w:val="Hiperhivatkozs"/>
                <w:noProof/>
              </w:rPr>
              <w:t>4</w:t>
            </w:r>
            <w:r>
              <w:rPr>
                <w:rFonts w:asciiTheme="minorHAnsi" w:eastAsiaTheme="minorEastAsia" w:hAnsiTheme="minorHAnsi" w:cstheme="minorBidi"/>
                <w:noProof/>
                <w:sz w:val="22"/>
                <w:szCs w:val="22"/>
                <w:lang w:eastAsia="hu-HU"/>
              </w:rPr>
              <w:tab/>
            </w:r>
            <w:r w:rsidRPr="00155AF6">
              <w:rPr>
                <w:rStyle w:val="Hiperhivatkozs"/>
                <w:noProof/>
              </w:rPr>
              <w:t>Szoftverfejlesztés</w:t>
            </w:r>
            <w:r>
              <w:rPr>
                <w:noProof/>
                <w:webHidden/>
              </w:rPr>
              <w:tab/>
            </w:r>
            <w:r>
              <w:rPr>
                <w:noProof/>
                <w:webHidden/>
              </w:rPr>
              <w:fldChar w:fldCharType="begin"/>
            </w:r>
            <w:r>
              <w:rPr>
                <w:noProof/>
                <w:webHidden/>
              </w:rPr>
              <w:instrText xml:space="preserve"> PAGEREF _Toc208895632 \h </w:instrText>
            </w:r>
            <w:r>
              <w:rPr>
                <w:noProof/>
                <w:webHidden/>
              </w:rPr>
            </w:r>
            <w:r>
              <w:rPr>
                <w:noProof/>
                <w:webHidden/>
              </w:rPr>
              <w:fldChar w:fldCharType="separate"/>
            </w:r>
            <w:r>
              <w:rPr>
                <w:noProof/>
                <w:webHidden/>
              </w:rPr>
              <w:t>7</w:t>
            </w:r>
            <w:r>
              <w:rPr>
                <w:noProof/>
                <w:webHidden/>
              </w:rPr>
              <w:fldChar w:fldCharType="end"/>
            </w:r>
          </w:hyperlink>
        </w:p>
        <w:p w:rsidR="00B20D55" w:rsidRDefault="00B20D55">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08895633" w:history="1">
            <w:r w:rsidRPr="00155AF6">
              <w:rPr>
                <w:rStyle w:val="Hiperhivatkozs"/>
                <w:noProof/>
              </w:rPr>
              <w:t>4.1.</w:t>
            </w:r>
            <w:r>
              <w:rPr>
                <w:rFonts w:asciiTheme="minorHAnsi" w:eastAsiaTheme="minorEastAsia" w:hAnsiTheme="minorHAnsi" w:cstheme="minorBidi"/>
                <w:noProof/>
                <w:sz w:val="22"/>
                <w:szCs w:val="22"/>
                <w:lang w:eastAsia="hu-HU"/>
              </w:rPr>
              <w:tab/>
            </w:r>
            <w:r w:rsidRPr="00155AF6">
              <w:rPr>
                <w:rStyle w:val="Hiperhivatkozs"/>
                <w:noProof/>
              </w:rPr>
              <w:t>A feladat</w:t>
            </w:r>
            <w:r>
              <w:rPr>
                <w:noProof/>
                <w:webHidden/>
              </w:rPr>
              <w:tab/>
            </w:r>
            <w:r>
              <w:rPr>
                <w:noProof/>
                <w:webHidden/>
              </w:rPr>
              <w:fldChar w:fldCharType="begin"/>
            </w:r>
            <w:r>
              <w:rPr>
                <w:noProof/>
                <w:webHidden/>
              </w:rPr>
              <w:instrText xml:space="preserve"> PAGEREF _Toc208895633 \h </w:instrText>
            </w:r>
            <w:r>
              <w:rPr>
                <w:noProof/>
                <w:webHidden/>
              </w:rPr>
            </w:r>
            <w:r>
              <w:rPr>
                <w:noProof/>
                <w:webHidden/>
              </w:rPr>
              <w:fldChar w:fldCharType="separate"/>
            </w:r>
            <w:r>
              <w:rPr>
                <w:noProof/>
                <w:webHidden/>
              </w:rPr>
              <w:t>7</w:t>
            </w:r>
            <w:r>
              <w:rPr>
                <w:noProof/>
                <w:webHidden/>
              </w:rPr>
              <w:fldChar w:fldCharType="end"/>
            </w:r>
          </w:hyperlink>
        </w:p>
        <w:p w:rsidR="00B20D55" w:rsidRDefault="00B20D55">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08895634" w:history="1">
            <w:r w:rsidRPr="00155AF6">
              <w:rPr>
                <w:rStyle w:val="Hiperhivatkozs"/>
                <w:noProof/>
              </w:rPr>
              <w:t>4.2.</w:t>
            </w:r>
            <w:r>
              <w:rPr>
                <w:rFonts w:asciiTheme="minorHAnsi" w:eastAsiaTheme="minorEastAsia" w:hAnsiTheme="minorHAnsi" w:cstheme="minorBidi"/>
                <w:noProof/>
                <w:sz w:val="22"/>
                <w:szCs w:val="22"/>
                <w:lang w:eastAsia="hu-HU"/>
              </w:rPr>
              <w:tab/>
            </w:r>
            <w:r w:rsidRPr="00155AF6">
              <w:rPr>
                <w:rStyle w:val="Hiperhivatkozs"/>
                <w:noProof/>
              </w:rPr>
              <w:t>Modulok</w:t>
            </w:r>
            <w:r>
              <w:rPr>
                <w:noProof/>
                <w:webHidden/>
              </w:rPr>
              <w:tab/>
            </w:r>
            <w:r>
              <w:rPr>
                <w:noProof/>
                <w:webHidden/>
              </w:rPr>
              <w:fldChar w:fldCharType="begin"/>
            </w:r>
            <w:r>
              <w:rPr>
                <w:noProof/>
                <w:webHidden/>
              </w:rPr>
              <w:instrText xml:space="preserve"> PAGEREF _Toc208895634 \h </w:instrText>
            </w:r>
            <w:r>
              <w:rPr>
                <w:noProof/>
                <w:webHidden/>
              </w:rPr>
            </w:r>
            <w:r>
              <w:rPr>
                <w:noProof/>
                <w:webHidden/>
              </w:rPr>
              <w:fldChar w:fldCharType="separate"/>
            </w:r>
            <w:r>
              <w:rPr>
                <w:noProof/>
                <w:webHidden/>
              </w:rPr>
              <w:t>7</w:t>
            </w:r>
            <w:r>
              <w:rPr>
                <w:noProof/>
                <w:webHidden/>
              </w:rPr>
              <w:fldChar w:fldCharType="end"/>
            </w:r>
          </w:hyperlink>
        </w:p>
        <w:p w:rsidR="001C5C8F" w:rsidRDefault="001C5C8F" w:rsidP="00A90FBD">
          <w:pPr>
            <w:spacing w:after="10000"/>
            <w:rPr>
              <w:b/>
              <w:bCs/>
            </w:rPr>
          </w:pPr>
          <w:r>
            <w:rPr>
              <w:b/>
              <w:bCs/>
            </w:rPr>
            <w:fldChar w:fldCharType="end"/>
          </w:r>
        </w:p>
      </w:sdtContent>
    </w:sdt>
    <w:p w:rsidR="00D4652A" w:rsidRPr="00B20D55" w:rsidRDefault="00375FCB" w:rsidP="00A90FBD">
      <w:pPr>
        <w:pStyle w:val="Cmsor1"/>
        <w:rPr>
          <w:color w:val="2F5496" w:themeColor="accent1" w:themeShade="BF"/>
        </w:rPr>
      </w:pPr>
      <w:bookmarkStart w:id="0" w:name="_Toc208895619"/>
      <w:r w:rsidRPr="00B20D55">
        <w:rPr>
          <w:color w:val="2F5496" w:themeColor="accent1" w:themeShade="BF"/>
        </w:rPr>
        <w:lastRenderedPageBreak/>
        <w:t>Programleírás:</w:t>
      </w:r>
      <w:bookmarkEnd w:id="0"/>
    </w:p>
    <w:p w:rsidR="00375FCB" w:rsidRDefault="00375FCB" w:rsidP="00375FCB">
      <w:pPr>
        <w:spacing w:before="100" w:beforeAutospacing="1" w:after="100" w:afterAutospacing="1" w:line="240" w:lineRule="auto"/>
        <w:rPr>
          <w:rFonts w:eastAsia="Times New Roman"/>
          <w:lang w:eastAsia="hu-HU"/>
        </w:rPr>
      </w:pPr>
      <w:r w:rsidRPr="00CB659A">
        <w:rPr>
          <w:rFonts w:eastAsia="Times New Roman"/>
          <w:b/>
          <w:bCs/>
          <w:lang w:eastAsia="hu-HU"/>
        </w:rPr>
        <w:t>A projekt neve: StockMaster</w:t>
      </w:r>
      <w:r w:rsidRPr="00CB659A">
        <w:rPr>
          <w:rFonts w:eastAsia="Times New Roman"/>
          <w:lang w:eastAsia="hu-HU"/>
        </w:rPr>
        <w:t xml:space="preserve"> — egy felhasználóbarát és oktató jellegű alkalmazás, amely kifejezetten </w:t>
      </w:r>
      <w:r w:rsidRPr="00CB659A">
        <w:rPr>
          <w:rFonts w:eastAsia="Times New Roman"/>
          <w:b/>
          <w:bCs/>
          <w:lang w:eastAsia="hu-HU"/>
        </w:rPr>
        <w:t>a kezdő tőzsdei kereskedők számára</w:t>
      </w:r>
      <w:r w:rsidRPr="00CB659A">
        <w:rPr>
          <w:rFonts w:eastAsia="Times New Roman"/>
          <w:lang w:eastAsia="hu-HU"/>
        </w:rPr>
        <w:t xml:space="preserve"> készült. </w:t>
      </w:r>
      <w:r w:rsidRPr="00CB659A">
        <w:rPr>
          <w:rFonts w:eastAsia="Times New Roman"/>
          <w:b/>
          <w:bCs/>
          <w:lang w:eastAsia="hu-HU"/>
        </w:rPr>
        <w:t>Célja</w:t>
      </w:r>
      <w:r w:rsidRPr="00CB659A">
        <w:rPr>
          <w:rFonts w:eastAsia="Times New Roman"/>
          <w:lang w:eastAsia="hu-HU"/>
        </w:rPr>
        <w:t xml:space="preserve">, hogy átfogó, mégis könnyen követhető módon vezesse be őket a részvénypiac izgalmas és összetett világába, megismertetve őket az árfolyamok mozgásával, a piaci folyamatokkal és a kereskedési stratégiák alapjaival. A </w:t>
      </w:r>
      <w:r w:rsidRPr="00CB659A">
        <w:rPr>
          <w:rFonts w:eastAsia="Times New Roman"/>
          <w:b/>
          <w:bCs/>
          <w:lang w:eastAsia="hu-HU"/>
        </w:rPr>
        <w:t>StockMaster</w:t>
      </w:r>
      <w:r w:rsidRPr="00CB659A">
        <w:rPr>
          <w:rFonts w:eastAsia="Times New Roman"/>
          <w:lang w:eastAsia="hu-HU"/>
        </w:rPr>
        <w:t xml:space="preserve"> nem csak egy egyszerű kereskedési platform, hanem egy olyan interaktív tanulási környezet, amely lehetővé teszi a felhasználóknak, hogy </w:t>
      </w:r>
      <w:r w:rsidRPr="00CB659A">
        <w:rPr>
          <w:rFonts w:eastAsia="Times New Roman"/>
          <w:b/>
          <w:bCs/>
          <w:lang w:eastAsia="hu-HU"/>
        </w:rPr>
        <w:t>lépésről lépésre</w:t>
      </w:r>
      <w:r w:rsidRPr="00CB659A">
        <w:rPr>
          <w:rFonts w:eastAsia="Times New Roman"/>
          <w:lang w:eastAsia="hu-HU"/>
        </w:rPr>
        <w:t xml:space="preserve">, saját tempójukban ismerkedjenek meg a piac működésével, így biztosítva az </w:t>
      </w:r>
      <w:r w:rsidRPr="00CB659A">
        <w:rPr>
          <w:rFonts w:eastAsia="Times New Roman"/>
          <w:b/>
          <w:bCs/>
          <w:lang w:eastAsia="hu-HU"/>
        </w:rPr>
        <w:t>elméleti tudás</w:t>
      </w:r>
      <w:r w:rsidRPr="00CB659A">
        <w:rPr>
          <w:rFonts w:eastAsia="Times New Roman"/>
          <w:lang w:eastAsia="hu-HU"/>
        </w:rPr>
        <w:t xml:space="preserve"> és a </w:t>
      </w:r>
      <w:r w:rsidRPr="00CB659A">
        <w:rPr>
          <w:rFonts w:eastAsia="Times New Roman"/>
          <w:b/>
          <w:bCs/>
          <w:lang w:eastAsia="hu-HU"/>
        </w:rPr>
        <w:t>gyakorlati tapasztalat</w:t>
      </w:r>
      <w:r w:rsidRPr="00CB659A">
        <w:rPr>
          <w:rFonts w:eastAsia="Times New Roman"/>
          <w:lang w:eastAsia="hu-HU"/>
        </w:rPr>
        <w:t xml:space="preserve"> együttes megszerzését.</w:t>
      </w:r>
    </w:p>
    <w:p w:rsidR="00375FCB" w:rsidRDefault="00375FCB" w:rsidP="00375FCB">
      <w:pPr>
        <w:pStyle w:val="Cmsor2"/>
        <w:numPr>
          <w:ilvl w:val="0"/>
          <w:numId w:val="0"/>
        </w:numPr>
        <w:tabs>
          <w:tab w:val="left" w:pos="5697"/>
        </w:tabs>
        <w:ind w:left="788"/>
      </w:pPr>
      <w:r>
        <w:tab/>
      </w:r>
    </w:p>
    <w:p w:rsidR="0040317D" w:rsidRPr="00B20D55" w:rsidRDefault="00375FCB" w:rsidP="00A55E1C">
      <w:pPr>
        <w:pStyle w:val="Cmsor2"/>
        <w:rPr>
          <w:color w:val="2F5496" w:themeColor="accent1" w:themeShade="BF"/>
        </w:rPr>
      </w:pPr>
      <w:bookmarkStart w:id="1" w:name="_Toc208895620"/>
      <w:r w:rsidRPr="00B20D55">
        <w:rPr>
          <w:color w:val="2F5496" w:themeColor="accent1" w:themeShade="BF"/>
        </w:rPr>
        <w:t>Célközönség:</w:t>
      </w:r>
      <w:bookmarkEnd w:id="1"/>
    </w:p>
    <w:p w:rsidR="00A90FBD" w:rsidRDefault="00A90FBD" w:rsidP="00A90FBD">
      <w:pPr>
        <w:spacing w:before="100" w:beforeAutospacing="1" w:after="100" w:afterAutospacing="1" w:line="240" w:lineRule="auto"/>
        <w:rPr>
          <w:rFonts w:eastAsia="Times New Roman"/>
          <w:lang w:eastAsia="hu-HU"/>
        </w:rPr>
      </w:pPr>
      <w:r w:rsidRPr="00CB659A">
        <w:rPr>
          <w:rFonts w:eastAsia="Times New Roman"/>
          <w:lang w:eastAsia="hu-HU"/>
        </w:rPr>
        <w:t xml:space="preserve">A projekt fő célja, hogy egy </w:t>
      </w:r>
      <w:r w:rsidRPr="00CB659A">
        <w:rPr>
          <w:rFonts w:eastAsia="Times New Roman"/>
          <w:b/>
          <w:bCs/>
          <w:lang w:eastAsia="hu-HU"/>
        </w:rPr>
        <w:t>virtuális, valós piaci adatokra épülő kereskedési szimulátort</w:t>
      </w:r>
      <w:r w:rsidRPr="00CB659A">
        <w:rPr>
          <w:rFonts w:eastAsia="Times New Roman"/>
          <w:lang w:eastAsia="hu-HU"/>
        </w:rPr>
        <w:t xml:space="preserve"> hozzon létre, ahol a felhasználók kizárólag virtuális pénzzel, kockázat nélkül próbálhatják ki magukat. Ezáltal lehetőségük nyílik arra, hogy mélyebb betekintést nyerjenek a pénzpiaci mozgásokba, stratégiákat dolgozzanak ki, és begyakorolják a kereskedési döntések meghozatalát anélkül, hogy valódi pénzüket kockáztatnák. A </w:t>
      </w:r>
      <w:r w:rsidRPr="00CB659A">
        <w:rPr>
          <w:rFonts w:eastAsia="Times New Roman"/>
          <w:b/>
          <w:bCs/>
          <w:lang w:eastAsia="hu-HU"/>
        </w:rPr>
        <w:t>modern pénzügyi piacokon</w:t>
      </w:r>
      <w:r w:rsidRPr="00CB659A">
        <w:rPr>
          <w:rFonts w:eastAsia="Times New Roman"/>
          <w:lang w:eastAsia="hu-HU"/>
        </w:rPr>
        <w:t xml:space="preserve"> való eligazodás </w:t>
      </w:r>
      <w:r w:rsidRPr="00CB659A">
        <w:rPr>
          <w:rFonts w:eastAsia="Times New Roman"/>
          <w:b/>
          <w:bCs/>
          <w:lang w:eastAsia="hu-HU"/>
        </w:rPr>
        <w:t>nem egyszerű feladat</w:t>
      </w:r>
      <w:r w:rsidRPr="00CB659A">
        <w:rPr>
          <w:rFonts w:eastAsia="Times New Roman"/>
          <w:lang w:eastAsia="hu-HU"/>
        </w:rPr>
        <w:t xml:space="preserve">, és sok kezdő befektető esik abba a hibába, hogy tapasztalatlanságuk miatt jelentős pénzügyi veszteségeket szenvednek el. A </w:t>
      </w:r>
      <w:r w:rsidRPr="00CB659A">
        <w:rPr>
          <w:rFonts w:eastAsia="Times New Roman"/>
          <w:b/>
          <w:bCs/>
          <w:lang w:eastAsia="hu-HU"/>
        </w:rPr>
        <w:t>StockMaster</w:t>
      </w:r>
      <w:r w:rsidRPr="00CB659A">
        <w:rPr>
          <w:rFonts w:eastAsia="Times New Roman"/>
          <w:lang w:eastAsia="hu-HU"/>
        </w:rPr>
        <w:t xml:space="preserve"> ezt a problémát kívánja orvosolni, hiszen a felhasználók egy </w:t>
      </w:r>
      <w:r w:rsidRPr="00CB659A">
        <w:rPr>
          <w:rFonts w:eastAsia="Times New Roman"/>
          <w:b/>
          <w:bCs/>
          <w:lang w:eastAsia="hu-HU"/>
        </w:rPr>
        <w:t>’béta’ környezetben</w:t>
      </w:r>
      <w:r w:rsidRPr="00CB659A">
        <w:rPr>
          <w:rFonts w:eastAsia="Times New Roman"/>
          <w:lang w:eastAsia="hu-HU"/>
        </w:rPr>
        <w:t xml:space="preserve">, valós piaci helyzetek mellett, de virtuális keretek között tanulhatnak a hibáikból, így </w:t>
      </w:r>
      <w:r w:rsidRPr="00CB659A">
        <w:rPr>
          <w:rFonts w:eastAsia="Times New Roman"/>
          <w:b/>
          <w:bCs/>
          <w:lang w:eastAsia="hu-HU"/>
        </w:rPr>
        <w:t>fokozatosan fejlesztve kereskedési tudásukat</w:t>
      </w:r>
      <w:r w:rsidRPr="00CB659A">
        <w:rPr>
          <w:rFonts w:eastAsia="Times New Roman"/>
          <w:lang w:eastAsia="hu-HU"/>
        </w:rPr>
        <w:t xml:space="preserve"> és üzleti stratégiáikat. Ezzel a biztonságos tanulási folyamattal szeretnénk hozzájárulni ahhoz, hogy a későbbiekben minél több felhasználó </w:t>
      </w:r>
      <w:r w:rsidRPr="00CB659A">
        <w:rPr>
          <w:rFonts w:eastAsia="Times New Roman"/>
          <w:b/>
          <w:bCs/>
          <w:lang w:eastAsia="hu-HU"/>
        </w:rPr>
        <w:t>magabiztosan és sikeresen</w:t>
      </w:r>
      <w:r w:rsidRPr="00CB659A">
        <w:rPr>
          <w:rFonts w:eastAsia="Times New Roman"/>
          <w:lang w:eastAsia="hu-HU"/>
        </w:rPr>
        <w:t xml:space="preserve"> mozogjon a valódi pénzügyi piacokon.</w:t>
      </w:r>
    </w:p>
    <w:p w:rsidR="00A90FBD" w:rsidRDefault="00A90FBD" w:rsidP="00A90FBD">
      <w:pPr>
        <w:spacing w:before="100" w:beforeAutospacing="1" w:after="100" w:afterAutospacing="1" w:line="240" w:lineRule="auto"/>
        <w:rPr>
          <w:rFonts w:eastAsia="Times New Roman"/>
          <w:lang w:eastAsia="hu-HU"/>
        </w:rPr>
      </w:pPr>
    </w:p>
    <w:p w:rsidR="00A90FBD" w:rsidRPr="00B20D55" w:rsidRDefault="00A90FBD" w:rsidP="00A90FBD">
      <w:pPr>
        <w:pStyle w:val="Cmsor2"/>
        <w:rPr>
          <w:color w:val="2F5496" w:themeColor="accent1" w:themeShade="BF"/>
        </w:rPr>
      </w:pPr>
      <w:bookmarkStart w:id="2" w:name="_Toc208895621"/>
      <w:r w:rsidRPr="00B20D55">
        <w:rPr>
          <w:color w:val="2F5496" w:themeColor="accent1" w:themeShade="BF"/>
        </w:rPr>
        <w:t>Használat:</w:t>
      </w:r>
      <w:bookmarkEnd w:id="2"/>
    </w:p>
    <w:p w:rsidR="00A90FBD" w:rsidRPr="00D4729B" w:rsidRDefault="00A90FBD" w:rsidP="00A90FBD">
      <w:pPr>
        <w:spacing w:before="100" w:beforeAutospacing="1" w:after="100" w:afterAutospacing="1" w:line="240" w:lineRule="auto"/>
        <w:rPr>
          <w:rFonts w:eastAsia="Times New Roman"/>
          <w:lang w:eastAsia="hu-HU"/>
        </w:rPr>
      </w:pPr>
      <w:r>
        <w:rPr>
          <w:rFonts w:eastAsia="Times New Roman"/>
          <w:lang w:eastAsia="hu-HU"/>
        </w:rPr>
        <w:t xml:space="preserve">Azok a felhasználók, akik a tőzsdei </w:t>
      </w:r>
      <w:r w:rsidRPr="009020F2">
        <w:rPr>
          <w:rFonts w:eastAsia="Times New Roman"/>
          <w:b/>
          <w:bCs/>
          <w:lang w:eastAsia="hu-HU"/>
        </w:rPr>
        <w:t>árfolyamokat figyelemmel kísérnék</w:t>
      </w:r>
      <w:r>
        <w:rPr>
          <w:rFonts w:eastAsia="Times New Roman"/>
          <w:lang w:eastAsia="hu-HU"/>
        </w:rPr>
        <w:t xml:space="preserve">, esetleg megakarnak ismerkedni a piaci mozgások rejtelmeivel, tökéletes használati felületet biztosít a </w:t>
      </w:r>
      <w:r w:rsidRPr="009020F2">
        <w:rPr>
          <w:rFonts w:eastAsia="Times New Roman"/>
          <w:b/>
          <w:bCs/>
          <w:lang w:eastAsia="hu-HU"/>
        </w:rPr>
        <w:t>StockMaster</w:t>
      </w:r>
      <w:r>
        <w:rPr>
          <w:rFonts w:eastAsia="Times New Roman"/>
          <w:lang w:eastAsia="hu-HU"/>
        </w:rPr>
        <w:t xml:space="preserve">. A regisztrációt követően a felhasználót megilleti egy ingyenes </w:t>
      </w:r>
      <w:r w:rsidRPr="009020F2">
        <w:rPr>
          <w:rFonts w:eastAsia="Times New Roman"/>
          <w:b/>
          <w:bCs/>
          <w:lang w:eastAsia="hu-HU"/>
        </w:rPr>
        <w:t>’demo’</w:t>
      </w:r>
      <w:r>
        <w:rPr>
          <w:rFonts w:eastAsia="Times New Roman"/>
          <w:lang w:eastAsia="hu-HU"/>
        </w:rPr>
        <w:t xml:space="preserve"> számla, ahol </w:t>
      </w:r>
      <w:r w:rsidRPr="009020F2">
        <w:rPr>
          <w:rFonts w:eastAsia="Times New Roman"/>
          <w:b/>
          <w:bCs/>
          <w:lang w:eastAsia="hu-HU"/>
        </w:rPr>
        <w:t>1</w:t>
      </w:r>
      <w:r w:rsidRPr="009020F2">
        <w:rPr>
          <w:rFonts w:ascii="Arial" w:hAnsi="Arial" w:cs="Arial"/>
          <w:color w:val="1F1F1F"/>
          <w:sz w:val="30"/>
          <w:szCs w:val="30"/>
          <w:shd w:val="clear" w:color="auto" w:fill="FFFFFF"/>
        </w:rPr>
        <w:t xml:space="preserve"> </w:t>
      </w:r>
      <w:r w:rsidRPr="009020F2">
        <w:rPr>
          <w:b/>
          <w:bCs/>
          <w:color w:val="1F1F1F"/>
          <w:shd w:val="clear" w:color="auto" w:fill="FFFFFF"/>
        </w:rPr>
        <w:t>€ - 10.000 €</w:t>
      </w:r>
      <w:r>
        <w:rPr>
          <w:b/>
          <w:bCs/>
          <w:color w:val="1F1F1F"/>
          <w:shd w:val="clear" w:color="auto" w:fill="FFFFFF"/>
        </w:rPr>
        <w:t>-</w:t>
      </w:r>
      <w:r w:rsidRPr="00D4729B">
        <w:rPr>
          <w:color w:val="1F1F1F"/>
          <w:shd w:val="clear" w:color="auto" w:fill="FFFFFF"/>
        </w:rPr>
        <w:t>ig</w:t>
      </w:r>
      <w:r>
        <w:rPr>
          <w:rFonts w:eastAsia="Times New Roman"/>
          <w:b/>
          <w:bCs/>
          <w:sz w:val="28"/>
          <w:szCs w:val="28"/>
          <w:lang w:eastAsia="hu-HU"/>
        </w:rPr>
        <w:t xml:space="preserve"> </w:t>
      </w:r>
      <w:r>
        <w:rPr>
          <w:rFonts w:eastAsia="Times New Roman"/>
          <w:lang w:eastAsia="hu-HU"/>
        </w:rPr>
        <w:t xml:space="preserve">választhat kezdő összeget. A továbbiakban a felhasználó vásárolhat </w:t>
      </w:r>
      <w:r w:rsidRPr="00D4729B">
        <w:rPr>
          <w:rFonts w:eastAsia="Times New Roman"/>
          <w:b/>
          <w:bCs/>
          <w:lang w:eastAsia="hu-HU"/>
        </w:rPr>
        <w:t>részvényeket</w:t>
      </w:r>
      <w:r>
        <w:rPr>
          <w:rFonts w:eastAsia="Times New Roman"/>
          <w:lang w:eastAsia="hu-HU"/>
        </w:rPr>
        <w:t xml:space="preserve">, </w:t>
      </w:r>
      <w:r w:rsidRPr="00D4729B">
        <w:rPr>
          <w:rFonts w:eastAsia="Times New Roman"/>
          <w:b/>
          <w:bCs/>
          <w:lang w:eastAsia="hu-HU"/>
        </w:rPr>
        <w:t>CFD</w:t>
      </w:r>
      <w:r>
        <w:rPr>
          <w:rFonts w:eastAsia="Times New Roman"/>
          <w:lang w:eastAsia="hu-HU"/>
        </w:rPr>
        <w:t xml:space="preserve">-ket, </w:t>
      </w:r>
      <w:r w:rsidRPr="00D4729B">
        <w:rPr>
          <w:rFonts w:eastAsia="Times New Roman"/>
          <w:b/>
          <w:bCs/>
          <w:lang w:eastAsia="hu-HU"/>
        </w:rPr>
        <w:t>ETF</w:t>
      </w:r>
      <w:r>
        <w:rPr>
          <w:rFonts w:eastAsia="Times New Roman"/>
          <w:lang w:eastAsia="hu-HU"/>
        </w:rPr>
        <w:t xml:space="preserve">-ket és </w:t>
      </w:r>
      <w:r w:rsidRPr="00D4729B">
        <w:rPr>
          <w:rFonts w:eastAsia="Times New Roman"/>
          <w:b/>
          <w:bCs/>
          <w:lang w:eastAsia="hu-HU"/>
        </w:rPr>
        <w:t>piaci index</w:t>
      </w:r>
      <w:r>
        <w:rPr>
          <w:rFonts w:eastAsia="Times New Roman"/>
          <w:b/>
          <w:bCs/>
          <w:lang w:eastAsia="hu-HU"/>
        </w:rPr>
        <w:t xml:space="preserve"> -</w:t>
      </w:r>
      <w:r>
        <w:rPr>
          <w:rFonts w:eastAsia="Times New Roman"/>
          <w:lang w:eastAsia="hu-HU"/>
        </w:rPr>
        <w:t xml:space="preserve">ket is. Sőt a menüpontok között megkeresheti az oktatóanyagot is, amely célzottan segít megismerni </w:t>
      </w:r>
      <w:r w:rsidRPr="00BC2C70">
        <w:rPr>
          <w:rFonts w:eastAsia="Times New Roman"/>
          <w:b/>
          <w:bCs/>
          <w:lang w:eastAsia="hu-HU"/>
        </w:rPr>
        <w:t>a tőkebefektetés alapjait</w:t>
      </w:r>
      <w:r>
        <w:rPr>
          <w:rFonts w:eastAsia="Times New Roman"/>
          <w:lang w:eastAsia="hu-HU"/>
        </w:rPr>
        <w:t xml:space="preserve"> a </w:t>
      </w:r>
      <w:r w:rsidRPr="00BC2C70">
        <w:rPr>
          <w:rFonts w:eastAsia="Times New Roman"/>
          <w:b/>
          <w:bCs/>
          <w:lang w:eastAsia="hu-HU"/>
        </w:rPr>
        <w:t>befektetés lényegét</w:t>
      </w:r>
      <w:r>
        <w:rPr>
          <w:rFonts w:eastAsia="Times New Roman"/>
          <w:lang w:eastAsia="hu-HU"/>
        </w:rPr>
        <w:t xml:space="preserve">, </w:t>
      </w:r>
      <w:r w:rsidRPr="00BC2C70">
        <w:rPr>
          <w:rFonts w:eastAsia="Times New Roman"/>
          <w:b/>
          <w:bCs/>
          <w:lang w:eastAsia="hu-HU"/>
        </w:rPr>
        <w:t>különböző stratégiáit</w:t>
      </w:r>
      <w:r>
        <w:rPr>
          <w:rFonts w:eastAsia="Times New Roman"/>
          <w:lang w:eastAsia="hu-HU"/>
        </w:rPr>
        <w:t xml:space="preserve">  és </w:t>
      </w:r>
      <w:r w:rsidRPr="00BC2C70">
        <w:rPr>
          <w:rFonts w:eastAsia="Times New Roman"/>
          <w:b/>
          <w:bCs/>
          <w:lang w:eastAsia="hu-HU"/>
        </w:rPr>
        <w:t>alapfogalmakat</w:t>
      </w:r>
      <w:r>
        <w:rPr>
          <w:rFonts w:eastAsia="Times New Roman"/>
          <w:lang w:eastAsia="hu-HU"/>
        </w:rPr>
        <w:t xml:space="preserve"> is. A felhasználót biztosító árfolyam adatok folyamatosan frissülnek a zavartalan és minőségi kereskedés biztosítása érdekében. </w:t>
      </w:r>
    </w:p>
    <w:p w:rsidR="00A90FBD" w:rsidRPr="00B20D55" w:rsidRDefault="00A90FBD" w:rsidP="00A90FBD">
      <w:pPr>
        <w:pStyle w:val="Cmsor1"/>
        <w:rPr>
          <w:color w:val="2F5496" w:themeColor="accent1" w:themeShade="BF"/>
        </w:rPr>
      </w:pPr>
      <w:bookmarkStart w:id="3" w:name="_Toc208895622"/>
      <w:r w:rsidRPr="00B20D55">
        <w:rPr>
          <w:color w:val="2F5496" w:themeColor="accent1" w:themeShade="BF"/>
        </w:rPr>
        <w:lastRenderedPageBreak/>
        <w:t>Általános leírás</w:t>
      </w:r>
      <w:bookmarkEnd w:id="3"/>
    </w:p>
    <w:p w:rsidR="00A90FBD" w:rsidRPr="00B20D55" w:rsidRDefault="00A90FBD" w:rsidP="00A90FBD">
      <w:pPr>
        <w:pStyle w:val="Cmsor2"/>
        <w:rPr>
          <w:color w:val="2F5496" w:themeColor="accent1" w:themeShade="BF"/>
        </w:rPr>
      </w:pPr>
      <w:bookmarkStart w:id="4" w:name="_Toc208895623"/>
      <w:r w:rsidRPr="00B20D55">
        <w:rPr>
          <w:color w:val="2F5496" w:themeColor="accent1" w:themeShade="BF"/>
        </w:rPr>
        <w:t>Rendszeresen, automatizáltan töltött adatok</w:t>
      </w:r>
      <w:bookmarkEnd w:id="4"/>
    </w:p>
    <w:p w:rsidR="00A90FBD" w:rsidRDefault="00A90FBD" w:rsidP="00A90FBD">
      <w:pPr>
        <w:spacing w:after="240"/>
      </w:pPr>
      <w:r w:rsidRPr="00622AC1">
        <w:t>Az automatizált adattöltés a</w:t>
      </w:r>
      <w:r>
        <w:t xml:space="preserve">z ár mozgásokat helyettesítő </w:t>
      </w:r>
      <w:r w:rsidRPr="00914327">
        <w:rPr>
          <w:b/>
          <w:bCs/>
        </w:rPr>
        <w:t>API</w:t>
      </w:r>
      <w:r>
        <w:t>-al történik folyamatosan</w:t>
      </w:r>
      <w:r w:rsidRPr="00622AC1">
        <w:t>, meghatározott időközönként.</w:t>
      </w:r>
      <w:r>
        <w:t xml:space="preserve"> A </w:t>
      </w:r>
      <w:r w:rsidRPr="002A32A7">
        <w:rPr>
          <w:b/>
          <w:bCs/>
        </w:rPr>
        <w:t>statisztikai adatok folyamatosan frissülnek</w:t>
      </w:r>
      <w:r>
        <w:t xml:space="preserve"> a kereskedés </w:t>
      </w:r>
      <w:r w:rsidRPr="002A32A7">
        <w:rPr>
          <w:b/>
          <w:bCs/>
        </w:rPr>
        <w:t>profitja</w:t>
      </w:r>
      <w:r>
        <w:t xml:space="preserve"> vagy </w:t>
      </w:r>
      <w:r w:rsidRPr="002A32A7">
        <w:rPr>
          <w:b/>
          <w:bCs/>
        </w:rPr>
        <w:t>vesztesége</w:t>
      </w:r>
      <w:r>
        <w:t xml:space="preserve"> összeadásával és kiszámításával</w:t>
      </w:r>
      <w:r w:rsidRPr="00622AC1">
        <w:t>. Az adatok</w:t>
      </w:r>
      <w:r>
        <w:t xml:space="preserve"> nagy része folyamatosan helytálló, mert </w:t>
      </w:r>
      <w:r w:rsidRPr="002A32A7">
        <w:rPr>
          <w:b/>
          <w:bCs/>
        </w:rPr>
        <w:t>megengedhetetlen</w:t>
      </w:r>
      <w:r>
        <w:t xml:space="preserve"> a </w:t>
      </w:r>
      <w:r w:rsidRPr="002A32A7">
        <w:rPr>
          <w:b/>
          <w:bCs/>
        </w:rPr>
        <w:t>késés vagy csúszás</w:t>
      </w:r>
      <w:r>
        <w:t xml:space="preserve"> egy pénzpiaci rendszerben</w:t>
      </w:r>
      <w:r w:rsidRPr="00622AC1">
        <w:t>.</w:t>
      </w:r>
    </w:p>
    <w:p w:rsidR="00A90FBD" w:rsidRPr="00B20D55" w:rsidRDefault="00A90FBD" w:rsidP="00A90FBD">
      <w:pPr>
        <w:pStyle w:val="Cmsor2"/>
        <w:rPr>
          <w:color w:val="2F5496" w:themeColor="accent1" w:themeShade="BF"/>
        </w:rPr>
      </w:pPr>
      <w:bookmarkStart w:id="5" w:name="_Toc208895624"/>
      <w:r w:rsidRPr="00B20D55">
        <w:rPr>
          <w:color w:val="2F5496" w:themeColor="accent1" w:themeShade="BF"/>
        </w:rPr>
        <w:t>Rendszeresen kézi adatbevitellel töltött adatok</w:t>
      </w:r>
      <w:bookmarkEnd w:id="5"/>
    </w:p>
    <w:p w:rsidR="00A90FBD" w:rsidRDefault="00A90FBD" w:rsidP="00A90FBD">
      <w:pPr>
        <w:spacing w:after="240"/>
      </w:pPr>
      <w:r w:rsidRPr="00622AC1">
        <w:t>A stratégiai mutatószámrendszer kialakításához szükségesek olyan adatok is, amelyek nem származtathatóak közvetlenül gazdálkodási illetve tanulmányi rendszerekből, mivel azon adatok nem mindegyik, vagy egyetlen rendszerben sem kerülnek tárolásra. Ezen adatokat az adott intézményeknek kézzel kell feltölteni. Az adatbevitelre egy WEB-es rendszert kell fejleszteni.</w:t>
      </w:r>
    </w:p>
    <w:p w:rsidR="00A90FBD" w:rsidRPr="00B20D55" w:rsidRDefault="00A90FBD" w:rsidP="00A90FBD">
      <w:pPr>
        <w:pStyle w:val="Cmsor2"/>
        <w:rPr>
          <w:color w:val="2F5496" w:themeColor="accent1" w:themeShade="BF"/>
        </w:rPr>
      </w:pPr>
      <w:bookmarkStart w:id="6" w:name="_Toc208895625"/>
      <w:r w:rsidRPr="00B20D55">
        <w:rPr>
          <w:color w:val="2F5496" w:themeColor="accent1" w:themeShade="BF"/>
        </w:rPr>
        <w:t>Esetileg, egyedi feldolgozással töltött adatok</w:t>
      </w:r>
      <w:bookmarkEnd w:id="6"/>
    </w:p>
    <w:p w:rsidR="00A90FBD" w:rsidRDefault="00A90FBD" w:rsidP="00A90FBD">
      <w:pPr>
        <w:spacing w:after="240"/>
      </w:pPr>
      <w:r w:rsidRPr="00622AC1">
        <w:t>Az adattárban lehet tárolni egyéb olyan adattartalmakat is, amelyek hasznos információtartalommal bírnak, ugyanakkor nem szükséges vagy nem lehetséges rendszeres gyűjtésük illetve betöltésük. Készülhetnek felmérések, egyedi adatgyűjtések, illetve különböző intézmények rendelkezhetnek olyan adatvagyonnal, amely nagyban segítheti a döntéshozatalt. Ezen adatokat az adattárházon keresztül szabályozott módon lehet a felhasználók számára elérhetővé tenni.</w:t>
      </w:r>
    </w:p>
    <w:p w:rsidR="00A90FBD" w:rsidRPr="00B20D55" w:rsidRDefault="00A90FBD" w:rsidP="00A90FBD">
      <w:pPr>
        <w:pStyle w:val="Cmsor2"/>
        <w:rPr>
          <w:color w:val="2F5496" w:themeColor="accent1" w:themeShade="BF"/>
        </w:rPr>
      </w:pPr>
      <w:bookmarkStart w:id="7" w:name="_Toc208895626"/>
      <w:r w:rsidRPr="00B20D55">
        <w:rPr>
          <w:color w:val="2F5496" w:themeColor="accent1" w:themeShade="BF"/>
        </w:rPr>
        <w:t>Adatfeldolgozás</w:t>
      </w:r>
      <w:bookmarkEnd w:id="7"/>
    </w:p>
    <w:p w:rsidR="00A90FBD" w:rsidRPr="00B20D55" w:rsidRDefault="00A90FBD" w:rsidP="00A90FBD">
      <w:pPr>
        <w:rPr>
          <w:color w:val="2F5496" w:themeColor="accent1" w:themeShade="BF"/>
        </w:rPr>
      </w:pPr>
      <w:r w:rsidRPr="00B20D55">
        <w:rPr>
          <w:color w:val="2F5496" w:themeColor="accent1" w:themeShade="BF"/>
        </w:rPr>
        <w:t>Az adatfeldolgozás főbb elemei:</w:t>
      </w:r>
    </w:p>
    <w:p w:rsidR="00A90FBD" w:rsidRPr="00622AC1" w:rsidRDefault="00A90FBD" w:rsidP="00A90FBD">
      <w:pPr>
        <w:ind w:left="708"/>
      </w:pPr>
      <w:r w:rsidRPr="00622AC1">
        <w:t xml:space="preserve">• Adatkitöltés és formai ellenőrzés </w:t>
      </w:r>
    </w:p>
    <w:p w:rsidR="00A90FBD" w:rsidRPr="00622AC1" w:rsidRDefault="00A90FBD" w:rsidP="00A90FBD">
      <w:pPr>
        <w:ind w:left="708"/>
      </w:pPr>
      <w:r w:rsidRPr="00622AC1">
        <w:t>• Kézi adatbevitel az oktatóanyagokhoz</w:t>
      </w:r>
    </w:p>
    <w:p w:rsidR="00A90FBD" w:rsidRPr="00622AC1" w:rsidRDefault="00A90FBD" w:rsidP="00A90FBD">
      <w:pPr>
        <w:ind w:left="708"/>
      </w:pPr>
      <w:r w:rsidRPr="00622AC1">
        <w:t>• Adatfeldolgozások, adattranszformációk</w:t>
      </w:r>
    </w:p>
    <w:p w:rsidR="00A90FBD" w:rsidRPr="00622AC1" w:rsidRDefault="00A90FBD" w:rsidP="00A90FBD">
      <w:pPr>
        <w:ind w:left="708"/>
      </w:pPr>
      <w:r w:rsidRPr="00622AC1">
        <w:t>• Adatellenőrzések</w:t>
      </w:r>
    </w:p>
    <w:p w:rsidR="00A90FBD" w:rsidRPr="00622AC1" w:rsidRDefault="00A90FBD" w:rsidP="00A90FBD">
      <w:pPr>
        <w:ind w:left="708"/>
      </w:pPr>
      <w:r w:rsidRPr="00622AC1">
        <w:t>• Oktató anyagok illesztése</w:t>
      </w:r>
    </w:p>
    <w:p w:rsidR="00A90FBD" w:rsidRPr="00622AC1" w:rsidRDefault="00A90FBD" w:rsidP="00A90FBD">
      <w:pPr>
        <w:ind w:left="708"/>
      </w:pPr>
      <w:r w:rsidRPr="00622AC1">
        <w:t>• Aggregálás</w:t>
      </w:r>
    </w:p>
    <w:p w:rsidR="00A90FBD" w:rsidRPr="00622AC1" w:rsidRDefault="00A90FBD" w:rsidP="00A90FBD">
      <w:pPr>
        <w:ind w:left="708"/>
      </w:pPr>
      <w:r w:rsidRPr="00622AC1">
        <w:t xml:space="preserve">• </w:t>
      </w:r>
      <w:r>
        <w:t>Statisztikai számok előállítása</w:t>
      </w:r>
    </w:p>
    <w:p w:rsidR="00A90FBD" w:rsidRPr="00A90FBD" w:rsidRDefault="00A90FBD" w:rsidP="00A90FBD"/>
    <w:p w:rsidR="00A90FBD" w:rsidRPr="00B20D55" w:rsidRDefault="00A90FBD" w:rsidP="00A90FBD">
      <w:pPr>
        <w:pStyle w:val="Cmsor2"/>
        <w:rPr>
          <w:color w:val="2F5496" w:themeColor="accent1" w:themeShade="BF"/>
        </w:rPr>
      </w:pPr>
      <w:bookmarkStart w:id="8" w:name="_Toc208895627"/>
      <w:r w:rsidRPr="00B20D55">
        <w:rPr>
          <w:color w:val="2F5496" w:themeColor="accent1" w:themeShade="BF"/>
        </w:rPr>
        <w:lastRenderedPageBreak/>
        <w:t>Felhasználás</w:t>
      </w:r>
      <w:bookmarkEnd w:id="8"/>
    </w:p>
    <w:p w:rsidR="00A90FBD" w:rsidRPr="00622AC1" w:rsidRDefault="00A90FBD" w:rsidP="00A90FBD">
      <w:r w:rsidRPr="00622AC1">
        <w:t>A felhasználás elsőmegközelítésben 4 területre koncentrál. Ez a négy terület az alábbi:</w:t>
      </w:r>
    </w:p>
    <w:p w:rsidR="00A90FBD" w:rsidRPr="00622AC1" w:rsidRDefault="00A90FBD" w:rsidP="00A90FBD">
      <w:pPr>
        <w:ind w:left="708"/>
      </w:pPr>
      <w:r w:rsidRPr="00622AC1">
        <w:t xml:space="preserve">• </w:t>
      </w:r>
      <w:r>
        <w:t>Stratégiai kulcsok kiépítése</w:t>
      </w:r>
      <w:r w:rsidRPr="00622AC1">
        <w:t>;</w:t>
      </w:r>
    </w:p>
    <w:p w:rsidR="00A90FBD" w:rsidRPr="00622AC1" w:rsidRDefault="00A90FBD" w:rsidP="00A90FBD">
      <w:pPr>
        <w:ind w:left="708"/>
      </w:pPr>
      <w:r w:rsidRPr="00622AC1">
        <w:t>• Rendszeres riportok;</w:t>
      </w:r>
    </w:p>
    <w:p w:rsidR="00A90FBD" w:rsidRPr="00622AC1" w:rsidRDefault="00A90FBD" w:rsidP="00A90FBD">
      <w:pPr>
        <w:ind w:left="708"/>
      </w:pPr>
      <w:r w:rsidRPr="00622AC1">
        <w:t>• Hírek;</w:t>
      </w:r>
    </w:p>
    <w:p w:rsidR="00A90FBD" w:rsidRDefault="00A90FBD" w:rsidP="00A90FBD">
      <w:pPr>
        <w:ind w:left="708"/>
      </w:pPr>
      <w:r w:rsidRPr="00622AC1">
        <w:t>• Oktatóanyagok.</w:t>
      </w:r>
      <w:bookmarkStart w:id="9" w:name="_GoBack"/>
      <w:bookmarkEnd w:id="9"/>
    </w:p>
    <w:p w:rsidR="00A90FBD" w:rsidRPr="00B20D55" w:rsidRDefault="00A90FBD" w:rsidP="00A90FBD">
      <w:pPr>
        <w:pStyle w:val="Cmsor1"/>
        <w:rPr>
          <w:color w:val="2F5496" w:themeColor="accent1" w:themeShade="BF"/>
        </w:rPr>
      </w:pPr>
      <w:bookmarkStart w:id="10" w:name="_Toc208895628"/>
      <w:r w:rsidRPr="00B20D55">
        <w:rPr>
          <w:color w:val="2F5496" w:themeColor="accent1" w:themeShade="BF"/>
        </w:rPr>
        <w:lastRenderedPageBreak/>
        <w:t>Elvárások a feladattal kapcsolatban</w:t>
      </w:r>
      <w:bookmarkEnd w:id="10"/>
      <w:r w:rsidRPr="00B20D55">
        <w:rPr>
          <w:color w:val="2F5496" w:themeColor="accent1" w:themeShade="BF"/>
        </w:rPr>
        <w:t xml:space="preserve"> </w:t>
      </w:r>
    </w:p>
    <w:p w:rsidR="00A90FBD" w:rsidRPr="00B20D55" w:rsidRDefault="00A90FBD" w:rsidP="00A90FBD">
      <w:pPr>
        <w:pStyle w:val="Cmsor2"/>
        <w:rPr>
          <w:color w:val="2F5496" w:themeColor="accent1" w:themeShade="BF"/>
        </w:rPr>
      </w:pPr>
      <w:bookmarkStart w:id="11" w:name="_Toc208895629"/>
      <w:r w:rsidRPr="00B20D55">
        <w:rPr>
          <w:color w:val="2F5496" w:themeColor="accent1" w:themeShade="BF"/>
        </w:rPr>
        <w:t>Operációs rendszer, környezet</w:t>
      </w:r>
      <w:bookmarkEnd w:id="11"/>
      <w:r w:rsidRPr="00B20D55">
        <w:rPr>
          <w:color w:val="2F5496" w:themeColor="accent1" w:themeShade="BF"/>
        </w:rPr>
        <w:t xml:space="preserve"> </w:t>
      </w:r>
    </w:p>
    <w:p w:rsidR="00A90FBD" w:rsidRDefault="00A90FBD" w:rsidP="00A90FBD">
      <w:pPr>
        <w:pStyle w:val="Listaszerbekezds"/>
        <w:numPr>
          <w:ilvl w:val="0"/>
          <w:numId w:val="5"/>
        </w:numPr>
        <w:spacing w:before="0" w:after="160"/>
      </w:pPr>
      <w:r w:rsidRPr="001333A9">
        <w:t xml:space="preserve">Windows 7, 8.1, 10 </w:t>
      </w:r>
    </w:p>
    <w:p w:rsidR="00A90FBD" w:rsidRDefault="00A90FBD" w:rsidP="00A90FBD">
      <w:pPr>
        <w:ind w:left="360"/>
      </w:pPr>
    </w:p>
    <w:p w:rsidR="00A90FBD" w:rsidRPr="00B20D55" w:rsidRDefault="00A90FBD" w:rsidP="00A90FBD">
      <w:pPr>
        <w:pStyle w:val="Cmsor2"/>
        <w:rPr>
          <w:color w:val="2F5496" w:themeColor="accent1" w:themeShade="BF"/>
        </w:rPr>
      </w:pPr>
      <w:bookmarkStart w:id="12" w:name="_Toc208895630"/>
      <w:r w:rsidRPr="00B20D55">
        <w:rPr>
          <w:color w:val="2F5496" w:themeColor="accent1" w:themeShade="BF"/>
        </w:rPr>
        <w:t>Felhasználandó programozási nyelv</w:t>
      </w:r>
      <w:bookmarkEnd w:id="12"/>
      <w:r w:rsidRPr="00B20D55">
        <w:rPr>
          <w:color w:val="2F5496" w:themeColor="accent1" w:themeShade="BF"/>
        </w:rPr>
        <w:t xml:space="preserve"> </w:t>
      </w:r>
    </w:p>
    <w:p w:rsidR="00A90FBD" w:rsidRDefault="00A90FBD" w:rsidP="00A90FBD">
      <w:pPr>
        <w:pStyle w:val="Listaszerbekezds"/>
        <w:numPr>
          <w:ilvl w:val="0"/>
          <w:numId w:val="5"/>
        </w:numPr>
        <w:spacing w:before="0" w:after="160"/>
      </w:pPr>
      <w:r>
        <w:t>C#, SQL, H</w:t>
      </w:r>
      <w:r w:rsidR="00B20D55">
        <w:t>TML</w:t>
      </w:r>
      <w:r>
        <w:t>, C</w:t>
      </w:r>
      <w:r w:rsidR="00B20D55">
        <w:t>SS</w:t>
      </w:r>
      <w:r>
        <w:t>, Javascript</w:t>
      </w:r>
    </w:p>
    <w:p w:rsidR="00B20D55" w:rsidRDefault="00B20D55" w:rsidP="00B20D55">
      <w:pPr>
        <w:ind w:left="360"/>
      </w:pPr>
    </w:p>
    <w:p w:rsidR="00B20D55" w:rsidRPr="00B20D55" w:rsidRDefault="00B20D55" w:rsidP="00B20D55">
      <w:pPr>
        <w:pStyle w:val="Cmsor2"/>
        <w:rPr>
          <w:color w:val="2F5496" w:themeColor="accent1" w:themeShade="BF"/>
        </w:rPr>
      </w:pPr>
      <w:bookmarkStart w:id="13" w:name="_Toc208895631"/>
      <w:r w:rsidRPr="00B20D55">
        <w:rPr>
          <w:color w:val="2F5496" w:themeColor="accent1" w:themeShade="BF"/>
        </w:rPr>
        <w:t>Megoldás formátuma</w:t>
      </w:r>
      <w:bookmarkEnd w:id="13"/>
      <w:r w:rsidRPr="00B20D55">
        <w:rPr>
          <w:color w:val="2F5496" w:themeColor="accent1" w:themeShade="BF"/>
        </w:rPr>
        <w:t xml:space="preserve"> </w:t>
      </w:r>
    </w:p>
    <w:p w:rsidR="00B20D55" w:rsidRPr="001333A9" w:rsidRDefault="00B20D55" w:rsidP="00B20D55">
      <w:pPr>
        <w:pStyle w:val="Listaszerbekezds"/>
        <w:numPr>
          <w:ilvl w:val="0"/>
          <w:numId w:val="5"/>
        </w:numPr>
        <w:spacing w:before="0" w:after="160"/>
      </w:pPr>
      <w:r w:rsidRPr="001333A9">
        <w:t xml:space="preserve">C# forrásállomány </w:t>
      </w:r>
    </w:p>
    <w:p w:rsidR="00B20D55" w:rsidRPr="001333A9" w:rsidRDefault="00B20D55" w:rsidP="00B20D55">
      <w:pPr>
        <w:pStyle w:val="Listaszerbekezds"/>
        <w:numPr>
          <w:ilvl w:val="0"/>
          <w:numId w:val="5"/>
        </w:numPr>
        <w:spacing w:before="0" w:after="160"/>
      </w:pPr>
      <w:r w:rsidRPr="001333A9">
        <w:t xml:space="preserve">Teljes projekt környezet </w:t>
      </w:r>
    </w:p>
    <w:p w:rsidR="00B20D55" w:rsidRPr="001333A9" w:rsidRDefault="00B20D55" w:rsidP="00B20D55">
      <w:pPr>
        <w:pStyle w:val="Listaszerbekezds"/>
        <w:numPr>
          <w:ilvl w:val="0"/>
          <w:numId w:val="5"/>
        </w:numPr>
        <w:spacing w:before="0" w:after="160"/>
      </w:pPr>
      <w:r w:rsidRPr="001333A9">
        <w:t xml:space="preserve">Forráskód dokumentáció </w:t>
      </w:r>
    </w:p>
    <w:p w:rsidR="00B20D55" w:rsidRPr="001333A9" w:rsidRDefault="00B20D55" w:rsidP="00B20D55">
      <w:pPr>
        <w:pStyle w:val="Listaszerbekezds"/>
        <w:numPr>
          <w:ilvl w:val="0"/>
          <w:numId w:val="5"/>
        </w:numPr>
        <w:spacing w:before="0" w:after="160"/>
      </w:pPr>
      <w:r w:rsidRPr="001333A9">
        <w:t xml:space="preserve">Technikai dokumentáció (pdf formátumban) </w:t>
      </w:r>
    </w:p>
    <w:p w:rsidR="00B20D55" w:rsidRPr="001333A9" w:rsidRDefault="00B20D55" w:rsidP="00B20D55">
      <w:pPr>
        <w:pStyle w:val="Listaszerbekezds"/>
        <w:numPr>
          <w:ilvl w:val="0"/>
          <w:numId w:val="5"/>
        </w:numPr>
        <w:spacing w:before="0" w:after="160"/>
      </w:pPr>
      <w:r w:rsidRPr="001333A9">
        <w:t xml:space="preserve">Erőforrás-terv és munkaidő nyilvántartás </w:t>
      </w:r>
    </w:p>
    <w:p w:rsidR="00B20D55" w:rsidRDefault="00B20D55" w:rsidP="00B20D55">
      <w:pPr>
        <w:pStyle w:val="Listaszerbekezds"/>
        <w:numPr>
          <w:ilvl w:val="0"/>
          <w:numId w:val="5"/>
        </w:numPr>
        <w:spacing w:before="0" w:after="160"/>
      </w:pPr>
      <w:r w:rsidRPr="001333A9">
        <w:t>Felhasználói dokumentáció</w:t>
      </w:r>
    </w:p>
    <w:p w:rsidR="00B20D55" w:rsidRDefault="00B20D55" w:rsidP="00B20D55">
      <w:pPr>
        <w:pStyle w:val="Listaszerbekezds"/>
        <w:numPr>
          <w:ilvl w:val="0"/>
          <w:numId w:val="0"/>
        </w:numPr>
        <w:spacing w:before="0" w:after="160"/>
        <w:ind w:left="720"/>
      </w:pPr>
    </w:p>
    <w:p w:rsidR="00B20D55" w:rsidRDefault="00B20D55" w:rsidP="00B20D55">
      <w:pPr>
        <w:pStyle w:val="Listaszerbekezds"/>
        <w:numPr>
          <w:ilvl w:val="0"/>
          <w:numId w:val="0"/>
        </w:numPr>
        <w:spacing w:before="0" w:after="160"/>
        <w:ind w:left="720"/>
      </w:pPr>
    </w:p>
    <w:p w:rsidR="00B20D55" w:rsidRDefault="00B20D55" w:rsidP="00B20D55">
      <w:pPr>
        <w:pStyle w:val="Listaszerbekezds"/>
        <w:numPr>
          <w:ilvl w:val="0"/>
          <w:numId w:val="0"/>
        </w:numPr>
        <w:spacing w:before="0" w:after="160"/>
        <w:ind w:left="720"/>
      </w:pPr>
    </w:p>
    <w:p w:rsidR="00B20D55" w:rsidRPr="00B20D55" w:rsidRDefault="00B20D55" w:rsidP="00B20D55">
      <w:pPr>
        <w:pStyle w:val="Cmsor1"/>
        <w:rPr>
          <w:color w:val="2F5496" w:themeColor="accent1" w:themeShade="BF"/>
        </w:rPr>
      </w:pPr>
      <w:bookmarkStart w:id="14" w:name="_Toc208895632"/>
      <w:r w:rsidRPr="00B20D55">
        <w:rPr>
          <w:color w:val="2F5496" w:themeColor="accent1" w:themeShade="BF"/>
        </w:rPr>
        <w:lastRenderedPageBreak/>
        <w:t>Szoftverfejlesztés</w:t>
      </w:r>
      <w:bookmarkEnd w:id="14"/>
      <w:r w:rsidRPr="00B20D55">
        <w:rPr>
          <w:color w:val="2F5496" w:themeColor="accent1" w:themeShade="BF"/>
        </w:rPr>
        <w:t xml:space="preserve"> </w:t>
      </w:r>
    </w:p>
    <w:p w:rsidR="00B20D55" w:rsidRPr="00B20D55" w:rsidRDefault="00B20D55" w:rsidP="00B20D55">
      <w:pPr>
        <w:pStyle w:val="Cmsor2"/>
        <w:rPr>
          <w:color w:val="2F5496" w:themeColor="accent1" w:themeShade="BF"/>
        </w:rPr>
      </w:pPr>
      <w:bookmarkStart w:id="15" w:name="_Toc208895633"/>
      <w:r w:rsidRPr="00B20D55">
        <w:rPr>
          <w:color w:val="2F5496" w:themeColor="accent1" w:themeShade="BF"/>
        </w:rPr>
        <w:t>A feladat</w:t>
      </w:r>
      <w:bookmarkEnd w:id="15"/>
      <w:r w:rsidRPr="00B20D55">
        <w:rPr>
          <w:color w:val="2F5496" w:themeColor="accent1" w:themeShade="BF"/>
        </w:rPr>
        <w:t xml:space="preserve"> </w:t>
      </w:r>
    </w:p>
    <w:p w:rsidR="00B20D55" w:rsidRDefault="00B20D55" w:rsidP="00B20D55">
      <w:r>
        <w:t xml:space="preserve">A program képes </w:t>
      </w:r>
      <w:r w:rsidRPr="001333A9">
        <w:rPr>
          <w:b/>
          <w:bCs/>
        </w:rPr>
        <w:t>valós idejű árfolyamok kimutatására</w:t>
      </w:r>
      <w:r>
        <w:t xml:space="preserve"> lehetővé teszi a vételt és az eladást a platformon, amely eltárolja az adott felhasználónak portfóliójában.  A program </w:t>
      </w:r>
      <w:r w:rsidRPr="001333A9">
        <w:rPr>
          <w:b/>
          <w:bCs/>
        </w:rPr>
        <w:t>listázza mettől meddig tartja  a pozíciókat</w:t>
      </w:r>
      <w:r>
        <w:t xml:space="preserve">, ki és befizetéseket listáz és számol ki </w:t>
      </w:r>
      <w:r w:rsidRPr="001333A9">
        <w:rPr>
          <w:b/>
          <w:bCs/>
        </w:rPr>
        <w:t>napi</w:t>
      </w:r>
      <w:r>
        <w:t xml:space="preserve">, </w:t>
      </w:r>
      <w:r w:rsidRPr="001333A9">
        <w:rPr>
          <w:b/>
          <w:bCs/>
        </w:rPr>
        <w:t>heti, havi</w:t>
      </w:r>
      <w:r>
        <w:t xml:space="preserve">, </w:t>
      </w:r>
      <w:r w:rsidRPr="001333A9">
        <w:rPr>
          <w:b/>
          <w:bCs/>
        </w:rPr>
        <w:t>éves</w:t>
      </w:r>
      <w:r>
        <w:t xml:space="preserve"> vagy </w:t>
      </w:r>
      <w:r w:rsidRPr="001333A9">
        <w:rPr>
          <w:b/>
          <w:bCs/>
        </w:rPr>
        <w:t>akár összes bontásban</w:t>
      </w:r>
      <w:r>
        <w:t xml:space="preserve">. </w:t>
      </w:r>
      <w:r w:rsidRPr="001333A9">
        <w:t xml:space="preserve">A jegyzett adatokból a szoftver készítsen statisztikákat, melyeknek paramétereit és tartalmát a felhasználó szabadon </w:t>
      </w:r>
      <w:r>
        <w:t>követhesse</w:t>
      </w:r>
      <w:r w:rsidRPr="001333A9">
        <w:t xml:space="preserve">. </w:t>
      </w:r>
    </w:p>
    <w:p w:rsidR="00B20D55" w:rsidRDefault="00B20D55" w:rsidP="00B20D55">
      <w:r w:rsidRPr="001333A9">
        <w:t>A fejlesztés közben be kell tartani a meghatározott kódolási konvenciókat. Az elkészült megoldásnak maradéktalanul meg kell valósí</w:t>
      </w:r>
      <w:r>
        <w:t xml:space="preserve">taniuk a </w:t>
      </w:r>
      <w:r w:rsidRPr="001333A9">
        <w:t xml:space="preserve">megfogalmazott követelményeket. Fontos, hogy a választott megoldás </w:t>
      </w:r>
      <w:r w:rsidRPr="001333A9">
        <w:rPr>
          <w:b/>
          <w:bCs/>
        </w:rPr>
        <w:t>megfelelő színvonalú legyen</w:t>
      </w:r>
      <w:r w:rsidRPr="001333A9">
        <w:t xml:space="preserve"> mind </w:t>
      </w:r>
      <w:r w:rsidRPr="001333A9">
        <w:rPr>
          <w:b/>
          <w:bCs/>
        </w:rPr>
        <w:t>felhasználói</w:t>
      </w:r>
      <w:r w:rsidRPr="001333A9">
        <w:t xml:space="preserve">, mind </w:t>
      </w:r>
      <w:r w:rsidRPr="001333A9">
        <w:rPr>
          <w:b/>
          <w:bCs/>
        </w:rPr>
        <w:t>fejlesztői szempontból</w:t>
      </w:r>
      <w:r w:rsidRPr="001333A9">
        <w:t>.</w:t>
      </w:r>
    </w:p>
    <w:p w:rsidR="00B20D55" w:rsidRDefault="00B20D55" w:rsidP="00B20D55"/>
    <w:p w:rsidR="00B20D55" w:rsidRPr="00B20D55" w:rsidRDefault="00B20D55" w:rsidP="00B20D55">
      <w:pPr>
        <w:pStyle w:val="Cmsor2"/>
        <w:rPr>
          <w:color w:val="2F5496" w:themeColor="accent1" w:themeShade="BF"/>
        </w:rPr>
      </w:pPr>
      <w:bookmarkStart w:id="16" w:name="_Toc208895634"/>
      <w:r w:rsidRPr="00B20D55">
        <w:rPr>
          <w:color w:val="2F5496" w:themeColor="accent1" w:themeShade="BF"/>
        </w:rPr>
        <w:t>Modulok</w:t>
      </w:r>
      <w:bookmarkEnd w:id="16"/>
    </w:p>
    <w:p w:rsidR="00B20D55" w:rsidRPr="00B20D55" w:rsidRDefault="00B20D55" w:rsidP="00B20D55">
      <w:pPr>
        <w:rPr>
          <w:bCs/>
          <w:color w:val="2F5496" w:themeColor="accent1" w:themeShade="BF"/>
        </w:rPr>
      </w:pPr>
      <w:r w:rsidRPr="00B20D55">
        <w:rPr>
          <w:bCs/>
          <w:color w:val="2F5496" w:themeColor="accent1" w:themeShade="BF"/>
        </w:rPr>
        <w:t>A projekt keretében történő megvalósítás felbontási lehetősége az alábbi:</w:t>
      </w:r>
    </w:p>
    <w:p w:rsidR="00B20D55" w:rsidRDefault="00B20D55" w:rsidP="00B20D55">
      <w:r w:rsidRPr="001333A9">
        <w:t xml:space="preserve"> </w:t>
      </w:r>
      <w:r>
        <w:tab/>
      </w:r>
      <w:r w:rsidRPr="001333A9">
        <w:t xml:space="preserve">• Adatbázis tervezése, kivitelezése, interfész megírása </w:t>
      </w:r>
    </w:p>
    <w:p w:rsidR="00B20D55" w:rsidRDefault="00B20D55" w:rsidP="00B20D55">
      <w:pPr>
        <w:ind w:firstLine="708"/>
      </w:pPr>
      <w:r w:rsidRPr="001333A9">
        <w:t xml:space="preserve">• Felhasználóbarát front end </w:t>
      </w:r>
      <w:r w:rsidRPr="00914327">
        <w:rPr>
          <w:b/>
          <w:bCs/>
        </w:rPr>
        <w:t>(GUI)</w:t>
      </w:r>
      <w:r w:rsidRPr="001333A9">
        <w:t xml:space="preserve"> tervezése: </w:t>
      </w:r>
    </w:p>
    <w:p w:rsidR="00B20D55" w:rsidRPr="00914327" w:rsidRDefault="00B20D55" w:rsidP="00B20D55">
      <w:pPr>
        <w:pStyle w:val="Listaszerbekezds"/>
        <w:numPr>
          <w:ilvl w:val="0"/>
          <w:numId w:val="6"/>
        </w:numPr>
        <w:spacing w:before="0" w:after="160"/>
      </w:pPr>
      <w:r w:rsidRPr="00914327">
        <w:t xml:space="preserve">Applikáció felület, grafikai elemek </w:t>
      </w:r>
    </w:p>
    <w:p w:rsidR="00B20D55" w:rsidRPr="00914327" w:rsidRDefault="00B20D55" w:rsidP="00B20D55">
      <w:pPr>
        <w:pStyle w:val="Listaszerbekezds"/>
        <w:numPr>
          <w:ilvl w:val="0"/>
          <w:numId w:val="6"/>
        </w:numPr>
        <w:spacing w:before="0" w:after="160"/>
      </w:pPr>
      <w:r w:rsidRPr="00914327">
        <w:t xml:space="preserve">Menürendszer </w:t>
      </w:r>
    </w:p>
    <w:p w:rsidR="00B20D55" w:rsidRPr="00914327" w:rsidRDefault="00B20D55" w:rsidP="00B20D55">
      <w:pPr>
        <w:pStyle w:val="Listaszerbekezds"/>
        <w:numPr>
          <w:ilvl w:val="0"/>
          <w:numId w:val="6"/>
        </w:numPr>
        <w:spacing w:before="0" w:after="160"/>
      </w:pPr>
      <w:r w:rsidRPr="00914327">
        <w:t xml:space="preserve">Beállítások </w:t>
      </w:r>
    </w:p>
    <w:p w:rsidR="00B20D55" w:rsidRPr="00914327" w:rsidRDefault="00B20D55" w:rsidP="00B20D55">
      <w:pPr>
        <w:pStyle w:val="Listaszerbekezds"/>
        <w:numPr>
          <w:ilvl w:val="0"/>
          <w:numId w:val="6"/>
        </w:numPr>
        <w:spacing w:before="0" w:after="160"/>
      </w:pPr>
      <w:r w:rsidRPr="00914327">
        <w:t>Összetett árazási grafikonok</w:t>
      </w:r>
    </w:p>
    <w:p w:rsidR="00B20D55" w:rsidRPr="00914327" w:rsidRDefault="00B20D55" w:rsidP="00B20D55">
      <w:pPr>
        <w:pStyle w:val="Listaszerbekezds"/>
        <w:numPr>
          <w:ilvl w:val="0"/>
          <w:numId w:val="6"/>
        </w:numPr>
        <w:spacing w:before="0" w:after="160"/>
      </w:pPr>
      <w:r w:rsidRPr="00914327">
        <w:t xml:space="preserve">Statisztika </w:t>
      </w:r>
    </w:p>
    <w:p w:rsidR="00B20D55" w:rsidRPr="00914327" w:rsidRDefault="00B20D55" w:rsidP="00B20D55">
      <w:pPr>
        <w:pStyle w:val="Listaszerbekezds"/>
        <w:numPr>
          <w:ilvl w:val="0"/>
          <w:numId w:val="6"/>
        </w:numPr>
        <w:spacing w:before="0" w:after="160"/>
      </w:pPr>
      <w:r w:rsidRPr="00914327">
        <w:t>Oktatóanyagok</w:t>
      </w:r>
    </w:p>
    <w:p w:rsidR="00B20D55" w:rsidRPr="00914327" w:rsidRDefault="00B20D55" w:rsidP="00B20D55">
      <w:pPr>
        <w:pStyle w:val="Listaszerbekezds"/>
        <w:numPr>
          <w:ilvl w:val="0"/>
          <w:numId w:val="6"/>
        </w:numPr>
        <w:spacing w:before="0" w:after="160"/>
      </w:pPr>
      <w:r w:rsidRPr="00914327">
        <w:t>Pénzkezelési felületek</w:t>
      </w:r>
    </w:p>
    <w:p w:rsidR="00B20D55" w:rsidRPr="00914327" w:rsidRDefault="00B20D55" w:rsidP="00B20D55">
      <w:pPr>
        <w:pStyle w:val="Listaszerbekezds"/>
        <w:numPr>
          <w:ilvl w:val="0"/>
          <w:numId w:val="6"/>
        </w:numPr>
        <w:spacing w:before="0" w:after="160"/>
      </w:pPr>
      <w:r w:rsidRPr="00914327">
        <w:t xml:space="preserve">Rendszer üzenetek pozíciókkal </w:t>
      </w:r>
    </w:p>
    <w:p w:rsidR="00B20D55" w:rsidRDefault="00B20D55" w:rsidP="00B20D55">
      <w:pPr>
        <w:ind w:left="708"/>
      </w:pPr>
      <w:r w:rsidRPr="001333A9">
        <w:t xml:space="preserve">• Back end kivitelezése </w:t>
      </w:r>
    </w:p>
    <w:p w:rsidR="00B20D55" w:rsidRDefault="00B20D55" w:rsidP="00B20D55">
      <w:pPr>
        <w:ind w:left="708"/>
      </w:pPr>
      <w:r w:rsidRPr="001333A9">
        <w:t xml:space="preserve">• Projektvezetéssel kapcsolatos dokumentációk, nyilvántartások vezetése, feladatok összehangolása, felhasználói dokumentáció elkészítése, tesztelés. </w:t>
      </w:r>
    </w:p>
    <w:p w:rsidR="00B20D55" w:rsidRDefault="00B20D55" w:rsidP="00B20D55"/>
    <w:p w:rsidR="00B20D55" w:rsidRPr="001333A9" w:rsidRDefault="00B20D55" w:rsidP="00B20D55">
      <w:r w:rsidRPr="001333A9">
        <w:t>Lehetőség szerint a fejlesztői dokumentációkat minden esetben a ténylegesen fejlesztést végző projekttagok készítsék el. A felhasználói dokumentáció külön egységet képezhet, melyet azonban érdemes a teszteléssel összekapcsolni a megfelelő minőség biztosítása érdekében</w:t>
      </w:r>
      <w:r>
        <w:t>.</w:t>
      </w:r>
    </w:p>
    <w:p w:rsidR="00B20D55" w:rsidRPr="001333A9" w:rsidRDefault="00B20D55" w:rsidP="00B20D55">
      <w:pPr>
        <w:pStyle w:val="Cmsor2"/>
        <w:numPr>
          <w:ilvl w:val="0"/>
          <w:numId w:val="0"/>
        </w:numPr>
        <w:ind w:left="788"/>
      </w:pPr>
      <w:r w:rsidRPr="001333A9">
        <w:lastRenderedPageBreak/>
        <w:t xml:space="preserve"> </w:t>
      </w:r>
    </w:p>
    <w:p w:rsidR="00B20D55" w:rsidRPr="00B20D55" w:rsidRDefault="00B20D55" w:rsidP="00B20D55">
      <w:pPr>
        <w:pStyle w:val="Cmsor2"/>
        <w:numPr>
          <w:ilvl w:val="0"/>
          <w:numId w:val="0"/>
        </w:numPr>
      </w:pPr>
    </w:p>
    <w:p w:rsidR="00B20D55" w:rsidRDefault="00B20D55" w:rsidP="00B20D55">
      <w:pPr>
        <w:pStyle w:val="Listaszerbekezds"/>
        <w:numPr>
          <w:ilvl w:val="0"/>
          <w:numId w:val="0"/>
        </w:numPr>
        <w:spacing w:before="0" w:after="160"/>
        <w:ind w:left="720"/>
      </w:pPr>
    </w:p>
    <w:p w:rsidR="00B20D55" w:rsidRPr="00B20D55" w:rsidRDefault="00B20D55" w:rsidP="00B20D55"/>
    <w:p w:rsidR="00B20D55" w:rsidRDefault="00B20D55" w:rsidP="00B20D55">
      <w:pPr>
        <w:ind w:left="360"/>
      </w:pPr>
    </w:p>
    <w:p w:rsidR="00A90FBD" w:rsidRDefault="00A90FBD" w:rsidP="00A90FBD">
      <w:pPr>
        <w:ind w:left="360"/>
      </w:pPr>
    </w:p>
    <w:p w:rsidR="00A90FBD" w:rsidRPr="001333A9" w:rsidRDefault="00A90FBD" w:rsidP="00A90FBD">
      <w:pPr>
        <w:ind w:left="360"/>
      </w:pPr>
    </w:p>
    <w:p w:rsidR="00A90FBD" w:rsidRPr="00A90FBD" w:rsidRDefault="00A90FBD" w:rsidP="00A90FBD"/>
    <w:p w:rsidR="00A90FBD" w:rsidRPr="001333A9" w:rsidRDefault="00A90FBD" w:rsidP="00A90FBD">
      <w:pPr>
        <w:pStyle w:val="Cmsor2"/>
        <w:numPr>
          <w:ilvl w:val="0"/>
          <w:numId w:val="0"/>
        </w:numPr>
        <w:ind w:left="788"/>
      </w:pPr>
    </w:p>
    <w:p w:rsidR="00A90FBD" w:rsidRPr="00A90FBD" w:rsidRDefault="00A90FBD" w:rsidP="00A90FBD">
      <w:pPr>
        <w:pStyle w:val="Cmsor2"/>
        <w:numPr>
          <w:ilvl w:val="0"/>
          <w:numId w:val="0"/>
        </w:numPr>
        <w:ind w:left="788"/>
      </w:pPr>
    </w:p>
    <w:p w:rsidR="00A90FBD" w:rsidRDefault="00A90FBD" w:rsidP="00A90FBD">
      <w:pPr>
        <w:ind w:left="708"/>
      </w:pPr>
    </w:p>
    <w:p w:rsidR="00A90FBD" w:rsidRPr="00622AC1" w:rsidRDefault="00A90FBD" w:rsidP="00A90FBD">
      <w:pPr>
        <w:pStyle w:val="Cmsor2"/>
        <w:numPr>
          <w:ilvl w:val="0"/>
          <w:numId w:val="0"/>
        </w:numPr>
        <w:ind w:left="788"/>
      </w:pPr>
    </w:p>
    <w:p w:rsidR="00A90FBD" w:rsidRPr="00A90FBD" w:rsidRDefault="00A90FBD" w:rsidP="00A90FBD"/>
    <w:p w:rsidR="00A90FBD" w:rsidRPr="00622AC1" w:rsidRDefault="00A90FBD" w:rsidP="00A90FBD">
      <w:pPr>
        <w:spacing w:after="240"/>
      </w:pPr>
    </w:p>
    <w:p w:rsidR="00A90FBD" w:rsidRPr="00A90FBD" w:rsidRDefault="00A90FBD" w:rsidP="00A90FBD"/>
    <w:p w:rsidR="00A90FBD" w:rsidRPr="00622AC1" w:rsidRDefault="00A90FBD" w:rsidP="00A90FBD">
      <w:pPr>
        <w:pStyle w:val="Cmsor2"/>
        <w:numPr>
          <w:ilvl w:val="0"/>
          <w:numId w:val="0"/>
        </w:numPr>
        <w:ind w:left="788"/>
      </w:pPr>
    </w:p>
    <w:p w:rsidR="00A90FBD" w:rsidRPr="00A90FBD" w:rsidRDefault="00A90FBD" w:rsidP="00A90FBD"/>
    <w:p w:rsidR="00A90FBD" w:rsidRPr="00A90FBD" w:rsidRDefault="00A90FBD" w:rsidP="00A90FBD">
      <w:pPr>
        <w:pStyle w:val="Cmsor2"/>
        <w:numPr>
          <w:ilvl w:val="0"/>
          <w:numId w:val="0"/>
        </w:numPr>
        <w:ind w:left="788"/>
      </w:pPr>
    </w:p>
    <w:p w:rsidR="00A90FBD" w:rsidRPr="00A90FBD" w:rsidRDefault="00A90FBD" w:rsidP="00B20D55">
      <w:pPr>
        <w:pStyle w:val="Cmsor1"/>
        <w:numPr>
          <w:ilvl w:val="0"/>
          <w:numId w:val="0"/>
        </w:numPr>
      </w:pPr>
    </w:p>
    <w:p w:rsidR="00D4652A" w:rsidRDefault="00D4652A" w:rsidP="00B20D55">
      <w:pPr>
        <w:pStyle w:val="Cmsor1"/>
        <w:numPr>
          <w:ilvl w:val="0"/>
          <w:numId w:val="0"/>
        </w:numPr>
      </w:pPr>
    </w:p>
    <w:sectPr w:rsidR="00D4652A" w:rsidSect="0046589C">
      <w:headerReference w:type="default" r:id="rId10"/>
      <w:footerReference w:type="default" r:id="rId11"/>
      <w:pgSz w:w="11906" w:h="16838"/>
      <w:pgMar w:top="1736" w:right="1274" w:bottom="1134" w:left="1276"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80D" w:rsidRDefault="0065580D" w:rsidP="007B0D64">
      <w:pPr>
        <w:spacing w:after="0" w:line="240" w:lineRule="auto"/>
      </w:pPr>
      <w:r>
        <w:separator/>
      </w:r>
    </w:p>
  </w:endnote>
  <w:endnote w:type="continuationSeparator" w:id="0">
    <w:p w:rsidR="0065580D" w:rsidRDefault="0065580D" w:rsidP="007B0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3659306"/>
      <w:docPartObj>
        <w:docPartGallery w:val="Page Numbers (Bottom of Page)"/>
        <w:docPartUnique/>
      </w:docPartObj>
    </w:sdtPr>
    <w:sdtEndPr/>
    <w:sdtContent>
      <w:sdt>
        <w:sdtPr>
          <w:id w:val="1728636285"/>
          <w:docPartObj>
            <w:docPartGallery w:val="Page Numbers (Top of Page)"/>
            <w:docPartUnique/>
          </w:docPartObj>
        </w:sdtPr>
        <w:sdtEndPr/>
        <w:sdtContent>
          <w:p w:rsidR="0046589C" w:rsidRPr="0046589C" w:rsidRDefault="0046589C">
            <w:pPr>
              <w:pStyle w:val="llb"/>
              <w:jc w:val="center"/>
            </w:pPr>
            <w:r w:rsidRPr="0046589C">
              <w:fldChar w:fldCharType="begin"/>
            </w:r>
            <w:r w:rsidRPr="0046589C">
              <w:instrText>PAGE</w:instrText>
            </w:r>
            <w:r w:rsidRPr="0046589C">
              <w:fldChar w:fldCharType="separate"/>
            </w:r>
            <w:r w:rsidR="00B20D55">
              <w:rPr>
                <w:noProof/>
              </w:rPr>
              <w:t>5</w:t>
            </w:r>
            <w:r w:rsidRPr="0046589C">
              <w:fldChar w:fldCharType="end"/>
            </w:r>
            <w:r w:rsidRPr="0046589C">
              <w:t xml:space="preserve"> / </w:t>
            </w:r>
            <w:r w:rsidRPr="0046589C">
              <w:fldChar w:fldCharType="begin"/>
            </w:r>
            <w:r w:rsidRPr="0046589C">
              <w:instrText>NUMPAGES</w:instrText>
            </w:r>
            <w:r w:rsidRPr="0046589C">
              <w:fldChar w:fldCharType="separate"/>
            </w:r>
            <w:r w:rsidR="00B20D55">
              <w:rPr>
                <w:noProof/>
              </w:rPr>
              <w:t>10</w:t>
            </w:r>
            <w:r w:rsidRPr="0046589C">
              <w:fldChar w:fldCharType="end"/>
            </w:r>
            <w:r w:rsidRPr="0046589C">
              <w:t>. oldal</w:t>
            </w:r>
          </w:p>
        </w:sdtContent>
      </w:sdt>
    </w:sdtContent>
  </w:sdt>
  <w:p w:rsidR="00903412" w:rsidRDefault="00903412">
    <w:pPr>
      <w:pStyle w:val="ll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80D" w:rsidRDefault="0065580D" w:rsidP="007B0D64">
      <w:pPr>
        <w:spacing w:after="0" w:line="240" w:lineRule="auto"/>
      </w:pPr>
      <w:r>
        <w:separator/>
      </w:r>
    </w:p>
  </w:footnote>
  <w:footnote w:type="continuationSeparator" w:id="0">
    <w:p w:rsidR="0065580D" w:rsidRDefault="0065580D" w:rsidP="007B0D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D64" w:rsidRDefault="007B0D64" w:rsidP="007B0D64">
    <w:pPr>
      <w:pStyle w:val="lfej"/>
      <w:pBdr>
        <w:bottom w:val="single" w:sz="6" w:space="1" w:color="auto"/>
      </w:pBdr>
      <w:tabs>
        <w:tab w:val="clear" w:pos="4536"/>
      </w:tabs>
      <w:spacing w:after="240"/>
      <w:ind w:firstLine="142"/>
    </w:pPr>
    <w:r>
      <w:rPr>
        <w:noProof/>
        <w:lang w:eastAsia="hu-HU"/>
      </w:rPr>
      <w:drawing>
        <wp:inline distT="0" distB="0" distL="0" distR="0" wp14:anchorId="12A7E5C6" wp14:editId="4E26A097">
          <wp:extent cx="728474" cy="728474"/>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 1" descr="Egyenirányító cső vér"/>
                  <pic:cNvPicPr/>
                </pic:nvPicPr>
                <pic:blipFill>
                  <a:blip r:embed="rId1" cstate="print">
                    <a:extLst>
                      <a:ext uri="{28A0092B-C50C-407E-A947-70E740481C1C}">
                        <a14:useLocalDpi xmlns:a14="http://schemas.microsoft.com/office/drawing/2010/main" val="0"/>
                      </a:ext>
                    </a:extLst>
                  </a:blip>
                  <a:stretch>
                    <a:fillRect/>
                  </a:stretch>
                </pic:blipFill>
                <pic:spPr>
                  <a:xfrm>
                    <a:off x="0" y="0"/>
                    <a:ext cx="728474" cy="728474"/>
                  </a:xfrm>
                  <a:prstGeom prst="rect">
                    <a:avLst/>
                  </a:prstGeom>
                </pic:spPr>
              </pic:pic>
            </a:graphicData>
          </a:graphic>
        </wp:inline>
      </w:drawing>
    </w:r>
    <w:r>
      <w:tab/>
    </w:r>
    <w:r w:rsidR="00375FCB">
      <w:t xml:space="preserve">StockMaster </w:t>
    </w:r>
    <w:r>
      <w:t>Specifikáció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732477"/>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FD9116F"/>
    <w:multiLevelType w:val="hybridMultilevel"/>
    <w:tmpl w:val="299E002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nsid w:val="259C0DCB"/>
    <w:multiLevelType w:val="hybridMultilevel"/>
    <w:tmpl w:val="8D9AD164"/>
    <w:lvl w:ilvl="0" w:tplc="040E0003">
      <w:start w:val="1"/>
      <w:numFmt w:val="bullet"/>
      <w:lvlText w:val="o"/>
      <w:lvlJc w:val="left"/>
      <w:pPr>
        <w:ind w:left="2136" w:hanging="360"/>
      </w:pPr>
      <w:rPr>
        <w:rFonts w:ascii="Courier New" w:hAnsi="Courier New" w:cs="Courier New" w:hint="default"/>
      </w:rPr>
    </w:lvl>
    <w:lvl w:ilvl="1" w:tplc="040E0003" w:tentative="1">
      <w:start w:val="1"/>
      <w:numFmt w:val="bullet"/>
      <w:lvlText w:val="o"/>
      <w:lvlJc w:val="left"/>
      <w:pPr>
        <w:ind w:left="2856" w:hanging="360"/>
      </w:pPr>
      <w:rPr>
        <w:rFonts w:ascii="Courier New" w:hAnsi="Courier New" w:cs="Courier New" w:hint="default"/>
      </w:rPr>
    </w:lvl>
    <w:lvl w:ilvl="2" w:tplc="040E0005" w:tentative="1">
      <w:start w:val="1"/>
      <w:numFmt w:val="bullet"/>
      <w:lvlText w:val=""/>
      <w:lvlJc w:val="left"/>
      <w:pPr>
        <w:ind w:left="3576" w:hanging="360"/>
      </w:pPr>
      <w:rPr>
        <w:rFonts w:ascii="Wingdings" w:hAnsi="Wingdings" w:hint="default"/>
      </w:rPr>
    </w:lvl>
    <w:lvl w:ilvl="3" w:tplc="040E0001" w:tentative="1">
      <w:start w:val="1"/>
      <w:numFmt w:val="bullet"/>
      <w:lvlText w:val=""/>
      <w:lvlJc w:val="left"/>
      <w:pPr>
        <w:ind w:left="4296" w:hanging="360"/>
      </w:pPr>
      <w:rPr>
        <w:rFonts w:ascii="Symbol" w:hAnsi="Symbol" w:hint="default"/>
      </w:rPr>
    </w:lvl>
    <w:lvl w:ilvl="4" w:tplc="040E0003" w:tentative="1">
      <w:start w:val="1"/>
      <w:numFmt w:val="bullet"/>
      <w:lvlText w:val="o"/>
      <w:lvlJc w:val="left"/>
      <w:pPr>
        <w:ind w:left="5016" w:hanging="360"/>
      </w:pPr>
      <w:rPr>
        <w:rFonts w:ascii="Courier New" w:hAnsi="Courier New" w:cs="Courier New" w:hint="default"/>
      </w:rPr>
    </w:lvl>
    <w:lvl w:ilvl="5" w:tplc="040E0005" w:tentative="1">
      <w:start w:val="1"/>
      <w:numFmt w:val="bullet"/>
      <w:lvlText w:val=""/>
      <w:lvlJc w:val="left"/>
      <w:pPr>
        <w:ind w:left="5736" w:hanging="360"/>
      </w:pPr>
      <w:rPr>
        <w:rFonts w:ascii="Wingdings" w:hAnsi="Wingdings" w:hint="default"/>
      </w:rPr>
    </w:lvl>
    <w:lvl w:ilvl="6" w:tplc="040E0001" w:tentative="1">
      <w:start w:val="1"/>
      <w:numFmt w:val="bullet"/>
      <w:lvlText w:val=""/>
      <w:lvlJc w:val="left"/>
      <w:pPr>
        <w:ind w:left="6456" w:hanging="360"/>
      </w:pPr>
      <w:rPr>
        <w:rFonts w:ascii="Symbol" w:hAnsi="Symbol" w:hint="default"/>
      </w:rPr>
    </w:lvl>
    <w:lvl w:ilvl="7" w:tplc="040E0003" w:tentative="1">
      <w:start w:val="1"/>
      <w:numFmt w:val="bullet"/>
      <w:lvlText w:val="o"/>
      <w:lvlJc w:val="left"/>
      <w:pPr>
        <w:ind w:left="7176" w:hanging="360"/>
      </w:pPr>
      <w:rPr>
        <w:rFonts w:ascii="Courier New" w:hAnsi="Courier New" w:cs="Courier New" w:hint="default"/>
      </w:rPr>
    </w:lvl>
    <w:lvl w:ilvl="8" w:tplc="040E0005" w:tentative="1">
      <w:start w:val="1"/>
      <w:numFmt w:val="bullet"/>
      <w:lvlText w:val=""/>
      <w:lvlJc w:val="left"/>
      <w:pPr>
        <w:ind w:left="7896" w:hanging="360"/>
      </w:pPr>
      <w:rPr>
        <w:rFonts w:ascii="Wingdings" w:hAnsi="Wingdings" w:hint="default"/>
      </w:rPr>
    </w:lvl>
  </w:abstractNum>
  <w:abstractNum w:abstractNumId="3">
    <w:nsid w:val="3A5632FE"/>
    <w:multiLevelType w:val="hybridMultilevel"/>
    <w:tmpl w:val="064A8054"/>
    <w:lvl w:ilvl="0" w:tplc="AA58821A">
      <w:start w:val="1"/>
      <w:numFmt w:val="bullet"/>
      <w:pStyle w:val="Listaszerbekezds"/>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nsid w:val="7AA558AC"/>
    <w:multiLevelType w:val="multilevel"/>
    <w:tmpl w:val="6010A37C"/>
    <w:lvl w:ilvl="0">
      <w:start w:val="1"/>
      <w:numFmt w:val="decimal"/>
      <w:pStyle w:val="Cmsor1"/>
      <w:lvlText w:val="%1"/>
      <w:lvlJc w:val="left"/>
      <w:pPr>
        <w:ind w:left="360" w:hanging="360"/>
      </w:pPr>
      <w:rPr>
        <w:rFonts w:hint="default"/>
      </w:rPr>
    </w:lvl>
    <w:lvl w:ilvl="1">
      <w:start w:val="1"/>
      <w:numFmt w:val="decimal"/>
      <w:pStyle w:val="Cmsor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4"/>
  </w:num>
  <w:num w:numId="2">
    <w:abstractNumId w:val="0"/>
  </w:num>
  <w:num w:numId="3">
    <w:abstractNumId w:val="4"/>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5FCB"/>
    <w:rsid w:val="001C5C8F"/>
    <w:rsid w:val="00375FCB"/>
    <w:rsid w:val="0040317D"/>
    <w:rsid w:val="0045078F"/>
    <w:rsid w:val="0046589C"/>
    <w:rsid w:val="005B3CB5"/>
    <w:rsid w:val="0065580D"/>
    <w:rsid w:val="007B0D64"/>
    <w:rsid w:val="00903412"/>
    <w:rsid w:val="00A55E1C"/>
    <w:rsid w:val="00A90FBD"/>
    <w:rsid w:val="00A922BE"/>
    <w:rsid w:val="00B20D55"/>
    <w:rsid w:val="00D4652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AD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7B0D64"/>
    <w:pPr>
      <w:jc w:val="both"/>
    </w:pPr>
    <w:rPr>
      <w:rFonts w:ascii="Times New Roman" w:hAnsi="Times New Roman" w:cs="Times New Roman"/>
      <w:sz w:val="26"/>
      <w:szCs w:val="26"/>
    </w:rPr>
  </w:style>
  <w:style w:type="paragraph" w:styleId="Cmsor1">
    <w:name w:val="heading 1"/>
    <w:basedOn w:val="Listaszerbekezds"/>
    <w:next w:val="Cmsor2"/>
    <w:link w:val="Cmsor1Char"/>
    <w:uiPriority w:val="9"/>
    <w:qFormat/>
    <w:rsid w:val="00A55E1C"/>
    <w:pPr>
      <w:keepNext/>
      <w:keepLines/>
      <w:pageBreakBefore/>
      <w:numPr>
        <w:numId w:val="1"/>
      </w:numPr>
      <w:spacing w:before="240" w:after="240"/>
      <w:ind w:left="357" w:hanging="357"/>
      <w:outlineLvl w:val="0"/>
    </w:pPr>
    <w:rPr>
      <w:color w:val="833C0B" w:themeColor="accent2" w:themeShade="80"/>
      <w:sz w:val="36"/>
      <w:szCs w:val="36"/>
    </w:rPr>
  </w:style>
  <w:style w:type="paragraph" w:styleId="Cmsor2">
    <w:name w:val="heading 2"/>
    <w:basedOn w:val="Cmsor1"/>
    <w:next w:val="Norml"/>
    <w:link w:val="Cmsor2Char"/>
    <w:uiPriority w:val="9"/>
    <w:unhideWhenUsed/>
    <w:qFormat/>
    <w:rsid w:val="00A55E1C"/>
    <w:pPr>
      <w:pageBreakBefore w:val="0"/>
      <w:numPr>
        <w:ilvl w:val="1"/>
      </w:numPr>
      <w:ind w:left="788" w:hanging="431"/>
      <w:outlineLvl w:val="1"/>
    </w:pPr>
    <w:rPr>
      <w:sz w:val="32"/>
      <w:szCs w:val="32"/>
    </w:rPr>
  </w:style>
  <w:style w:type="paragraph" w:styleId="Cmsor3">
    <w:name w:val="heading 3"/>
    <w:basedOn w:val="Norml"/>
    <w:next w:val="Norml"/>
    <w:link w:val="Cmsor3Char"/>
    <w:uiPriority w:val="9"/>
    <w:unhideWhenUsed/>
    <w:qFormat/>
    <w:rsid w:val="00A90FBD"/>
    <w:pPr>
      <w:keepNext/>
      <w:keepLines/>
      <w:spacing w:before="200" w:after="0"/>
      <w:outlineLvl w:val="2"/>
    </w:pPr>
    <w:rPr>
      <w:rFonts w:asciiTheme="majorHAnsi" w:eastAsiaTheme="majorEastAsia" w:hAnsiTheme="majorHAnsi" w:cstheme="majorBidi"/>
      <w:b/>
      <w:bCs/>
      <w:color w:val="4472C4" w:themeColor="accent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7B0D64"/>
    <w:pPr>
      <w:tabs>
        <w:tab w:val="center" w:pos="4536"/>
        <w:tab w:val="right" w:pos="9072"/>
      </w:tabs>
      <w:spacing w:after="0" w:line="240" w:lineRule="auto"/>
    </w:pPr>
  </w:style>
  <w:style w:type="character" w:customStyle="1" w:styleId="lfejChar">
    <w:name w:val="Élőfej Char"/>
    <w:basedOn w:val="Bekezdsalapbettpusa"/>
    <w:link w:val="lfej"/>
    <w:uiPriority w:val="99"/>
    <w:rsid w:val="007B0D64"/>
    <w:rPr>
      <w:rFonts w:ascii="Times New Roman" w:hAnsi="Times New Roman" w:cs="Times New Roman"/>
      <w:sz w:val="26"/>
      <w:szCs w:val="26"/>
    </w:rPr>
  </w:style>
  <w:style w:type="paragraph" w:styleId="llb">
    <w:name w:val="footer"/>
    <w:basedOn w:val="Norml"/>
    <w:link w:val="llbChar"/>
    <w:uiPriority w:val="99"/>
    <w:unhideWhenUsed/>
    <w:rsid w:val="007B0D64"/>
    <w:pPr>
      <w:tabs>
        <w:tab w:val="center" w:pos="4536"/>
        <w:tab w:val="right" w:pos="9072"/>
      </w:tabs>
      <w:spacing w:after="0" w:line="240" w:lineRule="auto"/>
    </w:pPr>
  </w:style>
  <w:style w:type="character" w:customStyle="1" w:styleId="llbChar">
    <w:name w:val="Élőláb Char"/>
    <w:basedOn w:val="Bekezdsalapbettpusa"/>
    <w:link w:val="llb"/>
    <w:uiPriority w:val="99"/>
    <w:rsid w:val="007B0D64"/>
    <w:rPr>
      <w:rFonts w:ascii="Times New Roman" w:hAnsi="Times New Roman" w:cs="Times New Roman"/>
      <w:sz w:val="26"/>
      <w:szCs w:val="26"/>
    </w:rPr>
  </w:style>
  <w:style w:type="paragraph" w:styleId="Listaszerbekezds">
    <w:name w:val="List Paragraph"/>
    <w:basedOn w:val="Norml"/>
    <w:uiPriority w:val="34"/>
    <w:qFormat/>
    <w:rsid w:val="00A55E1C"/>
    <w:pPr>
      <w:numPr>
        <w:numId w:val="4"/>
      </w:numPr>
      <w:spacing w:before="120" w:after="120"/>
      <w:contextualSpacing/>
    </w:pPr>
    <w:rPr>
      <w:noProof/>
    </w:rPr>
  </w:style>
  <w:style w:type="character" w:customStyle="1" w:styleId="Cmsor1Char">
    <w:name w:val="Címsor 1 Char"/>
    <w:basedOn w:val="Bekezdsalapbettpusa"/>
    <w:link w:val="Cmsor1"/>
    <w:uiPriority w:val="9"/>
    <w:rsid w:val="00A55E1C"/>
    <w:rPr>
      <w:rFonts w:ascii="Times New Roman" w:hAnsi="Times New Roman" w:cs="Times New Roman"/>
      <w:noProof/>
      <w:color w:val="833C0B" w:themeColor="accent2" w:themeShade="80"/>
      <w:sz w:val="36"/>
      <w:szCs w:val="36"/>
    </w:rPr>
  </w:style>
  <w:style w:type="paragraph" w:styleId="Cm">
    <w:name w:val="Title"/>
    <w:basedOn w:val="Norml"/>
    <w:next w:val="Norml"/>
    <w:link w:val="CmChar"/>
    <w:uiPriority w:val="10"/>
    <w:qFormat/>
    <w:rsid w:val="0046589C"/>
    <w:pPr>
      <w:jc w:val="center"/>
    </w:pPr>
    <w:rPr>
      <w:color w:val="833C0B" w:themeColor="accent2" w:themeShade="80"/>
      <w:sz w:val="72"/>
      <w:szCs w:val="72"/>
    </w:rPr>
  </w:style>
  <w:style w:type="character" w:customStyle="1" w:styleId="Cmsor2Char">
    <w:name w:val="Címsor 2 Char"/>
    <w:basedOn w:val="Bekezdsalapbettpusa"/>
    <w:link w:val="Cmsor2"/>
    <w:uiPriority w:val="9"/>
    <w:rsid w:val="00A55E1C"/>
    <w:rPr>
      <w:rFonts w:ascii="Times New Roman" w:hAnsi="Times New Roman" w:cs="Times New Roman"/>
      <w:noProof/>
      <w:color w:val="833C0B" w:themeColor="accent2" w:themeShade="80"/>
      <w:sz w:val="32"/>
      <w:szCs w:val="32"/>
    </w:rPr>
  </w:style>
  <w:style w:type="character" w:customStyle="1" w:styleId="CmChar">
    <w:name w:val="Cím Char"/>
    <w:basedOn w:val="Bekezdsalapbettpusa"/>
    <w:link w:val="Cm"/>
    <w:uiPriority w:val="10"/>
    <w:rsid w:val="0046589C"/>
    <w:rPr>
      <w:rFonts w:ascii="Times New Roman" w:hAnsi="Times New Roman" w:cs="Times New Roman"/>
      <w:color w:val="833C0B" w:themeColor="accent2" w:themeShade="80"/>
      <w:sz w:val="72"/>
      <w:szCs w:val="72"/>
    </w:rPr>
  </w:style>
  <w:style w:type="paragraph" w:styleId="Alcm">
    <w:name w:val="Subtitle"/>
    <w:basedOn w:val="Norml"/>
    <w:next w:val="Norml"/>
    <w:link w:val="AlcmChar"/>
    <w:uiPriority w:val="11"/>
    <w:qFormat/>
    <w:rsid w:val="0046589C"/>
    <w:pPr>
      <w:jc w:val="center"/>
    </w:pPr>
    <w:rPr>
      <w:color w:val="833C0B" w:themeColor="accent2" w:themeShade="80"/>
      <w:sz w:val="44"/>
      <w:szCs w:val="44"/>
    </w:rPr>
  </w:style>
  <w:style w:type="character" w:customStyle="1" w:styleId="AlcmChar">
    <w:name w:val="Alcím Char"/>
    <w:basedOn w:val="Bekezdsalapbettpusa"/>
    <w:link w:val="Alcm"/>
    <w:uiPriority w:val="11"/>
    <w:rsid w:val="0046589C"/>
    <w:rPr>
      <w:rFonts w:ascii="Times New Roman" w:hAnsi="Times New Roman" w:cs="Times New Roman"/>
      <w:color w:val="833C0B" w:themeColor="accent2" w:themeShade="80"/>
      <w:sz w:val="44"/>
      <w:szCs w:val="44"/>
    </w:rPr>
  </w:style>
  <w:style w:type="paragraph" w:styleId="Tartalomjegyzkcmsora">
    <w:name w:val="TOC Heading"/>
    <w:basedOn w:val="Cmsor1"/>
    <w:next w:val="Norml"/>
    <w:uiPriority w:val="39"/>
    <w:unhideWhenUsed/>
    <w:qFormat/>
    <w:rsid w:val="001C5C8F"/>
    <w:pPr>
      <w:numPr>
        <w:numId w:val="0"/>
      </w:numPr>
      <w:spacing w:after="0"/>
      <w:contextualSpacing w:val="0"/>
      <w:jc w:val="left"/>
      <w:outlineLvl w:val="9"/>
    </w:pPr>
    <w:rPr>
      <w:rFonts w:eastAsiaTheme="majorEastAsia" w:cstheme="majorBidi"/>
      <w:noProof w:val="0"/>
      <w:sz w:val="32"/>
      <w:szCs w:val="32"/>
      <w:lang w:eastAsia="hu-HU"/>
    </w:rPr>
  </w:style>
  <w:style w:type="paragraph" w:styleId="TJ1">
    <w:name w:val="toc 1"/>
    <w:basedOn w:val="Norml"/>
    <w:next w:val="Norml"/>
    <w:autoRedefine/>
    <w:uiPriority w:val="39"/>
    <w:unhideWhenUsed/>
    <w:rsid w:val="001C5C8F"/>
    <w:pPr>
      <w:spacing w:after="100"/>
    </w:pPr>
  </w:style>
  <w:style w:type="paragraph" w:styleId="TJ2">
    <w:name w:val="toc 2"/>
    <w:basedOn w:val="Norml"/>
    <w:next w:val="Norml"/>
    <w:autoRedefine/>
    <w:uiPriority w:val="39"/>
    <w:unhideWhenUsed/>
    <w:rsid w:val="001C5C8F"/>
    <w:pPr>
      <w:spacing w:after="100"/>
      <w:ind w:left="260"/>
    </w:pPr>
  </w:style>
  <w:style w:type="character" w:styleId="Hiperhivatkozs">
    <w:name w:val="Hyperlink"/>
    <w:basedOn w:val="Bekezdsalapbettpusa"/>
    <w:uiPriority w:val="99"/>
    <w:unhideWhenUsed/>
    <w:rsid w:val="001C5C8F"/>
    <w:rPr>
      <w:color w:val="0563C1" w:themeColor="hyperlink"/>
      <w:u w:val="single"/>
    </w:rPr>
  </w:style>
  <w:style w:type="paragraph" w:styleId="Buborkszveg">
    <w:name w:val="Balloon Text"/>
    <w:basedOn w:val="Norml"/>
    <w:link w:val="BuborkszvegChar"/>
    <w:uiPriority w:val="99"/>
    <w:semiHidden/>
    <w:unhideWhenUsed/>
    <w:rsid w:val="00375FCB"/>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375FCB"/>
    <w:rPr>
      <w:rFonts w:ascii="Tahoma" w:hAnsi="Tahoma" w:cs="Tahoma"/>
      <w:sz w:val="16"/>
      <w:szCs w:val="16"/>
    </w:rPr>
  </w:style>
  <w:style w:type="character" w:customStyle="1" w:styleId="Cmsor3Char">
    <w:name w:val="Címsor 3 Char"/>
    <w:basedOn w:val="Bekezdsalapbettpusa"/>
    <w:link w:val="Cmsor3"/>
    <w:uiPriority w:val="9"/>
    <w:rsid w:val="00A90FBD"/>
    <w:rPr>
      <w:rFonts w:asciiTheme="majorHAnsi" w:eastAsiaTheme="majorEastAsia" w:hAnsiTheme="majorHAnsi" w:cstheme="majorBidi"/>
      <w:b/>
      <w:bCs/>
      <w:color w:val="4472C4"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7B0D64"/>
    <w:pPr>
      <w:jc w:val="both"/>
    </w:pPr>
    <w:rPr>
      <w:rFonts w:ascii="Times New Roman" w:hAnsi="Times New Roman" w:cs="Times New Roman"/>
      <w:sz w:val="26"/>
      <w:szCs w:val="26"/>
    </w:rPr>
  </w:style>
  <w:style w:type="paragraph" w:styleId="Cmsor1">
    <w:name w:val="heading 1"/>
    <w:basedOn w:val="Listaszerbekezds"/>
    <w:next w:val="Cmsor2"/>
    <w:link w:val="Cmsor1Char"/>
    <w:uiPriority w:val="9"/>
    <w:qFormat/>
    <w:rsid w:val="00A55E1C"/>
    <w:pPr>
      <w:keepNext/>
      <w:keepLines/>
      <w:pageBreakBefore/>
      <w:numPr>
        <w:numId w:val="1"/>
      </w:numPr>
      <w:spacing w:before="240" w:after="240"/>
      <w:ind w:left="357" w:hanging="357"/>
      <w:outlineLvl w:val="0"/>
    </w:pPr>
    <w:rPr>
      <w:color w:val="833C0B" w:themeColor="accent2" w:themeShade="80"/>
      <w:sz w:val="36"/>
      <w:szCs w:val="36"/>
    </w:rPr>
  </w:style>
  <w:style w:type="paragraph" w:styleId="Cmsor2">
    <w:name w:val="heading 2"/>
    <w:basedOn w:val="Cmsor1"/>
    <w:next w:val="Norml"/>
    <w:link w:val="Cmsor2Char"/>
    <w:uiPriority w:val="9"/>
    <w:unhideWhenUsed/>
    <w:qFormat/>
    <w:rsid w:val="00A55E1C"/>
    <w:pPr>
      <w:pageBreakBefore w:val="0"/>
      <w:numPr>
        <w:ilvl w:val="1"/>
      </w:numPr>
      <w:ind w:left="788" w:hanging="431"/>
      <w:outlineLvl w:val="1"/>
    </w:pPr>
    <w:rPr>
      <w:sz w:val="32"/>
      <w:szCs w:val="32"/>
    </w:rPr>
  </w:style>
  <w:style w:type="paragraph" w:styleId="Cmsor3">
    <w:name w:val="heading 3"/>
    <w:basedOn w:val="Norml"/>
    <w:next w:val="Norml"/>
    <w:link w:val="Cmsor3Char"/>
    <w:uiPriority w:val="9"/>
    <w:unhideWhenUsed/>
    <w:qFormat/>
    <w:rsid w:val="00A90FBD"/>
    <w:pPr>
      <w:keepNext/>
      <w:keepLines/>
      <w:spacing w:before="200" w:after="0"/>
      <w:outlineLvl w:val="2"/>
    </w:pPr>
    <w:rPr>
      <w:rFonts w:asciiTheme="majorHAnsi" w:eastAsiaTheme="majorEastAsia" w:hAnsiTheme="majorHAnsi" w:cstheme="majorBidi"/>
      <w:b/>
      <w:bCs/>
      <w:color w:val="4472C4" w:themeColor="accent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7B0D64"/>
    <w:pPr>
      <w:tabs>
        <w:tab w:val="center" w:pos="4536"/>
        <w:tab w:val="right" w:pos="9072"/>
      </w:tabs>
      <w:spacing w:after="0" w:line="240" w:lineRule="auto"/>
    </w:pPr>
  </w:style>
  <w:style w:type="character" w:customStyle="1" w:styleId="lfejChar">
    <w:name w:val="Élőfej Char"/>
    <w:basedOn w:val="Bekezdsalapbettpusa"/>
    <w:link w:val="lfej"/>
    <w:uiPriority w:val="99"/>
    <w:rsid w:val="007B0D64"/>
    <w:rPr>
      <w:rFonts w:ascii="Times New Roman" w:hAnsi="Times New Roman" w:cs="Times New Roman"/>
      <w:sz w:val="26"/>
      <w:szCs w:val="26"/>
    </w:rPr>
  </w:style>
  <w:style w:type="paragraph" w:styleId="llb">
    <w:name w:val="footer"/>
    <w:basedOn w:val="Norml"/>
    <w:link w:val="llbChar"/>
    <w:uiPriority w:val="99"/>
    <w:unhideWhenUsed/>
    <w:rsid w:val="007B0D64"/>
    <w:pPr>
      <w:tabs>
        <w:tab w:val="center" w:pos="4536"/>
        <w:tab w:val="right" w:pos="9072"/>
      </w:tabs>
      <w:spacing w:after="0" w:line="240" w:lineRule="auto"/>
    </w:pPr>
  </w:style>
  <w:style w:type="character" w:customStyle="1" w:styleId="llbChar">
    <w:name w:val="Élőláb Char"/>
    <w:basedOn w:val="Bekezdsalapbettpusa"/>
    <w:link w:val="llb"/>
    <w:uiPriority w:val="99"/>
    <w:rsid w:val="007B0D64"/>
    <w:rPr>
      <w:rFonts w:ascii="Times New Roman" w:hAnsi="Times New Roman" w:cs="Times New Roman"/>
      <w:sz w:val="26"/>
      <w:szCs w:val="26"/>
    </w:rPr>
  </w:style>
  <w:style w:type="paragraph" w:styleId="Listaszerbekezds">
    <w:name w:val="List Paragraph"/>
    <w:basedOn w:val="Norml"/>
    <w:uiPriority w:val="34"/>
    <w:qFormat/>
    <w:rsid w:val="00A55E1C"/>
    <w:pPr>
      <w:numPr>
        <w:numId w:val="4"/>
      </w:numPr>
      <w:spacing w:before="120" w:after="120"/>
      <w:contextualSpacing/>
    </w:pPr>
    <w:rPr>
      <w:noProof/>
    </w:rPr>
  </w:style>
  <w:style w:type="character" w:customStyle="1" w:styleId="Cmsor1Char">
    <w:name w:val="Címsor 1 Char"/>
    <w:basedOn w:val="Bekezdsalapbettpusa"/>
    <w:link w:val="Cmsor1"/>
    <w:uiPriority w:val="9"/>
    <w:rsid w:val="00A55E1C"/>
    <w:rPr>
      <w:rFonts w:ascii="Times New Roman" w:hAnsi="Times New Roman" w:cs="Times New Roman"/>
      <w:noProof/>
      <w:color w:val="833C0B" w:themeColor="accent2" w:themeShade="80"/>
      <w:sz w:val="36"/>
      <w:szCs w:val="36"/>
    </w:rPr>
  </w:style>
  <w:style w:type="paragraph" w:styleId="Cm">
    <w:name w:val="Title"/>
    <w:basedOn w:val="Norml"/>
    <w:next w:val="Norml"/>
    <w:link w:val="CmChar"/>
    <w:uiPriority w:val="10"/>
    <w:qFormat/>
    <w:rsid w:val="0046589C"/>
    <w:pPr>
      <w:jc w:val="center"/>
    </w:pPr>
    <w:rPr>
      <w:color w:val="833C0B" w:themeColor="accent2" w:themeShade="80"/>
      <w:sz w:val="72"/>
      <w:szCs w:val="72"/>
    </w:rPr>
  </w:style>
  <w:style w:type="character" w:customStyle="1" w:styleId="Cmsor2Char">
    <w:name w:val="Címsor 2 Char"/>
    <w:basedOn w:val="Bekezdsalapbettpusa"/>
    <w:link w:val="Cmsor2"/>
    <w:uiPriority w:val="9"/>
    <w:rsid w:val="00A55E1C"/>
    <w:rPr>
      <w:rFonts w:ascii="Times New Roman" w:hAnsi="Times New Roman" w:cs="Times New Roman"/>
      <w:noProof/>
      <w:color w:val="833C0B" w:themeColor="accent2" w:themeShade="80"/>
      <w:sz w:val="32"/>
      <w:szCs w:val="32"/>
    </w:rPr>
  </w:style>
  <w:style w:type="character" w:customStyle="1" w:styleId="CmChar">
    <w:name w:val="Cím Char"/>
    <w:basedOn w:val="Bekezdsalapbettpusa"/>
    <w:link w:val="Cm"/>
    <w:uiPriority w:val="10"/>
    <w:rsid w:val="0046589C"/>
    <w:rPr>
      <w:rFonts w:ascii="Times New Roman" w:hAnsi="Times New Roman" w:cs="Times New Roman"/>
      <w:color w:val="833C0B" w:themeColor="accent2" w:themeShade="80"/>
      <w:sz w:val="72"/>
      <w:szCs w:val="72"/>
    </w:rPr>
  </w:style>
  <w:style w:type="paragraph" w:styleId="Alcm">
    <w:name w:val="Subtitle"/>
    <w:basedOn w:val="Norml"/>
    <w:next w:val="Norml"/>
    <w:link w:val="AlcmChar"/>
    <w:uiPriority w:val="11"/>
    <w:qFormat/>
    <w:rsid w:val="0046589C"/>
    <w:pPr>
      <w:jc w:val="center"/>
    </w:pPr>
    <w:rPr>
      <w:color w:val="833C0B" w:themeColor="accent2" w:themeShade="80"/>
      <w:sz w:val="44"/>
      <w:szCs w:val="44"/>
    </w:rPr>
  </w:style>
  <w:style w:type="character" w:customStyle="1" w:styleId="AlcmChar">
    <w:name w:val="Alcím Char"/>
    <w:basedOn w:val="Bekezdsalapbettpusa"/>
    <w:link w:val="Alcm"/>
    <w:uiPriority w:val="11"/>
    <w:rsid w:val="0046589C"/>
    <w:rPr>
      <w:rFonts w:ascii="Times New Roman" w:hAnsi="Times New Roman" w:cs="Times New Roman"/>
      <w:color w:val="833C0B" w:themeColor="accent2" w:themeShade="80"/>
      <w:sz w:val="44"/>
      <w:szCs w:val="44"/>
    </w:rPr>
  </w:style>
  <w:style w:type="paragraph" w:styleId="Tartalomjegyzkcmsora">
    <w:name w:val="TOC Heading"/>
    <w:basedOn w:val="Cmsor1"/>
    <w:next w:val="Norml"/>
    <w:uiPriority w:val="39"/>
    <w:unhideWhenUsed/>
    <w:qFormat/>
    <w:rsid w:val="001C5C8F"/>
    <w:pPr>
      <w:numPr>
        <w:numId w:val="0"/>
      </w:numPr>
      <w:spacing w:after="0"/>
      <w:contextualSpacing w:val="0"/>
      <w:jc w:val="left"/>
      <w:outlineLvl w:val="9"/>
    </w:pPr>
    <w:rPr>
      <w:rFonts w:eastAsiaTheme="majorEastAsia" w:cstheme="majorBidi"/>
      <w:noProof w:val="0"/>
      <w:sz w:val="32"/>
      <w:szCs w:val="32"/>
      <w:lang w:eastAsia="hu-HU"/>
    </w:rPr>
  </w:style>
  <w:style w:type="paragraph" w:styleId="TJ1">
    <w:name w:val="toc 1"/>
    <w:basedOn w:val="Norml"/>
    <w:next w:val="Norml"/>
    <w:autoRedefine/>
    <w:uiPriority w:val="39"/>
    <w:unhideWhenUsed/>
    <w:rsid w:val="001C5C8F"/>
    <w:pPr>
      <w:spacing w:after="100"/>
    </w:pPr>
  </w:style>
  <w:style w:type="paragraph" w:styleId="TJ2">
    <w:name w:val="toc 2"/>
    <w:basedOn w:val="Norml"/>
    <w:next w:val="Norml"/>
    <w:autoRedefine/>
    <w:uiPriority w:val="39"/>
    <w:unhideWhenUsed/>
    <w:rsid w:val="001C5C8F"/>
    <w:pPr>
      <w:spacing w:after="100"/>
      <w:ind w:left="260"/>
    </w:pPr>
  </w:style>
  <w:style w:type="character" w:styleId="Hiperhivatkozs">
    <w:name w:val="Hyperlink"/>
    <w:basedOn w:val="Bekezdsalapbettpusa"/>
    <w:uiPriority w:val="99"/>
    <w:unhideWhenUsed/>
    <w:rsid w:val="001C5C8F"/>
    <w:rPr>
      <w:color w:val="0563C1" w:themeColor="hyperlink"/>
      <w:u w:val="single"/>
    </w:rPr>
  </w:style>
  <w:style w:type="paragraph" w:styleId="Buborkszveg">
    <w:name w:val="Balloon Text"/>
    <w:basedOn w:val="Norml"/>
    <w:link w:val="BuborkszvegChar"/>
    <w:uiPriority w:val="99"/>
    <w:semiHidden/>
    <w:unhideWhenUsed/>
    <w:rsid w:val="00375FCB"/>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375FCB"/>
    <w:rPr>
      <w:rFonts w:ascii="Tahoma" w:hAnsi="Tahoma" w:cs="Tahoma"/>
      <w:sz w:val="16"/>
      <w:szCs w:val="16"/>
    </w:rPr>
  </w:style>
  <w:style w:type="character" w:customStyle="1" w:styleId="Cmsor3Char">
    <w:name w:val="Címsor 3 Char"/>
    <w:basedOn w:val="Bekezdsalapbettpusa"/>
    <w:link w:val="Cmsor3"/>
    <w:uiPriority w:val="9"/>
    <w:rsid w:val="00A90FBD"/>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aki.OTTHON-PC.000\Documents\Mestermunka\Specifik&#225;ci&#243;_sablon.dotx"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B98CE-01F3-456E-84D4-7695E5AB9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Specifikáció_sablon.dotx</Template>
  <TotalTime>25</TotalTime>
  <Pages>10</Pages>
  <Words>981</Words>
  <Characters>6771</Characters>
  <Application>Microsoft Office Word</Application>
  <DocSecurity>0</DocSecurity>
  <Lines>56</Lines>
  <Paragraphs>15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Csáki Balázs</dc:creator>
  <cp:lastModifiedBy>Csáki Balázs</cp:lastModifiedBy>
  <cp:revision>1</cp:revision>
  <dcterms:created xsi:type="dcterms:W3CDTF">2025-09-16T03:46:00Z</dcterms:created>
  <dcterms:modified xsi:type="dcterms:W3CDTF">2025-09-16T04:15:00Z</dcterms:modified>
</cp:coreProperties>
</file>