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AADADE5" w14:textId="4D53B0DD" w:rsidR="005048E3"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54307" w:history="1">
            <w:r w:rsidR="005048E3" w:rsidRPr="00B651EC">
              <w:rPr>
                <w:rStyle w:val="Hypertextovprepojenie"/>
                <w:noProof/>
              </w:rPr>
              <w:t>1</w:t>
            </w:r>
            <w:r w:rsidR="005048E3">
              <w:rPr>
                <w:rFonts w:asciiTheme="minorHAnsi" w:eastAsiaTheme="minorEastAsia" w:hAnsiTheme="minorHAnsi"/>
                <w:noProof/>
                <w:sz w:val="22"/>
                <w:lang w:eastAsia="sk-SK"/>
              </w:rPr>
              <w:tab/>
            </w:r>
            <w:r w:rsidR="005048E3" w:rsidRPr="00B651EC">
              <w:rPr>
                <w:rStyle w:val="Hypertextovprepojenie"/>
                <w:noProof/>
              </w:rPr>
              <w:t>Úvod</w:t>
            </w:r>
            <w:r w:rsidR="005048E3">
              <w:rPr>
                <w:noProof/>
                <w:webHidden/>
              </w:rPr>
              <w:tab/>
            </w:r>
            <w:r w:rsidR="005048E3">
              <w:rPr>
                <w:noProof/>
                <w:webHidden/>
              </w:rPr>
              <w:fldChar w:fldCharType="begin"/>
            </w:r>
            <w:r w:rsidR="005048E3">
              <w:rPr>
                <w:noProof/>
                <w:webHidden/>
              </w:rPr>
              <w:instrText xml:space="preserve"> PAGEREF _Toc130854307 \h </w:instrText>
            </w:r>
            <w:r w:rsidR="005048E3">
              <w:rPr>
                <w:noProof/>
                <w:webHidden/>
              </w:rPr>
            </w:r>
            <w:r w:rsidR="005048E3">
              <w:rPr>
                <w:noProof/>
                <w:webHidden/>
              </w:rPr>
              <w:fldChar w:fldCharType="separate"/>
            </w:r>
            <w:r w:rsidR="00A91E1A">
              <w:rPr>
                <w:noProof/>
                <w:webHidden/>
              </w:rPr>
              <w:t>1</w:t>
            </w:r>
            <w:r w:rsidR="005048E3">
              <w:rPr>
                <w:noProof/>
                <w:webHidden/>
              </w:rPr>
              <w:fldChar w:fldCharType="end"/>
            </w:r>
          </w:hyperlink>
        </w:p>
        <w:p w14:paraId="53F516D6" w14:textId="77E1CF31" w:rsidR="005048E3" w:rsidRDefault="00000000">
          <w:pPr>
            <w:pStyle w:val="Obsah1"/>
            <w:rPr>
              <w:rFonts w:asciiTheme="minorHAnsi" w:eastAsiaTheme="minorEastAsia" w:hAnsiTheme="minorHAnsi"/>
              <w:noProof/>
              <w:sz w:val="22"/>
              <w:lang w:eastAsia="sk-SK"/>
            </w:rPr>
          </w:pPr>
          <w:hyperlink w:anchor="_Toc130854308" w:history="1">
            <w:r w:rsidR="005048E3" w:rsidRPr="00B651EC">
              <w:rPr>
                <w:rStyle w:val="Hypertextovprepojenie"/>
                <w:noProof/>
              </w:rPr>
              <w:t>2</w:t>
            </w:r>
            <w:r w:rsidR="005048E3">
              <w:rPr>
                <w:rFonts w:asciiTheme="minorHAnsi" w:eastAsiaTheme="minorEastAsia" w:hAnsiTheme="minorHAnsi"/>
                <w:noProof/>
                <w:sz w:val="22"/>
                <w:lang w:eastAsia="sk-SK"/>
              </w:rPr>
              <w:tab/>
            </w:r>
            <w:r w:rsidR="005048E3" w:rsidRPr="00B651EC">
              <w:rPr>
                <w:rStyle w:val="Hypertextovprepojenie"/>
                <w:noProof/>
              </w:rPr>
              <w:t>Analýza</w:t>
            </w:r>
            <w:r w:rsidR="005048E3">
              <w:rPr>
                <w:noProof/>
                <w:webHidden/>
              </w:rPr>
              <w:tab/>
            </w:r>
            <w:r w:rsidR="005048E3">
              <w:rPr>
                <w:noProof/>
                <w:webHidden/>
              </w:rPr>
              <w:fldChar w:fldCharType="begin"/>
            </w:r>
            <w:r w:rsidR="005048E3">
              <w:rPr>
                <w:noProof/>
                <w:webHidden/>
              </w:rPr>
              <w:instrText xml:space="preserve"> PAGEREF _Toc130854308 \h </w:instrText>
            </w:r>
            <w:r w:rsidR="005048E3">
              <w:rPr>
                <w:noProof/>
                <w:webHidden/>
              </w:rPr>
            </w:r>
            <w:r w:rsidR="005048E3">
              <w:rPr>
                <w:noProof/>
                <w:webHidden/>
              </w:rPr>
              <w:fldChar w:fldCharType="separate"/>
            </w:r>
            <w:r w:rsidR="00A91E1A">
              <w:rPr>
                <w:noProof/>
                <w:webHidden/>
              </w:rPr>
              <w:t>2</w:t>
            </w:r>
            <w:r w:rsidR="005048E3">
              <w:rPr>
                <w:noProof/>
                <w:webHidden/>
              </w:rPr>
              <w:fldChar w:fldCharType="end"/>
            </w:r>
          </w:hyperlink>
        </w:p>
        <w:p w14:paraId="7C79F81D" w14:textId="3DBF15C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09" w:history="1">
            <w:r w:rsidR="005048E3" w:rsidRPr="00B651EC">
              <w:rPr>
                <w:rStyle w:val="Hypertextovprepojenie"/>
                <w:noProof/>
              </w:rPr>
              <w:t>2.1</w:t>
            </w:r>
            <w:r w:rsidR="005048E3">
              <w:rPr>
                <w:rFonts w:asciiTheme="minorHAnsi" w:eastAsiaTheme="minorEastAsia" w:hAnsiTheme="minorHAnsi"/>
                <w:noProof/>
                <w:sz w:val="22"/>
                <w:lang w:eastAsia="sk-SK"/>
              </w:rPr>
              <w:tab/>
            </w:r>
            <w:r w:rsidR="005048E3" w:rsidRPr="00B651EC">
              <w:rPr>
                <w:rStyle w:val="Hypertextovprepojenie"/>
                <w:noProof/>
              </w:rPr>
              <w:t>Architektúra JDBC</w:t>
            </w:r>
            <w:r w:rsidR="005048E3">
              <w:rPr>
                <w:noProof/>
                <w:webHidden/>
              </w:rPr>
              <w:tab/>
            </w:r>
            <w:r w:rsidR="005048E3">
              <w:rPr>
                <w:noProof/>
                <w:webHidden/>
              </w:rPr>
              <w:fldChar w:fldCharType="begin"/>
            </w:r>
            <w:r w:rsidR="005048E3">
              <w:rPr>
                <w:noProof/>
                <w:webHidden/>
              </w:rPr>
              <w:instrText xml:space="preserve"> PAGEREF _Toc130854309 \h </w:instrText>
            </w:r>
            <w:r w:rsidR="005048E3">
              <w:rPr>
                <w:noProof/>
                <w:webHidden/>
              </w:rPr>
            </w:r>
            <w:r w:rsidR="005048E3">
              <w:rPr>
                <w:noProof/>
                <w:webHidden/>
              </w:rPr>
              <w:fldChar w:fldCharType="separate"/>
            </w:r>
            <w:r w:rsidR="00A91E1A">
              <w:rPr>
                <w:noProof/>
                <w:webHidden/>
              </w:rPr>
              <w:t>2</w:t>
            </w:r>
            <w:r w:rsidR="005048E3">
              <w:rPr>
                <w:noProof/>
                <w:webHidden/>
              </w:rPr>
              <w:fldChar w:fldCharType="end"/>
            </w:r>
          </w:hyperlink>
        </w:p>
        <w:p w14:paraId="6E3071B6" w14:textId="719E00A1"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0" w:history="1">
            <w:r w:rsidR="005048E3" w:rsidRPr="00B651EC">
              <w:rPr>
                <w:rStyle w:val="Hypertextovprepojenie"/>
                <w:noProof/>
              </w:rPr>
              <w:t>2.2</w:t>
            </w:r>
            <w:r w:rsidR="005048E3">
              <w:rPr>
                <w:rFonts w:asciiTheme="minorHAnsi" w:eastAsiaTheme="minorEastAsia" w:hAnsiTheme="minorHAnsi"/>
                <w:noProof/>
                <w:sz w:val="22"/>
                <w:lang w:eastAsia="sk-SK"/>
              </w:rPr>
              <w:tab/>
            </w:r>
            <w:r w:rsidR="005048E3" w:rsidRPr="00B651EC">
              <w:rPr>
                <w:rStyle w:val="Hypertextovprepojenie"/>
                <w:noProof/>
              </w:rPr>
              <w:t>Súbor ako úložisko údajov</w:t>
            </w:r>
            <w:r w:rsidR="005048E3">
              <w:rPr>
                <w:noProof/>
                <w:webHidden/>
              </w:rPr>
              <w:tab/>
            </w:r>
            <w:r w:rsidR="005048E3">
              <w:rPr>
                <w:noProof/>
                <w:webHidden/>
              </w:rPr>
              <w:fldChar w:fldCharType="begin"/>
            </w:r>
            <w:r w:rsidR="005048E3">
              <w:rPr>
                <w:noProof/>
                <w:webHidden/>
              </w:rPr>
              <w:instrText xml:space="preserve"> PAGEREF _Toc130854310 \h </w:instrText>
            </w:r>
            <w:r w:rsidR="005048E3">
              <w:rPr>
                <w:noProof/>
                <w:webHidden/>
              </w:rPr>
            </w:r>
            <w:r w:rsidR="005048E3">
              <w:rPr>
                <w:noProof/>
                <w:webHidden/>
              </w:rPr>
              <w:fldChar w:fldCharType="separate"/>
            </w:r>
            <w:r w:rsidR="00A91E1A">
              <w:rPr>
                <w:noProof/>
                <w:webHidden/>
              </w:rPr>
              <w:t>5</w:t>
            </w:r>
            <w:r w:rsidR="005048E3">
              <w:rPr>
                <w:noProof/>
                <w:webHidden/>
              </w:rPr>
              <w:fldChar w:fldCharType="end"/>
            </w:r>
          </w:hyperlink>
        </w:p>
        <w:p w14:paraId="538732A6" w14:textId="5363EFA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1" w:history="1">
            <w:r w:rsidR="005048E3" w:rsidRPr="00B651EC">
              <w:rPr>
                <w:rStyle w:val="Hypertextovprepojenie"/>
                <w:noProof/>
              </w:rPr>
              <w:t>2.3</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_Toc130854311 \h </w:instrText>
            </w:r>
            <w:r w:rsidR="005048E3">
              <w:rPr>
                <w:noProof/>
                <w:webHidden/>
              </w:rPr>
            </w:r>
            <w:r w:rsidR="005048E3">
              <w:rPr>
                <w:noProof/>
                <w:webHidden/>
              </w:rPr>
              <w:fldChar w:fldCharType="separate"/>
            </w:r>
            <w:r w:rsidR="00A91E1A">
              <w:rPr>
                <w:noProof/>
                <w:webHidden/>
              </w:rPr>
              <w:t>6</w:t>
            </w:r>
            <w:r w:rsidR="005048E3">
              <w:rPr>
                <w:noProof/>
                <w:webHidden/>
              </w:rPr>
              <w:fldChar w:fldCharType="end"/>
            </w:r>
          </w:hyperlink>
        </w:p>
        <w:p w14:paraId="04AEFAED" w14:textId="15C4D1F4"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2" w:history="1">
            <w:r w:rsidR="005048E3" w:rsidRPr="00B651EC">
              <w:rPr>
                <w:rStyle w:val="Hypertextovprepojenie"/>
                <w:noProof/>
              </w:rPr>
              <w:t>2.3.1</w:t>
            </w:r>
            <w:r w:rsidR="005048E3">
              <w:rPr>
                <w:rFonts w:asciiTheme="minorHAnsi" w:eastAsiaTheme="minorEastAsia" w:hAnsiTheme="minorHAnsi"/>
                <w:noProof/>
                <w:sz w:val="22"/>
                <w:lang w:eastAsia="sk-SK"/>
              </w:rPr>
              <w:tab/>
            </w:r>
            <w:r w:rsidR="005048E3" w:rsidRPr="00B651EC">
              <w:rPr>
                <w:rStyle w:val="Hypertextovprepojenie"/>
                <w:noProof/>
              </w:rPr>
              <w:t>Serializácia a deserializácia</w:t>
            </w:r>
            <w:r w:rsidR="005048E3">
              <w:rPr>
                <w:noProof/>
                <w:webHidden/>
              </w:rPr>
              <w:tab/>
            </w:r>
            <w:r w:rsidR="005048E3">
              <w:rPr>
                <w:noProof/>
                <w:webHidden/>
              </w:rPr>
              <w:fldChar w:fldCharType="begin"/>
            </w:r>
            <w:r w:rsidR="005048E3">
              <w:rPr>
                <w:noProof/>
                <w:webHidden/>
              </w:rPr>
              <w:instrText xml:space="preserve"> PAGEREF _Toc130854312 \h </w:instrText>
            </w:r>
            <w:r w:rsidR="005048E3">
              <w:rPr>
                <w:noProof/>
                <w:webHidden/>
              </w:rPr>
            </w:r>
            <w:r w:rsidR="005048E3">
              <w:rPr>
                <w:noProof/>
                <w:webHidden/>
              </w:rPr>
              <w:fldChar w:fldCharType="separate"/>
            </w:r>
            <w:r w:rsidR="00A91E1A">
              <w:rPr>
                <w:noProof/>
                <w:webHidden/>
              </w:rPr>
              <w:t>9</w:t>
            </w:r>
            <w:r w:rsidR="005048E3">
              <w:rPr>
                <w:noProof/>
                <w:webHidden/>
              </w:rPr>
              <w:fldChar w:fldCharType="end"/>
            </w:r>
          </w:hyperlink>
        </w:p>
        <w:p w14:paraId="47DD09CC" w14:textId="235F60FE"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3" w:history="1">
            <w:r w:rsidR="005048E3" w:rsidRPr="00B651EC">
              <w:rPr>
                <w:rStyle w:val="Hypertextovprepojenie"/>
                <w:noProof/>
              </w:rPr>
              <w:t>2.3.2</w:t>
            </w:r>
            <w:r w:rsidR="005048E3">
              <w:rPr>
                <w:rFonts w:asciiTheme="minorHAnsi" w:eastAsiaTheme="minorEastAsia" w:hAnsiTheme="minorHAnsi"/>
                <w:noProof/>
                <w:sz w:val="22"/>
                <w:lang w:eastAsia="sk-SK"/>
              </w:rPr>
              <w:tab/>
            </w:r>
            <w:r w:rsidR="005048E3" w:rsidRPr="00B651EC">
              <w:rPr>
                <w:rStyle w:val="Hypertextovprepojenie"/>
                <w:noProof/>
              </w:rPr>
              <w:t>Možné spôsoby ukladania údajov</w:t>
            </w:r>
            <w:r w:rsidR="005048E3">
              <w:rPr>
                <w:noProof/>
                <w:webHidden/>
              </w:rPr>
              <w:tab/>
            </w:r>
            <w:r w:rsidR="005048E3">
              <w:rPr>
                <w:noProof/>
                <w:webHidden/>
              </w:rPr>
              <w:fldChar w:fldCharType="begin"/>
            </w:r>
            <w:r w:rsidR="005048E3">
              <w:rPr>
                <w:noProof/>
                <w:webHidden/>
              </w:rPr>
              <w:instrText xml:space="preserve"> PAGEREF _Toc130854313 \h </w:instrText>
            </w:r>
            <w:r w:rsidR="005048E3">
              <w:rPr>
                <w:noProof/>
                <w:webHidden/>
              </w:rPr>
            </w:r>
            <w:r w:rsidR="005048E3">
              <w:rPr>
                <w:noProof/>
                <w:webHidden/>
              </w:rPr>
              <w:fldChar w:fldCharType="separate"/>
            </w:r>
            <w:r w:rsidR="00A91E1A">
              <w:rPr>
                <w:noProof/>
                <w:webHidden/>
              </w:rPr>
              <w:t>12</w:t>
            </w:r>
            <w:r w:rsidR="005048E3">
              <w:rPr>
                <w:noProof/>
                <w:webHidden/>
              </w:rPr>
              <w:fldChar w:fldCharType="end"/>
            </w:r>
          </w:hyperlink>
        </w:p>
        <w:p w14:paraId="05CDBDB1" w14:textId="56BBDDF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4" w:history="1">
            <w:r w:rsidR="005048E3" w:rsidRPr="00B651EC">
              <w:rPr>
                <w:rStyle w:val="Hypertextovprepojenie"/>
                <w:noProof/>
              </w:rPr>
              <w:t>2.3.3</w:t>
            </w:r>
            <w:r w:rsidR="005048E3">
              <w:rPr>
                <w:rFonts w:asciiTheme="minorHAnsi" w:eastAsiaTheme="minorEastAsia" w:hAnsiTheme="minorHAnsi"/>
                <w:noProof/>
                <w:sz w:val="22"/>
                <w:lang w:eastAsia="sk-SK"/>
              </w:rPr>
              <w:tab/>
            </w:r>
            <w:r w:rsidR="005048E3" w:rsidRPr="00B651EC">
              <w:rPr>
                <w:rStyle w:val="Hypertextovprepojenie"/>
                <w:noProof/>
              </w:rPr>
              <w:t>Obmedzenia</w:t>
            </w:r>
            <w:r w:rsidR="005048E3">
              <w:rPr>
                <w:noProof/>
                <w:webHidden/>
              </w:rPr>
              <w:tab/>
            </w:r>
            <w:r w:rsidR="005048E3">
              <w:rPr>
                <w:noProof/>
                <w:webHidden/>
              </w:rPr>
              <w:fldChar w:fldCharType="begin"/>
            </w:r>
            <w:r w:rsidR="005048E3">
              <w:rPr>
                <w:noProof/>
                <w:webHidden/>
              </w:rPr>
              <w:instrText xml:space="preserve"> PAGEREF _Toc130854314 \h </w:instrText>
            </w:r>
            <w:r w:rsidR="005048E3">
              <w:rPr>
                <w:noProof/>
                <w:webHidden/>
              </w:rPr>
            </w:r>
            <w:r w:rsidR="005048E3">
              <w:rPr>
                <w:noProof/>
                <w:webHidden/>
              </w:rPr>
              <w:fldChar w:fldCharType="separate"/>
            </w:r>
            <w:r w:rsidR="00A91E1A">
              <w:rPr>
                <w:noProof/>
                <w:webHidden/>
              </w:rPr>
              <w:t>14</w:t>
            </w:r>
            <w:r w:rsidR="005048E3">
              <w:rPr>
                <w:noProof/>
                <w:webHidden/>
              </w:rPr>
              <w:fldChar w:fldCharType="end"/>
            </w:r>
          </w:hyperlink>
        </w:p>
        <w:p w14:paraId="40F2D5F7" w14:textId="41B2381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5" w:history="1">
            <w:r w:rsidR="005048E3" w:rsidRPr="00B651EC">
              <w:rPr>
                <w:rStyle w:val="Hypertextovprepojenie"/>
                <w:noProof/>
              </w:rPr>
              <w:t>2.4</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_Toc130854315 \h </w:instrText>
            </w:r>
            <w:r w:rsidR="005048E3">
              <w:rPr>
                <w:noProof/>
                <w:webHidden/>
              </w:rPr>
            </w:r>
            <w:r w:rsidR="005048E3">
              <w:rPr>
                <w:noProof/>
                <w:webHidden/>
              </w:rPr>
              <w:fldChar w:fldCharType="separate"/>
            </w:r>
            <w:r w:rsidR="00A91E1A">
              <w:rPr>
                <w:noProof/>
                <w:webHidden/>
              </w:rPr>
              <w:t>15</w:t>
            </w:r>
            <w:r w:rsidR="005048E3">
              <w:rPr>
                <w:noProof/>
                <w:webHidden/>
              </w:rPr>
              <w:fldChar w:fldCharType="end"/>
            </w:r>
          </w:hyperlink>
        </w:p>
        <w:p w14:paraId="3F073414" w14:textId="5CA7CD42"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6" w:history="1">
            <w:r w:rsidR="005048E3" w:rsidRPr="00B651EC">
              <w:rPr>
                <w:rStyle w:val="Hypertextovprepojenie"/>
                <w:noProof/>
              </w:rPr>
              <w:t>2.4.1</w:t>
            </w:r>
            <w:r w:rsidR="005048E3">
              <w:rPr>
                <w:rFonts w:asciiTheme="minorHAnsi" w:eastAsiaTheme="minorEastAsia" w:hAnsiTheme="minorHAnsi"/>
                <w:noProof/>
                <w:sz w:val="22"/>
                <w:lang w:eastAsia="sk-SK"/>
              </w:rPr>
              <w:tab/>
            </w:r>
            <w:r w:rsidR="005048E3" w:rsidRPr="00B651EC">
              <w:rPr>
                <w:rStyle w:val="Hypertextovprepojenie"/>
                <w:noProof/>
              </w:rPr>
              <w:t>Regulárne výrazy</w:t>
            </w:r>
            <w:r w:rsidR="005048E3">
              <w:rPr>
                <w:noProof/>
                <w:webHidden/>
              </w:rPr>
              <w:tab/>
            </w:r>
            <w:r w:rsidR="005048E3">
              <w:rPr>
                <w:noProof/>
                <w:webHidden/>
              </w:rPr>
              <w:fldChar w:fldCharType="begin"/>
            </w:r>
            <w:r w:rsidR="005048E3">
              <w:rPr>
                <w:noProof/>
                <w:webHidden/>
              </w:rPr>
              <w:instrText xml:space="preserve"> PAGEREF _Toc130854316 \h </w:instrText>
            </w:r>
            <w:r w:rsidR="005048E3">
              <w:rPr>
                <w:noProof/>
                <w:webHidden/>
              </w:rPr>
            </w:r>
            <w:r w:rsidR="005048E3">
              <w:rPr>
                <w:noProof/>
                <w:webHidden/>
              </w:rPr>
              <w:fldChar w:fldCharType="separate"/>
            </w:r>
            <w:r w:rsidR="00A91E1A">
              <w:rPr>
                <w:noProof/>
                <w:webHidden/>
              </w:rPr>
              <w:t>16</w:t>
            </w:r>
            <w:r w:rsidR="005048E3">
              <w:rPr>
                <w:noProof/>
                <w:webHidden/>
              </w:rPr>
              <w:fldChar w:fldCharType="end"/>
            </w:r>
          </w:hyperlink>
        </w:p>
        <w:p w14:paraId="1265CAD2" w14:textId="6916F044"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7" w:history="1">
            <w:r w:rsidR="005048E3" w:rsidRPr="00B651EC">
              <w:rPr>
                <w:rStyle w:val="Hypertextovprepojenie"/>
                <w:noProof/>
              </w:rPr>
              <w:t>2.4.2</w:t>
            </w:r>
            <w:r w:rsidR="005048E3">
              <w:rPr>
                <w:rFonts w:asciiTheme="minorHAnsi" w:eastAsiaTheme="minorEastAsia" w:hAnsiTheme="minorHAnsi"/>
                <w:noProof/>
                <w:sz w:val="22"/>
                <w:lang w:eastAsia="sk-SK"/>
              </w:rPr>
              <w:tab/>
            </w:r>
            <w:r w:rsidR="005048E3" w:rsidRPr="00B651EC">
              <w:rPr>
                <w:rStyle w:val="Hypertextovprepojenie"/>
                <w:noProof/>
              </w:rPr>
              <w:t>Parsovanie pomocou bezkontextovej gramatiky</w:t>
            </w:r>
            <w:r w:rsidR="005048E3">
              <w:rPr>
                <w:noProof/>
                <w:webHidden/>
              </w:rPr>
              <w:tab/>
            </w:r>
            <w:r w:rsidR="005048E3">
              <w:rPr>
                <w:noProof/>
                <w:webHidden/>
              </w:rPr>
              <w:fldChar w:fldCharType="begin"/>
            </w:r>
            <w:r w:rsidR="005048E3">
              <w:rPr>
                <w:noProof/>
                <w:webHidden/>
              </w:rPr>
              <w:instrText xml:space="preserve"> PAGEREF _Toc130854317 \h </w:instrText>
            </w:r>
            <w:r w:rsidR="005048E3">
              <w:rPr>
                <w:noProof/>
                <w:webHidden/>
              </w:rPr>
            </w:r>
            <w:r w:rsidR="005048E3">
              <w:rPr>
                <w:noProof/>
                <w:webHidden/>
              </w:rPr>
              <w:fldChar w:fldCharType="separate"/>
            </w:r>
            <w:r w:rsidR="00A91E1A">
              <w:rPr>
                <w:noProof/>
                <w:webHidden/>
              </w:rPr>
              <w:t>16</w:t>
            </w:r>
            <w:r w:rsidR="005048E3">
              <w:rPr>
                <w:noProof/>
                <w:webHidden/>
              </w:rPr>
              <w:fldChar w:fldCharType="end"/>
            </w:r>
          </w:hyperlink>
        </w:p>
        <w:p w14:paraId="66228ED0" w14:textId="639890D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18" w:history="1">
            <w:r w:rsidR="005048E3" w:rsidRPr="00B651EC">
              <w:rPr>
                <w:rStyle w:val="Hypertextovprepojenie"/>
                <w:noProof/>
              </w:rPr>
              <w:t>2.5</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_Toc130854318 \h </w:instrText>
            </w:r>
            <w:r w:rsidR="005048E3">
              <w:rPr>
                <w:noProof/>
                <w:webHidden/>
              </w:rPr>
            </w:r>
            <w:r w:rsidR="005048E3">
              <w:rPr>
                <w:noProof/>
                <w:webHidden/>
              </w:rPr>
              <w:fldChar w:fldCharType="separate"/>
            </w:r>
            <w:r w:rsidR="00A91E1A">
              <w:rPr>
                <w:noProof/>
                <w:webHidden/>
              </w:rPr>
              <w:t>17</w:t>
            </w:r>
            <w:r w:rsidR="005048E3">
              <w:rPr>
                <w:noProof/>
                <w:webHidden/>
              </w:rPr>
              <w:fldChar w:fldCharType="end"/>
            </w:r>
          </w:hyperlink>
        </w:p>
        <w:p w14:paraId="56CDA810" w14:textId="035735F6"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19" w:history="1">
            <w:r w:rsidR="005048E3" w:rsidRPr="00B651EC">
              <w:rPr>
                <w:rStyle w:val="Hypertextovprepojenie"/>
                <w:noProof/>
              </w:rPr>
              <w:t>2.5.1</w:t>
            </w:r>
            <w:r w:rsidR="005048E3">
              <w:rPr>
                <w:rFonts w:asciiTheme="minorHAnsi" w:eastAsiaTheme="minorEastAsia" w:hAnsiTheme="minorHAnsi"/>
                <w:noProof/>
                <w:sz w:val="22"/>
                <w:lang w:eastAsia="sk-SK"/>
              </w:rPr>
              <w:tab/>
            </w:r>
            <w:r w:rsidR="005048E3" w:rsidRPr="00B651EC">
              <w:rPr>
                <w:rStyle w:val="Hypertextovprepojenie"/>
                <w:noProof/>
              </w:rPr>
              <w:t>Mechanizmy uzamknutia databázy</w:t>
            </w:r>
            <w:r w:rsidR="005048E3">
              <w:rPr>
                <w:noProof/>
                <w:webHidden/>
              </w:rPr>
              <w:tab/>
            </w:r>
            <w:r w:rsidR="005048E3">
              <w:rPr>
                <w:noProof/>
                <w:webHidden/>
              </w:rPr>
              <w:fldChar w:fldCharType="begin"/>
            </w:r>
            <w:r w:rsidR="005048E3">
              <w:rPr>
                <w:noProof/>
                <w:webHidden/>
              </w:rPr>
              <w:instrText xml:space="preserve"> PAGEREF _Toc130854319 \h </w:instrText>
            </w:r>
            <w:r w:rsidR="005048E3">
              <w:rPr>
                <w:noProof/>
                <w:webHidden/>
              </w:rPr>
            </w:r>
            <w:r w:rsidR="005048E3">
              <w:rPr>
                <w:noProof/>
                <w:webHidden/>
              </w:rPr>
              <w:fldChar w:fldCharType="separate"/>
            </w:r>
            <w:r w:rsidR="00A91E1A">
              <w:rPr>
                <w:noProof/>
                <w:webHidden/>
              </w:rPr>
              <w:t>17</w:t>
            </w:r>
            <w:r w:rsidR="005048E3">
              <w:rPr>
                <w:noProof/>
                <w:webHidden/>
              </w:rPr>
              <w:fldChar w:fldCharType="end"/>
            </w:r>
          </w:hyperlink>
        </w:p>
        <w:p w14:paraId="2AB55A3C" w14:textId="6295AF3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0" w:history="1">
            <w:r w:rsidR="005048E3" w:rsidRPr="00B651EC">
              <w:rPr>
                <w:rStyle w:val="Hypertextovprepojenie"/>
                <w:noProof/>
              </w:rPr>
              <w:t>2.5.2</w:t>
            </w:r>
            <w:r w:rsidR="005048E3">
              <w:rPr>
                <w:rFonts w:asciiTheme="minorHAnsi" w:eastAsiaTheme="minorEastAsia" w:hAnsiTheme="minorHAnsi"/>
                <w:noProof/>
                <w:sz w:val="22"/>
                <w:lang w:eastAsia="sk-SK"/>
              </w:rPr>
              <w:tab/>
            </w:r>
            <w:r w:rsidR="005048E3" w:rsidRPr="00B651EC">
              <w:rPr>
                <w:rStyle w:val="Hypertextovprepojenie"/>
                <w:noProof/>
              </w:rPr>
              <w:t>Úrovne izolácie</w:t>
            </w:r>
            <w:r w:rsidR="005048E3">
              <w:rPr>
                <w:noProof/>
                <w:webHidden/>
              </w:rPr>
              <w:tab/>
            </w:r>
            <w:r w:rsidR="005048E3">
              <w:rPr>
                <w:noProof/>
                <w:webHidden/>
              </w:rPr>
              <w:fldChar w:fldCharType="begin"/>
            </w:r>
            <w:r w:rsidR="005048E3">
              <w:rPr>
                <w:noProof/>
                <w:webHidden/>
              </w:rPr>
              <w:instrText xml:space="preserve"> PAGEREF _Toc130854320 \h </w:instrText>
            </w:r>
            <w:r w:rsidR="005048E3">
              <w:rPr>
                <w:noProof/>
                <w:webHidden/>
              </w:rPr>
            </w:r>
            <w:r w:rsidR="005048E3">
              <w:rPr>
                <w:noProof/>
                <w:webHidden/>
              </w:rPr>
              <w:fldChar w:fldCharType="separate"/>
            </w:r>
            <w:r w:rsidR="00A91E1A">
              <w:rPr>
                <w:noProof/>
                <w:webHidden/>
              </w:rPr>
              <w:t>18</w:t>
            </w:r>
            <w:r w:rsidR="005048E3">
              <w:rPr>
                <w:noProof/>
                <w:webHidden/>
              </w:rPr>
              <w:fldChar w:fldCharType="end"/>
            </w:r>
          </w:hyperlink>
        </w:p>
        <w:p w14:paraId="0A538345" w14:textId="5B154312"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1" w:history="1">
            <w:r w:rsidR="005048E3" w:rsidRPr="00B651EC">
              <w:rPr>
                <w:rStyle w:val="Hypertextovprepojenie"/>
                <w:noProof/>
              </w:rPr>
              <w:t>2.5.3</w:t>
            </w:r>
            <w:r w:rsidR="005048E3">
              <w:rPr>
                <w:rFonts w:asciiTheme="minorHAnsi" w:eastAsiaTheme="minorEastAsia" w:hAnsiTheme="minorHAnsi"/>
                <w:noProof/>
                <w:sz w:val="22"/>
                <w:lang w:eastAsia="sk-SK"/>
              </w:rPr>
              <w:tab/>
            </w:r>
            <w:r w:rsidR="005048E3" w:rsidRPr="00B651EC">
              <w:rPr>
                <w:rStyle w:val="Hypertextovprepojenie"/>
                <w:noProof/>
              </w:rPr>
              <w:t>Transakcie pri databázach, ktorý používajú súborový systém</w:t>
            </w:r>
            <w:r w:rsidR="005048E3">
              <w:rPr>
                <w:noProof/>
                <w:webHidden/>
              </w:rPr>
              <w:tab/>
            </w:r>
            <w:r w:rsidR="005048E3">
              <w:rPr>
                <w:noProof/>
                <w:webHidden/>
              </w:rPr>
              <w:fldChar w:fldCharType="begin"/>
            </w:r>
            <w:r w:rsidR="005048E3">
              <w:rPr>
                <w:noProof/>
                <w:webHidden/>
              </w:rPr>
              <w:instrText xml:space="preserve"> PAGEREF _Toc130854321 \h </w:instrText>
            </w:r>
            <w:r w:rsidR="005048E3">
              <w:rPr>
                <w:noProof/>
                <w:webHidden/>
              </w:rPr>
            </w:r>
            <w:r w:rsidR="005048E3">
              <w:rPr>
                <w:noProof/>
                <w:webHidden/>
              </w:rPr>
              <w:fldChar w:fldCharType="separate"/>
            </w:r>
            <w:r w:rsidR="00A91E1A">
              <w:rPr>
                <w:b/>
                <w:bCs/>
                <w:noProof/>
                <w:webHidden/>
              </w:rPr>
              <w:t>Chyba! Záložka nie je definovaná.</w:t>
            </w:r>
            <w:r w:rsidR="005048E3">
              <w:rPr>
                <w:noProof/>
                <w:webHidden/>
              </w:rPr>
              <w:fldChar w:fldCharType="end"/>
            </w:r>
          </w:hyperlink>
        </w:p>
        <w:p w14:paraId="40DFAEE1" w14:textId="73B17AE3" w:rsidR="005048E3" w:rsidRDefault="00000000">
          <w:pPr>
            <w:pStyle w:val="Obsah1"/>
            <w:rPr>
              <w:rFonts w:asciiTheme="minorHAnsi" w:eastAsiaTheme="minorEastAsia" w:hAnsiTheme="minorHAnsi"/>
              <w:noProof/>
              <w:sz w:val="22"/>
              <w:lang w:eastAsia="sk-SK"/>
            </w:rPr>
          </w:pPr>
          <w:hyperlink w:anchor="_Toc130854322" w:history="1">
            <w:r w:rsidR="005048E3" w:rsidRPr="00B651EC">
              <w:rPr>
                <w:rStyle w:val="Hypertextovprepojenie"/>
                <w:noProof/>
              </w:rPr>
              <w:t>3</w:t>
            </w:r>
            <w:r w:rsidR="005048E3">
              <w:rPr>
                <w:rFonts w:asciiTheme="minorHAnsi" w:eastAsiaTheme="minorEastAsia" w:hAnsiTheme="minorHAnsi"/>
                <w:noProof/>
                <w:sz w:val="22"/>
                <w:lang w:eastAsia="sk-SK"/>
              </w:rPr>
              <w:tab/>
            </w:r>
            <w:r w:rsidR="005048E3" w:rsidRPr="00B651EC">
              <w:rPr>
                <w:rStyle w:val="Hypertextovprepojenie"/>
                <w:noProof/>
              </w:rPr>
              <w:t>Návrh</w:t>
            </w:r>
            <w:r w:rsidR="005048E3">
              <w:rPr>
                <w:noProof/>
                <w:webHidden/>
              </w:rPr>
              <w:tab/>
            </w:r>
            <w:r w:rsidR="005048E3">
              <w:rPr>
                <w:noProof/>
                <w:webHidden/>
              </w:rPr>
              <w:fldChar w:fldCharType="begin"/>
            </w:r>
            <w:r w:rsidR="005048E3">
              <w:rPr>
                <w:noProof/>
                <w:webHidden/>
              </w:rPr>
              <w:instrText xml:space="preserve"> PAGEREF _Toc130854322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6044CC25" w14:textId="587A38A9"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3" w:history="1">
            <w:r w:rsidR="005048E3" w:rsidRPr="00B651EC">
              <w:rPr>
                <w:rStyle w:val="Hypertextovprepojenie"/>
                <w:noProof/>
              </w:rPr>
              <w:t>3.1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_Toc130854323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4A58A28C" w14:textId="20AD80EA"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4" w:history="1">
            <w:r w:rsidR="005048E3" w:rsidRPr="00B651EC">
              <w:rPr>
                <w:rStyle w:val="Hypertextovprepojenie"/>
                <w:noProof/>
              </w:rPr>
              <w:t>3.1.1</w:t>
            </w:r>
            <w:r w:rsidR="005048E3">
              <w:rPr>
                <w:rFonts w:asciiTheme="minorHAnsi" w:eastAsiaTheme="minorEastAsia" w:hAnsiTheme="minorHAnsi"/>
                <w:noProof/>
                <w:sz w:val="22"/>
                <w:lang w:eastAsia="sk-SK"/>
              </w:rPr>
              <w:tab/>
            </w:r>
            <w:r w:rsidR="005048E3" w:rsidRPr="00B651EC">
              <w:rPr>
                <w:rStyle w:val="Hypertextovprepojenie"/>
                <w:noProof/>
              </w:rPr>
              <w:t>Formát tabuľky</w:t>
            </w:r>
            <w:r w:rsidR="005048E3">
              <w:rPr>
                <w:noProof/>
                <w:webHidden/>
              </w:rPr>
              <w:tab/>
            </w:r>
            <w:r w:rsidR="005048E3">
              <w:rPr>
                <w:noProof/>
                <w:webHidden/>
              </w:rPr>
              <w:fldChar w:fldCharType="begin"/>
            </w:r>
            <w:r w:rsidR="005048E3">
              <w:rPr>
                <w:noProof/>
                <w:webHidden/>
              </w:rPr>
              <w:instrText xml:space="preserve"> PAGEREF _Toc130854324 \h </w:instrText>
            </w:r>
            <w:r w:rsidR="005048E3">
              <w:rPr>
                <w:noProof/>
                <w:webHidden/>
              </w:rPr>
            </w:r>
            <w:r w:rsidR="005048E3">
              <w:rPr>
                <w:noProof/>
                <w:webHidden/>
              </w:rPr>
              <w:fldChar w:fldCharType="separate"/>
            </w:r>
            <w:r w:rsidR="00A91E1A">
              <w:rPr>
                <w:noProof/>
                <w:webHidden/>
              </w:rPr>
              <w:t>21</w:t>
            </w:r>
            <w:r w:rsidR="005048E3">
              <w:rPr>
                <w:noProof/>
                <w:webHidden/>
              </w:rPr>
              <w:fldChar w:fldCharType="end"/>
            </w:r>
          </w:hyperlink>
        </w:p>
        <w:p w14:paraId="4560BF68" w14:textId="56C3273F"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5" w:history="1">
            <w:r w:rsidR="005048E3" w:rsidRPr="00B651EC">
              <w:rPr>
                <w:rStyle w:val="Hypertextovprepojenie"/>
                <w:noProof/>
              </w:rPr>
              <w:t>3.1.2</w:t>
            </w:r>
            <w:r w:rsidR="005048E3">
              <w:rPr>
                <w:rFonts w:asciiTheme="minorHAnsi" w:eastAsiaTheme="minorEastAsia" w:hAnsiTheme="minorHAnsi"/>
                <w:noProof/>
                <w:sz w:val="22"/>
                <w:lang w:eastAsia="sk-SK"/>
              </w:rPr>
              <w:tab/>
            </w:r>
            <w:r w:rsidR="005048E3" w:rsidRPr="00B651EC">
              <w:rPr>
                <w:rStyle w:val="Hypertextovprepojenie"/>
                <w:noProof/>
              </w:rPr>
              <w:t>Formát schémy</w:t>
            </w:r>
            <w:r w:rsidR="005048E3">
              <w:rPr>
                <w:noProof/>
                <w:webHidden/>
              </w:rPr>
              <w:tab/>
            </w:r>
            <w:r w:rsidR="005048E3">
              <w:rPr>
                <w:noProof/>
                <w:webHidden/>
              </w:rPr>
              <w:fldChar w:fldCharType="begin"/>
            </w:r>
            <w:r w:rsidR="005048E3">
              <w:rPr>
                <w:noProof/>
                <w:webHidden/>
              </w:rPr>
              <w:instrText xml:space="preserve"> PAGEREF _Toc130854325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2B9BDDDC" w14:textId="0E9B22BA"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6" w:history="1">
            <w:r w:rsidR="005048E3" w:rsidRPr="00B651EC">
              <w:rPr>
                <w:rStyle w:val="Hypertextovprepojenie"/>
                <w:noProof/>
              </w:rPr>
              <w:t>3.1.3</w:t>
            </w:r>
            <w:r w:rsidR="005048E3">
              <w:rPr>
                <w:rFonts w:asciiTheme="minorHAnsi" w:eastAsiaTheme="minorEastAsia" w:hAnsiTheme="minorHAnsi"/>
                <w:noProof/>
                <w:sz w:val="22"/>
                <w:lang w:eastAsia="sk-SK"/>
              </w:rPr>
              <w:tab/>
            </w:r>
            <w:r w:rsidR="005048E3" w:rsidRPr="00B651EC">
              <w:rPr>
                <w:rStyle w:val="Hypertextovprepojenie"/>
                <w:noProof/>
              </w:rPr>
              <w:t>Formát databázového súboru</w:t>
            </w:r>
            <w:r w:rsidR="005048E3">
              <w:rPr>
                <w:noProof/>
                <w:webHidden/>
              </w:rPr>
              <w:tab/>
            </w:r>
            <w:r w:rsidR="005048E3">
              <w:rPr>
                <w:noProof/>
                <w:webHidden/>
              </w:rPr>
              <w:fldChar w:fldCharType="begin"/>
            </w:r>
            <w:r w:rsidR="005048E3">
              <w:rPr>
                <w:noProof/>
                <w:webHidden/>
              </w:rPr>
              <w:instrText xml:space="preserve"> PAGEREF _Toc130854326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159B1C0A" w14:textId="5D157090"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27" w:history="1">
            <w:r w:rsidR="005048E3" w:rsidRPr="00B651EC">
              <w:rPr>
                <w:rStyle w:val="Hypertextovprepojenie"/>
                <w:noProof/>
              </w:rPr>
              <w:t>3.1.4</w:t>
            </w:r>
            <w:r w:rsidR="005048E3">
              <w:rPr>
                <w:rFonts w:asciiTheme="minorHAnsi" w:eastAsiaTheme="minorEastAsia" w:hAnsiTheme="minorHAnsi"/>
                <w:noProof/>
                <w:sz w:val="22"/>
                <w:lang w:eastAsia="sk-SK"/>
              </w:rPr>
              <w:tab/>
            </w:r>
            <w:r w:rsidR="005048E3" w:rsidRPr="00B651EC">
              <w:rPr>
                <w:rStyle w:val="Hypertextovprepojenie"/>
                <w:noProof/>
              </w:rPr>
              <w:t>Formát uloženia LOB-ov</w:t>
            </w:r>
            <w:r w:rsidR="005048E3">
              <w:rPr>
                <w:noProof/>
                <w:webHidden/>
              </w:rPr>
              <w:tab/>
            </w:r>
            <w:r w:rsidR="005048E3">
              <w:rPr>
                <w:noProof/>
                <w:webHidden/>
              </w:rPr>
              <w:fldChar w:fldCharType="begin"/>
            </w:r>
            <w:r w:rsidR="005048E3">
              <w:rPr>
                <w:noProof/>
                <w:webHidden/>
              </w:rPr>
              <w:instrText xml:space="preserve"> PAGEREF _Toc130854327 \h </w:instrText>
            </w:r>
            <w:r w:rsidR="005048E3">
              <w:rPr>
                <w:noProof/>
                <w:webHidden/>
              </w:rPr>
            </w:r>
            <w:r w:rsidR="005048E3">
              <w:rPr>
                <w:noProof/>
                <w:webHidden/>
              </w:rPr>
              <w:fldChar w:fldCharType="separate"/>
            </w:r>
            <w:r w:rsidR="00A91E1A">
              <w:rPr>
                <w:noProof/>
                <w:webHidden/>
              </w:rPr>
              <w:t>22</w:t>
            </w:r>
            <w:r w:rsidR="005048E3">
              <w:rPr>
                <w:noProof/>
                <w:webHidden/>
              </w:rPr>
              <w:fldChar w:fldCharType="end"/>
            </w:r>
          </w:hyperlink>
        </w:p>
        <w:p w14:paraId="7A8F5A4F" w14:textId="0FF9E6FA"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8" w:history="1">
            <w:r w:rsidR="005048E3" w:rsidRPr="00B651EC">
              <w:rPr>
                <w:rStyle w:val="Hypertextovprepojenie"/>
                <w:noProof/>
              </w:rPr>
              <w:t>3.2</w:t>
            </w:r>
            <w:r w:rsidR="005048E3">
              <w:rPr>
                <w:rFonts w:asciiTheme="minorHAnsi" w:eastAsiaTheme="minorEastAsia" w:hAnsiTheme="minorHAnsi"/>
                <w:noProof/>
                <w:sz w:val="22"/>
                <w:lang w:eastAsia="sk-SK"/>
              </w:rPr>
              <w:tab/>
            </w:r>
            <w:r w:rsidR="005048E3" w:rsidRPr="00B651EC">
              <w:rPr>
                <w:rStyle w:val="Hypertextovprepojenie"/>
                <w:noProof/>
              </w:rPr>
              <w:t>Parsovanie SQL príkazov</w:t>
            </w:r>
            <w:r w:rsidR="005048E3">
              <w:rPr>
                <w:noProof/>
                <w:webHidden/>
              </w:rPr>
              <w:tab/>
            </w:r>
            <w:r w:rsidR="005048E3">
              <w:rPr>
                <w:noProof/>
                <w:webHidden/>
              </w:rPr>
              <w:fldChar w:fldCharType="begin"/>
            </w:r>
            <w:r w:rsidR="005048E3">
              <w:rPr>
                <w:noProof/>
                <w:webHidden/>
              </w:rPr>
              <w:instrText xml:space="preserve"> PAGEREF _Toc130854328 \h </w:instrText>
            </w:r>
            <w:r w:rsidR="005048E3">
              <w:rPr>
                <w:noProof/>
                <w:webHidden/>
              </w:rPr>
            </w:r>
            <w:r w:rsidR="005048E3">
              <w:rPr>
                <w:noProof/>
                <w:webHidden/>
              </w:rPr>
              <w:fldChar w:fldCharType="separate"/>
            </w:r>
            <w:r w:rsidR="00A91E1A">
              <w:rPr>
                <w:noProof/>
                <w:webHidden/>
              </w:rPr>
              <w:t>23</w:t>
            </w:r>
            <w:r w:rsidR="005048E3">
              <w:rPr>
                <w:noProof/>
                <w:webHidden/>
              </w:rPr>
              <w:fldChar w:fldCharType="end"/>
            </w:r>
          </w:hyperlink>
        </w:p>
        <w:p w14:paraId="68888F1E" w14:textId="12D04A7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29" w:history="1">
            <w:r w:rsidR="005048E3" w:rsidRPr="00B651EC">
              <w:rPr>
                <w:rStyle w:val="Hypertextovprepojenie"/>
                <w:noProof/>
              </w:rPr>
              <w:t>3.3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_Toc130854329 \h </w:instrText>
            </w:r>
            <w:r w:rsidR="005048E3">
              <w:rPr>
                <w:noProof/>
                <w:webHidden/>
              </w:rPr>
            </w:r>
            <w:r w:rsidR="005048E3">
              <w:rPr>
                <w:noProof/>
                <w:webHidden/>
              </w:rPr>
              <w:fldChar w:fldCharType="separate"/>
            </w:r>
            <w:r w:rsidR="00A91E1A">
              <w:rPr>
                <w:noProof/>
                <w:webHidden/>
              </w:rPr>
              <w:t>24</w:t>
            </w:r>
            <w:r w:rsidR="005048E3">
              <w:rPr>
                <w:noProof/>
                <w:webHidden/>
              </w:rPr>
              <w:fldChar w:fldCharType="end"/>
            </w:r>
          </w:hyperlink>
        </w:p>
        <w:p w14:paraId="59E76D01" w14:textId="1AF5250D"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0" w:history="1">
            <w:r w:rsidR="005048E3" w:rsidRPr="00B651EC">
              <w:rPr>
                <w:rStyle w:val="Hypertextovprepojenie"/>
                <w:noProof/>
              </w:rPr>
              <w:t>3.3.1</w:t>
            </w:r>
            <w:r w:rsidR="005048E3">
              <w:rPr>
                <w:rFonts w:asciiTheme="minorHAnsi" w:eastAsiaTheme="minorEastAsia" w:hAnsiTheme="minorHAnsi"/>
                <w:noProof/>
                <w:sz w:val="22"/>
                <w:lang w:eastAsia="sk-SK"/>
              </w:rPr>
              <w:tab/>
            </w:r>
            <w:r w:rsidR="005048E3" w:rsidRPr="00B651EC">
              <w:rPr>
                <w:rStyle w:val="Hypertextovprepojenie"/>
                <w:noProof/>
              </w:rPr>
              <w:t>Commit</w:t>
            </w:r>
            <w:r w:rsidR="005048E3">
              <w:rPr>
                <w:noProof/>
                <w:webHidden/>
              </w:rPr>
              <w:tab/>
            </w:r>
            <w:r w:rsidR="005048E3">
              <w:rPr>
                <w:noProof/>
                <w:webHidden/>
              </w:rPr>
              <w:fldChar w:fldCharType="begin"/>
            </w:r>
            <w:r w:rsidR="005048E3">
              <w:rPr>
                <w:noProof/>
                <w:webHidden/>
              </w:rPr>
              <w:instrText xml:space="preserve"> PAGEREF _Toc130854330 \h </w:instrText>
            </w:r>
            <w:r w:rsidR="005048E3">
              <w:rPr>
                <w:noProof/>
                <w:webHidden/>
              </w:rPr>
            </w:r>
            <w:r w:rsidR="005048E3">
              <w:rPr>
                <w:noProof/>
                <w:webHidden/>
              </w:rPr>
              <w:fldChar w:fldCharType="separate"/>
            </w:r>
            <w:r w:rsidR="00A91E1A">
              <w:rPr>
                <w:noProof/>
                <w:webHidden/>
              </w:rPr>
              <w:t>25</w:t>
            </w:r>
            <w:r w:rsidR="005048E3">
              <w:rPr>
                <w:noProof/>
                <w:webHidden/>
              </w:rPr>
              <w:fldChar w:fldCharType="end"/>
            </w:r>
          </w:hyperlink>
        </w:p>
        <w:p w14:paraId="1E4DA9EA" w14:textId="5DCD3196"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1" w:history="1">
            <w:r w:rsidR="005048E3" w:rsidRPr="00B651EC">
              <w:rPr>
                <w:rStyle w:val="Hypertextovprepojenie"/>
                <w:noProof/>
              </w:rPr>
              <w:t>3.3.2</w:t>
            </w:r>
            <w:r w:rsidR="005048E3">
              <w:rPr>
                <w:rFonts w:asciiTheme="minorHAnsi" w:eastAsiaTheme="minorEastAsia" w:hAnsiTheme="minorHAnsi"/>
                <w:noProof/>
                <w:sz w:val="22"/>
                <w:lang w:eastAsia="sk-SK"/>
              </w:rPr>
              <w:tab/>
            </w:r>
            <w:r w:rsidR="005048E3" w:rsidRPr="00B651EC">
              <w:rPr>
                <w:rStyle w:val="Hypertextovprepojenie"/>
                <w:noProof/>
              </w:rPr>
              <w:t>Rollback</w:t>
            </w:r>
            <w:r w:rsidR="005048E3">
              <w:rPr>
                <w:noProof/>
                <w:webHidden/>
              </w:rPr>
              <w:tab/>
            </w:r>
            <w:r w:rsidR="005048E3">
              <w:rPr>
                <w:noProof/>
                <w:webHidden/>
              </w:rPr>
              <w:fldChar w:fldCharType="begin"/>
            </w:r>
            <w:r w:rsidR="005048E3">
              <w:rPr>
                <w:noProof/>
                <w:webHidden/>
              </w:rPr>
              <w:instrText xml:space="preserve"> PAGEREF _Toc130854331 \h </w:instrText>
            </w:r>
            <w:r w:rsidR="005048E3">
              <w:rPr>
                <w:noProof/>
                <w:webHidden/>
              </w:rPr>
            </w:r>
            <w:r w:rsidR="005048E3">
              <w:rPr>
                <w:noProof/>
                <w:webHidden/>
              </w:rPr>
              <w:fldChar w:fldCharType="separate"/>
            </w:r>
            <w:r w:rsidR="00A91E1A">
              <w:rPr>
                <w:noProof/>
                <w:webHidden/>
              </w:rPr>
              <w:t>26</w:t>
            </w:r>
            <w:r w:rsidR="005048E3">
              <w:rPr>
                <w:noProof/>
                <w:webHidden/>
              </w:rPr>
              <w:fldChar w:fldCharType="end"/>
            </w:r>
          </w:hyperlink>
        </w:p>
        <w:p w14:paraId="247C34BA" w14:textId="697896FC" w:rsidR="005048E3" w:rsidRDefault="00000000">
          <w:pPr>
            <w:pStyle w:val="Obsah1"/>
            <w:rPr>
              <w:rFonts w:asciiTheme="minorHAnsi" w:eastAsiaTheme="minorEastAsia" w:hAnsiTheme="minorHAnsi"/>
              <w:noProof/>
              <w:sz w:val="22"/>
              <w:lang w:eastAsia="sk-SK"/>
            </w:rPr>
          </w:pPr>
          <w:hyperlink w:anchor="_Toc130854332" w:history="1">
            <w:r w:rsidR="005048E3" w:rsidRPr="00B651EC">
              <w:rPr>
                <w:rStyle w:val="Hypertextovprepojenie"/>
                <w:noProof/>
              </w:rPr>
              <w:t>4</w:t>
            </w:r>
            <w:r w:rsidR="005048E3">
              <w:rPr>
                <w:rFonts w:asciiTheme="minorHAnsi" w:eastAsiaTheme="minorEastAsia" w:hAnsiTheme="minorHAnsi"/>
                <w:noProof/>
                <w:sz w:val="22"/>
                <w:lang w:eastAsia="sk-SK"/>
              </w:rPr>
              <w:tab/>
            </w:r>
            <w:r w:rsidR="005048E3" w:rsidRPr="00B651EC">
              <w:rPr>
                <w:rStyle w:val="Hypertextovprepojenie"/>
                <w:noProof/>
              </w:rPr>
              <w:t>Implementácia</w:t>
            </w:r>
            <w:r w:rsidR="005048E3">
              <w:rPr>
                <w:noProof/>
                <w:webHidden/>
              </w:rPr>
              <w:tab/>
            </w:r>
            <w:r w:rsidR="005048E3">
              <w:rPr>
                <w:noProof/>
                <w:webHidden/>
              </w:rPr>
              <w:fldChar w:fldCharType="begin"/>
            </w:r>
            <w:r w:rsidR="005048E3">
              <w:rPr>
                <w:noProof/>
                <w:webHidden/>
              </w:rPr>
              <w:instrText xml:space="preserve"> PAGEREF _Toc130854332 \h </w:instrText>
            </w:r>
            <w:r w:rsidR="005048E3">
              <w:rPr>
                <w:noProof/>
                <w:webHidden/>
              </w:rPr>
            </w:r>
            <w:r w:rsidR="005048E3">
              <w:rPr>
                <w:noProof/>
                <w:webHidden/>
              </w:rPr>
              <w:fldChar w:fldCharType="separate"/>
            </w:r>
            <w:r w:rsidR="00A91E1A">
              <w:rPr>
                <w:noProof/>
                <w:webHidden/>
              </w:rPr>
              <w:t>27</w:t>
            </w:r>
            <w:r w:rsidR="005048E3">
              <w:rPr>
                <w:noProof/>
                <w:webHidden/>
              </w:rPr>
              <w:fldChar w:fldCharType="end"/>
            </w:r>
          </w:hyperlink>
        </w:p>
        <w:p w14:paraId="4BFF7852" w14:textId="45711A8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3" w:history="1">
            <w:r w:rsidR="005048E3" w:rsidRPr="00B651EC">
              <w:rPr>
                <w:rStyle w:val="Hypertextovprepojenie"/>
                <w:noProof/>
              </w:rPr>
              <w:t>4.1</w:t>
            </w:r>
            <w:r w:rsidR="005048E3">
              <w:rPr>
                <w:rFonts w:asciiTheme="minorHAnsi" w:eastAsiaTheme="minorEastAsia" w:hAnsiTheme="minorHAnsi"/>
                <w:noProof/>
                <w:sz w:val="22"/>
                <w:lang w:eastAsia="sk-SK"/>
              </w:rPr>
              <w:tab/>
            </w:r>
            <w:r w:rsidR="005048E3" w:rsidRPr="00B651EC">
              <w:rPr>
                <w:rStyle w:val="Hypertextovprepojenie"/>
                <w:noProof/>
              </w:rPr>
              <w:t>Ľudsky čitateľný formát</w:t>
            </w:r>
            <w:r w:rsidR="005048E3">
              <w:rPr>
                <w:noProof/>
                <w:webHidden/>
              </w:rPr>
              <w:tab/>
            </w:r>
            <w:r w:rsidR="005048E3">
              <w:rPr>
                <w:noProof/>
                <w:webHidden/>
              </w:rPr>
              <w:fldChar w:fldCharType="begin"/>
            </w:r>
            <w:r w:rsidR="005048E3">
              <w:rPr>
                <w:noProof/>
                <w:webHidden/>
              </w:rPr>
              <w:instrText xml:space="preserve"> PAGEREF _Toc130854333 \h </w:instrText>
            </w:r>
            <w:r w:rsidR="005048E3">
              <w:rPr>
                <w:noProof/>
                <w:webHidden/>
              </w:rPr>
            </w:r>
            <w:r w:rsidR="005048E3">
              <w:rPr>
                <w:noProof/>
                <w:webHidden/>
              </w:rPr>
              <w:fldChar w:fldCharType="separate"/>
            </w:r>
            <w:r w:rsidR="00A91E1A">
              <w:rPr>
                <w:noProof/>
                <w:webHidden/>
              </w:rPr>
              <w:t>27</w:t>
            </w:r>
            <w:r w:rsidR="005048E3">
              <w:rPr>
                <w:noProof/>
                <w:webHidden/>
              </w:rPr>
              <w:fldChar w:fldCharType="end"/>
            </w:r>
          </w:hyperlink>
        </w:p>
        <w:p w14:paraId="22B7B6D6" w14:textId="2322CAD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4" w:history="1">
            <w:r w:rsidR="005048E3" w:rsidRPr="00B651EC">
              <w:rPr>
                <w:rStyle w:val="Hypertextovprepojenie"/>
                <w:noProof/>
              </w:rPr>
              <w:t>4.2</w:t>
            </w:r>
            <w:r w:rsidR="005048E3">
              <w:rPr>
                <w:rFonts w:asciiTheme="minorHAnsi" w:eastAsiaTheme="minorEastAsia" w:hAnsiTheme="minorHAnsi"/>
                <w:noProof/>
                <w:sz w:val="22"/>
                <w:lang w:eastAsia="sk-SK"/>
              </w:rPr>
              <w:tab/>
            </w:r>
            <w:r w:rsidR="005048E3" w:rsidRPr="00B651EC">
              <w:rPr>
                <w:rStyle w:val="Hypertextovprepojenie"/>
                <w:noProof/>
              </w:rPr>
              <w:t>SQL Príkazy</w:t>
            </w:r>
            <w:r w:rsidR="005048E3">
              <w:rPr>
                <w:noProof/>
                <w:webHidden/>
              </w:rPr>
              <w:tab/>
            </w:r>
            <w:r w:rsidR="005048E3">
              <w:rPr>
                <w:noProof/>
                <w:webHidden/>
              </w:rPr>
              <w:fldChar w:fldCharType="begin"/>
            </w:r>
            <w:r w:rsidR="005048E3">
              <w:rPr>
                <w:noProof/>
                <w:webHidden/>
              </w:rPr>
              <w:instrText xml:space="preserve"> PAGEREF _Toc130854334 \h </w:instrText>
            </w:r>
            <w:r w:rsidR="005048E3">
              <w:rPr>
                <w:noProof/>
                <w:webHidden/>
              </w:rPr>
            </w:r>
            <w:r w:rsidR="005048E3">
              <w:rPr>
                <w:noProof/>
                <w:webHidden/>
              </w:rPr>
              <w:fldChar w:fldCharType="separate"/>
            </w:r>
            <w:r w:rsidR="00A91E1A">
              <w:rPr>
                <w:noProof/>
                <w:webHidden/>
              </w:rPr>
              <w:t>28</w:t>
            </w:r>
            <w:r w:rsidR="005048E3">
              <w:rPr>
                <w:noProof/>
                <w:webHidden/>
              </w:rPr>
              <w:fldChar w:fldCharType="end"/>
            </w:r>
          </w:hyperlink>
        </w:p>
        <w:p w14:paraId="7CEDE96F" w14:textId="097C8B28"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5" w:history="1">
            <w:r w:rsidR="005048E3" w:rsidRPr="00B651EC">
              <w:rPr>
                <w:rStyle w:val="Hypertextovprepojenie"/>
                <w:noProof/>
              </w:rPr>
              <w:t>4.2.1</w:t>
            </w:r>
            <w:r w:rsidR="005048E3">
              <w:rPr>
                <w:rFonts w:asciiTheme="minorHAnsi" w:eastAsiaTheme="minorEastAsia" w:hAnsiTheme="minorHAnsi"/>
                <w:noProof/>
                <w:sz w:val="22"/>
                <w:lang w:eastAsia="sk-SK"/>
              </w:rPr>
              <w:tab/>
            </w:r>
            <w:r w:rsidR="005048E3" w:rsidRPr="00B651EC">
              <w:rPr>
                <w:rStyle w:val="Hypertextovprepojenie"/>
                <w:noProof/>
              </w:rPr>
              <w:t>Príkaz ako objekt na prenos údajov</w:t>
            </w:r>
            <w:r w:rsidR="005048E3">
              <w:rPr>
                <w:noProof/>
                <w:webHidden/>
              </w:rPr>
              <w:tab/>
            </w:r>
            <w:r w:rsidR="005048E3">
              <w:rPr>
                <w:noProof/>
                <w:webHidden/>
              </w:rPr>
              <w:fldChar w:fldCharType="begin"/>
            </w:r>
            <w:r w:rsidR="005048E3">
              <w:rPr>
                <w:noProof/>
                <w:webHidden/>
              </w:rPr>
              <w:instrText xml:space="preserve"> PAGEREF _Toc130854335 \h </w:instrText>
            </w:r>
            <w:r w:rsidR="005048E3">
              <w:rPr>
                <w:noProof/>
                <w:webHidden/>
              </w:rPr>
            </w:r>
            <w:r w:rsidR="005048E3">
              <w:rPr>
                <w:noProof/>
                <w:webHidden/>
              </w:rPr>
              <w:fldChar w:fldCharType="separate"/>
            </w:r>
            <w:r w:rsidR="00A91E1A">
              <w:rPr>
                <w:noProof/>
                <w:webHidden/>
              </w:rPr>
              <w:t>29</w:t>
            </w:r>
            <w:r w:rsidR="005048E3">
              <w:rPr>
                <w:noProof/>
                <w:webHidden/>
              </w:rPr>
              <w:fldChar w:fldCharType="end"/>
            </w:r>
          </w:hyperlink>
        </w:p>
        <w:p w14:paraId="4E214248" w14:textId="510812C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6" w:history="1">
            <w:r w:rsidR="005048E3" w:rsidRPr="00B651EC">
              <w:rPr>
                <w:rStyle w:val="Hypertextovprepojenie"/>
                <w:noProof/>
              </w:rPr>
              <w:t>4.2.2</w:t>
            </w:r>
            <w:r w:rsidR="005048E3">
              <w:rPr>
                <w:rFonts w:asciiTheme="minorHAnsi" w:eastAsiaTheme="minorEastAsia" w:hAnsiTheme="minorHAnsi"/>
                <w:noProof/>
                <w:sz w:val="22"/>
                <w:lang w:eastAsia="sk-SK"/>
              </w:rPr>
              <w:tab/>
            </w:r>
            <w:r w:rsidR="005048E3" w:rsidRPr="00B651EC">
              <w:rPr>
                <w:rStyle w:val="Hypertextovprepojenie"/>
                <w:noProof/>
              </w:rPr>
              <w:t>Soft parsing</w:t>
            </w:r>
            <w:r w:rsidR="005048E3">
              <w:rPr>
                <w:noProof/>
                <w:webHidden/>
              </w:rPr>
              <w:tab/>
            </w:r>
            <w:r w:rsidR="005048E3">
              <w:rPr>
                <w:noProof/>
                <w:webHidden/>
              </w:rPr>
              <w:fldChar w:fldCharType="begin"/>
            </w:r>
            <w:r w:rsidR="005048E3">
              <w:rPr>
                <w:noProof/>
                <w:webHidden/>
              </w:rPr>
              <w:instrText xml:space="preserve"> PAGEREF _Toc130854336 \h </w:instrText>
            </w:r>
            <w:r w:rsidR="005048E3">
              <w:rPr>
                <w:noProof/>
                <w:webHidden/>
              </w:rPr>
            </w:r>
            <w:r w:rsidR="005048E3">
              <w:rPr>
                <w:noProof/>
                <w:webHidden/>
              </w:rPr>
              <w:fldChar w:fldCharType="separate"/>
            </w:r>
            <w:r w:rsidR="00A91E1A">
              <w:rPr>
                <w:noProof/>
                <w:webHidden/>
              </w:rPr>
              <w:t>31</w:t>
            </w:r>
            <w:r w:rsidR="005048E3">
              <w:rPr>
                <w:noProof/>
                <w:webHidden/>
              </w:rPr>
              <w:fldChar w:fldCharType="end"/>
            </w:r>
          </w:hyperlink>
        </w:p>
        <w:p w14:paraId="6CF8A0D7" w14:textId="46DEE515" w:rsidR="005048E3" w:rsidRDefault="00000000">
          <w:pPr>
            <w:pStyle w:val="Obsah3"/>
            <w:tabs>
              <w:tab w:val="left" w:pos="1320"/>
              <w:tab w:val="right" w:leader="dot" w:pos="8630"/>
            </w:tabs>
            <w:rPr>
              <w:rFonts w:asciiTheme="minorHAnsi" w:eastAsiaTheme="minorEastAsia" w:hAnsiTheme="minorHAnsi"/>
              <w:noProof/>
              <w:sz w:val="22"/>
              <w:lang w:eastAsia="sk-SK"/>
            </w:rPr>
          </w:pPr>
          <w:hyperlink w:anchor="_Toc130854337" w:history="1">
            <w:r w:rsidR="005048E3" w:rsidRPr="00B651EC">
              <w:rPr>
                <w:rStyle w:val="Hypertextovprepojenie"/>
                <w:noProof/>
              </w:rPr>
              <w:t>4.2.3</w:t>
            </w:r>
            <w:r w:rsidR="005048E3">
              <w:rPr>
                <w:rFonts w:asciiTheme="minorHAnsi" w:eastAsiaTheme="minorEastAsia" w:hAnsiTheme="minorHAnsi"/>
                <w:noProof/>
                <w:sz w:val="22"/>
                <w:lang w:eastAsia="sk-SK"/>
              </w:rPr>
              <w:tab/>
            </w:r>
            <w:r w:rsidR="005048E3" w:rsidRPr="00B651EC">
              <w:rPr>
                <w:rStyle w:val="Hypertextovprepojenie"/>
                <w:noProof/>
              </w:rPr>
              <w:t>Spracovanie príkazov</w:t>
            </w:r>
            <w:r w:rsidR="005048E3">
              <w:rPr>
                <w:noProof/>
                <w:webHidden/>
              </w:rPr>
              <w:tab/>
            </w:r>
            <w:r w:rsidR="005048E3">
              <w:rPr>
                <w:noProof/>
                <w:webHidden/>
              </w:rPr>
              <w:fldChar w:fldCharType="begin"/>
            </w:r>
            <w:r w:rsidR="005048E3">
              <w:rPr>
                <w:noProof/>
                <w:webHidden/>
              </w:rPr>
              <w:instrText xml:space="preserve"> PAGEREF _Toc130854337 \h </w:instrText>
            </w:r>
            <w:r w:rsidR="005048E3">
              <w:rPr>
                <w:noProof/>
                <w:webHidden/>
              </w:rPr>
            </w:r>
            <w:r w:rsidR="005048E3">
              <w:rPr>
                <w:noProof/>
                <w:webHidden/>
              </w:rPr>
              <w:fldChar w:fldCharType="separate"/>
            </w:r>
            <w:r w:rsidR="00A91E1A">
              <w:rPr>
                <w:noProof/>
                <w:webHidden/>
              </w:rPr>
              <w:t>32</w:t>
            </w:r>
            <w:r w:rsidR="005048E3">
              <w:rPr>
                <w:noProof/>
                <w:webHidden/>
              </w:rPr>
              <w:fldChar w:fldCharType="end"/>
            </w:r>
          </w:hyperlink>
        </w:p>
        <w:p w14:paraId="193F4C66" w14:textId="5E14E630"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8" w:history="1">
            <w:r w:rsidR="005048E3" w:rsidRPr="00B651EC">
              <w:rPr>
                <w:rStyle w:val="Hypertextovprepojenie"/>
                <w:noProof/>
              </w:rPr>
              <w:t>4.3</w:t>
            </w:r>
            <w:r w:rsidR="005048E3">
              <w:rPr>
                <w:rFonts w:asciiTheme="minorHAnsi" w:eastAsiaTheme="minorEastAsia" w:hAnsiTheme="minorHAnsi"/>
                <w:noProof/>
                <w:sz w:val="22"/>
                <w:lang w:eastAsia="sk-SK"/>
              </w:rPr>
              <w:tab/>
            </w:r>
            <w:r w:rsidR="005048E3" w:rsidRPr="00B651EC">
              <w:rPr>
                <w:rStyle w:val="Hypertextovprepojenie"/>
                <w:noProof/>
              </w:rPr>
              <w:t>Transakcie</w:t>
            </w:r>
            <w:r w:rsidR="005048E3">
              <w:rPr>
                <w:noProof/>
                <w:webHidden/>
              </w:rPr>
              <w:tab/>
            </w:r>
            <w:r w:rsidR="005048E3">
              <w:rPr>
                <w:noProof/>
                <w:webHidden/>
              </w:rPr>
              <w:fldChar w:fldCharType="begin"/>
            </w:r>
            <w:r w:rsidR="005048E3">
              <w:rPr>
                <w:noProof/>
                <w:webHidden/>
              </w:rPr>
              <w:instrText xml:space="preserve"> PAGEREF _Toc130854338 \h </w:instrText>
            </w:r>
            <w:r w:rsidR="005048E3">
              <w:rPr>
                <w:noProof/>
                <w:webHidden/>
              </w:rPr>
            </w:r>
            <w:r w:rsidR="005048E3">
              <w:rPr>
                <w:noProof/>
                <w:webHidden/>
              </w:rPr>
              <w:fldChar w:fldCharType="separate"/>
            </w:r>
            <w:r w:rsidR="00A91E1A">
              <w:rPr>
                <w:noProof/>
                <w:webHidden/>
              </w:rPr>
              <w:t>34</w:t>
            </w:r>
            <w:r w:rsidR="005048E3">
              <w:rPr>
                <w:noProof/>
                <w:webHidden/>
              </w:rPr>
              <w:fldChar w:fldCharType="end"/>
            </w:r>
          </w:hyperlink>
        </w:p>
        <w:p w14:paraId="2C6294EF" w14:textId="53882FD3"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39" w:history="1">
            <w:r w:rsidR="005048E3" w:rsidRPr="00B651EC">
              <w:rPr>
                <w:rStyle w:val="Hypertextovprepojenie"/>
                <w:noProof/>
              </w:rPr>
              <w:t>4.4</w:t>
            </w:r>
            <w:r w:rsidR="005048E3">
              <w:rPr>
                <w:rFonts w:asciiTheme="minorHAnsi" w:eastAsiaTheme="minorEastAsia" w:hAnsiTheme="minorHAnsi"/>
                <w:noProof/>
                <w:sz w:val="22"/>
                <w:lang w:eastAsia="sk-SK"/>
              </w:rPr>
              <w:tab/>
            </w:r>
            <w:r w:rsidR="005048E3" w:rsidRPr="00B651EC">
              <w:rPr>
                <w:rStyle w:val="Hypertextovprepojenie"/>
                <w:noProof/>
              </w:rPr>
              <w:t>Vzťahy medzi triedami</w:t>
            </w:r>
            <w:r w:rsidR="005048E3">
              <w:rPr>
                <w:noProof/>
                <w:webHidden/>
              </w:rPr>
              <w:tab/>
            </w:r>
            <w:r w:rsidR="005048E3">
              <w:rPr>
                <w:noProof/>
                <w:webHidden/>
              </w:rPr>
              <w:fldChar w:fldCharType="begin"/>
            </w:r>
            <w:r w:rsidR="005048E3">
              <w:rPr>
                <w:noProof/>
                <w:webHidden/>
              </w:rPr>
              <w:instrText xml:space="preserve"> PAGEREF _Toc130854339 \h </w:instrText>
            </w:r>
            <w:r w:rsidR="005048E3">
              <w:rPr>
                <w:noProof/>
                <w:webHidden/>
              </w:rPr>
            </w:r>
            <w:r w:rsidR="005048E3">
              <w:rPr>
                <w:noProof/>
                <w:webHidden/>
              </w:rPr>
              <w:fldChar w:fldCharType="separate"/>
            </w:r>
            <w:r w:rsidR="00A91E1A">
              <w:rPr>
                <w:noProof/>
                <w:webHidden/>
              </w:rPr>
              <w:t>36</w:t>
            </w:r>
            <w:r w:rsidR="005048E3">
              <w:rPr>
                <w:noProof/>
                <w:webHidden/>
              </w:rPr>
              <w:fldChar w:fldCharType="end"/>
            </w:r>
          </w:hyperlink>
        </w:p>
        <w:p w14:paraId="5CF87149" w14:textId="44E83BC2" w:rsidR="005048E3" w:rsidRDefault="00000000">
          <w:pPr>
            <w:pStyle w:val="Obsah2"/>
            <w:tabs>
              <w:tab w:val="left" w:pos="880"/>
              <w:tab w:val="right" w:leader="dot" w:pos="8630"/>
            </w:tabs>
            <w:rPr>
              <w:rFonts w:asciiTheme="minorHAnsi" w:eastAsiaTheme="minorEastAsia" w:hAnsiTheme="minorHAnsi"/>
              <w:noProof/>
              <w:sz w:val="22"/>
              <w:lang w:eastAsia="sk-SK"/>
            </w:rPr>
          </w:pPr>
          <w:hyperlink w:anchor="_Toc130854340" w:history="1">
            <w:r w:rsidR="005048E3" w:rsidRPr="00B651EC">
              <w:rPr>
                <w:rStyle w:val="Hypertextovprepojenie"/>
                <w:noProof/>
              </w:rPr>
              <w:t>4.5</w:t>
            </w:r>
            <w:r w:rsidR="005048E3">
              <w:rPr>
                <w:rFonts w:asciiTheme="minorHAnsi" w:eastAsiaTheme="minorEastAsia" w:hAnsiTheme="minorHAnsi"/>
                <w:noProof/>
                <w:sz w:val="22"/>
                <w:lang w:eastAsia="sk-SK"/>
              </w:rPr>
              <w:tab/>
            </w:r>
            <w:r w:rsidR="005048E3" w:rsidRPr="00B651EC">
              <w:rPr>
                <w:rStyle w:val="Hypertextovprepojenie"/>
                <w:noProof/>
              </w:rPr>
              <w:t>Konfigurácia ovládača</w:t>
            </w:r>
            <w:r w:rsidR="005048E3">
              <w:rPr>
                <w:noProof/>
                <w:webHidden/>
              </w:rPr>
              <w:tab/>
            </w:r>
            <w:r w:rsidR="005048E3">
              <w:rPr>
                <w:noProof/>
                <w:webHidden/>
              </w:rPr>
              <w:fldChar w:fldCharType="begin"/>
            </w:r>
            <w:r w:rsidR="005048E3">
              <w:rPr>
                <w:noProof/>
                <w:webHidden/>
              </w:rPr>
              <w:instrText xml:space="preserve"> PAGEREF _Toc130854340 \h </w:instrText>
            </w:r>
            <w:r w:rsidR="005048E3">
              <w:rPr>
                <w:noProof/>
                <w:webHidden/>
              </w:rPr>
            </w:r>
            <w:r w:rsidR="005048E3">
              <w:rPr>
                <w:noProof/>
                <w:webHidden/>
              </w:rPr>
              <w:fldChar w:fldCharType="separate"/>
            </w:r>
            <w:r w:rsidR="00A91E1A">
              <w:rPr>
                <w:noProof/>
                <w:webHidden/>
              </w:rPr>
              <w:t>37</w:t>
            </w:r>
            <w:r w:rsidR="005048E3">
              <w:rPr>
                <w:noProof/>
                <w:webHidden/>
              </w:rPr>
              <w:fldChar w:fldCharType="end"/>
            </w:r>
          </w:hyperlink>
        </w:p>
        <w:p w14:paraId="0533E18D" w14:textId="421EDCE7"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Database Connectivity</w:t>
      </w:r>
    </w:p>
    <w:p w14:paraId="5518DDC2" w14:textId="49990AC7" w:rsidR="00241656" w:rsidRPr="00D0150F" w:rsidRDefault="00241656" w:rsidP="002F087F">
      <w:pPr>
        <w:spacing w:line="360" w:lineRule="auto"/>
      </w:pPr>
      <w:r w:rsidRPr="00D0150F">
        <w:rPr>
          <w:b/>
          <w:bCs/>
        </w:rPr>
        <w:t>API</w:t>
      </w:r>
      <w:r w:rsidRPr="00D0150F">
        <w:t xml:space="preserve"> – Application Programming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Large Object</w:t>
      </w:r>
    </w:p>
    <w:p w14:paraId="60802B16" w14:textId="57B1E2F0" w:rsidR="008A3405" w:rsidRPr="00D0150F" w:rsidRDefault="008A3405" w:rsidP="002F087F">
      <w:pPr>
        <w:spacing w:line="360" w:lineRule="auto"/>
      </w:pPr>
      <w:r w:rsidRPr="00D0150F">
        <w:rPr>
          <w:b/>
          <w:bCs/>
        </w:rPr>
        <w:t>BLOB</w:t>
      </w:r>
      <w:r w:rsidRPr="00D0150F">
        <w:t xml:space="preserve"> – Binary Large Object</w:t>
      </w:r>
    </w:p>
    <w:p w14:paraId="2129B681" w14:textId="0BDAB88D" w:rsidR="008A3405" w:rsidRPr="00D0150F" w:rsidRDefault="008A3405" w:rsidP="002F087F">
      <w:pPr>
        <w:spacing w:line="360" w:lineRule="auto"/>
      </w:pPr>
      <w:r w:rsidRPr="00D0150F">
        <w:rPr>
          <w:b/>
          <w:bCs/>
        </w:rPr>
        <w:t>CLOB</w:t>
      </w:r>
      <w:r w:rsidRPr="00D0150F">
        <w:t xml:space="preserve"> – Character Large Object</w:t>
      </w:r>
    </w:p>
    <w:p w14:paraId="60E6C32D" w14:textId="4D213D38" w:rsidR="008A322F" w:rsidRPr="00D0150F" w:rsidRDefault="008A322F" w:rsidP="002F087F">
      <w:pPr>
        <w:spacing w:line="360" w:lineRule="auto"/>
      </w:pPr>
      <w:r w:rsidRPr="00D0150F">
        <w:rPr>
          <w:b/>
          <w:bCs/>
        </w:rPr>
        <w:t>URL</w:t>
      </w:r>
      <w:r w:rsidRPr="00D0150F">
        <w:t xml:space="preserve"> – Uniform Resource Locator</w:t>
      </w:r>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New Technology File System</w:t>
      </w:r>
    </w:p>
    <w:p w14:paraId="2C15EA43" w14:textId="6BA8FD80" w:rsidR="008A322F" w:rsidRPr="00D0150F" w:rsidRDefault="008A322F" w:rsidP="002F087F">
      <w:pPr>
        <w:spacing w:line="360" w:lineRule="auto"/>
      </w:pPr>
      <w:r w:rsidRPr="00D0150F">
        <w:rPr>
          <w:b/>
          <w:bCs/>
        </w:rPr>
        <w:t>EXT</w:t>
      </w:r>
      <w:r w:rsidR="002F087F" w:rsidRPr="00D0150F">
        <w:t xml:space="preserve"> - Extended File System</w:t>
      </w:r>
    </w:p>
    <w:p w14:paraId="1C4B1E2D" w14:textId="644B590E" w:rsidR="008A3405" w:rsidRPr="00D0150F" w:rsidRDefault="002F087F" w:rsidP="002F087F">
      <w:pPr>
        <w:spacing w:line="360" w:lineRule="auto"/>
      </w:pPr>
      <w:r w:rsidRPr="00D0150F">
        <w:rPr>
          <w:b/>
          <w:bCs/>
        </w:rPr>
        <w:t>DBMS</w:t>
      </w:r>
      <w:r w:rsidRPr="00D0150F">
        <w:t xml:space="preserve"> – Database Management System</w:t>
      </w:r>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File System</w:t>
      </w:r>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Human Readable Format (Ľudsky čitateľný formát)</w:t>
      </w:r>
    </w:p>
    <w:p w14:paraId="7649DD27" w14:textId="08AE31F6" w:rsidR="00FA5B62" w:rsidRPr="00D0150F" w:rsidRDefault="00FA5B62" w:rsidP="002F087F">
      <w:pPr>
        <w:spacing w:line="360" w:lineRule="auto"/>
      </w:pPr>
      <w:r w:rsidRPr="00D0150F">
        <w:rPr>
          <w:b/>
          <w:bCs/>
        </w:rPr>
        <w:t>CSV</w:t>
      </w:r>
      <w:r w:rsidRPr="00D0150F">
        <w:t xml:space="preserve"> – Comma Separated Values</w:t>
      </w:r>
    </w:p>
    <w:p w14:paraId="1DBF5E12" w14:textId="7FE36B35" w:rsidR="00FA5B62" w:rsidRPr="00D0150F" w:rsidRDefault="00FA5B62" w:rsidP="002F087F">
      <w:pPr>
        <w:spacing w:line="360" w:lineRule="auto"/>
      </w:pPr>
      <w:r w:rsidRPr="00D0150F">
        <w:rPr>
          <w:b/>
          <w:bCs/>
        </w:rPr>
        <w:t>JSON</w:t>
      </w:r>
      <w:r w:rsidRPr="00D0150F">
        <w:t xml:space="preserve"> – Javascript Object Notation</w:t>
      </w:r>
    </w:p>
    <w:p w14:paraId="5294D673" w14:textId="2C2C41F8" w:rsidR="00FA5B62" w:rsidRPr="00D0150F" w:rsidRDefault="00FA5B62" w:rsidP="002F087F">
      <w:pPr>
        <w:spacing w:line="360" w:lineRule="auto"/>
      </w:pPr>
      <w:r w:rsidRPr="00D0150F">
        <w:rPr>
          <w:b/>
          <w:bCs/>
        </w:rPr>
        <w:t>XML</w:t>
      </w:r>
      <w:r w:rsidRPr="00D0150F">
        <w:t xml:space="preserve"> – eXtensible Markup Language</w:t>
      </w:r>
    </w:p>
    <w:p w14:paraId="38EB9FE2" w14:textId="7AC041D5" w:rsidR="00F672F3" w:rsidRPr="00D0150F" w:rsidRDefault="00F672F3" w:rsidP="002F087F">
      <w:pPr>
        <w:spacing w:line="360" w:lineRule="auto"/>
      </w:pPr>
      <w:r w:rsidRPr="00D0150F">
        <w:rPr>
          <w:b/>
          <w:bCs/>
        </w:rPr>
        <w:t>XSD</w:t>
      </w:r>
      <w:r w:rsidRPr="00D0150F">
        <w:t xml:space="preserve"> – XML Schema Definition</w:t>
      </w:r>
    </w:p>
    <w:p w14:paraId="6A800DB4" w14:textId="516D8D40" w:rsidR="00FA5B62" w:rsidRPr="00D0150F" w:rsidRDefault="00FA5B62" w:rsidP="002F087F">
      <w:pPr>
        <w:spacing w:line="360" w:lineRule="auto"/>
      </w:pPr>
      <w:r w:rsidRPr="00D0150F">
        <w:rPr>
          <w:b/>
          <w:bCs/>
        </w:rPr>
        <w:t>YAML</w:t>
      </w:r>
      <w:r w:rsidRPr="00D0150F">
        <w:t xml:space="preserve"> – Yet Another Markup Language</w:t>
      </w:r>
    </w:p>
    <w:p w14:paraId="53934F6B" w14:textId="1BE587A3" w:rsidR="00732632" w:rsidRPr="00D0150F" w:rsidRDefault="00732632" w:rsidP="009D5A5C">
      <w:pPr>
        <w:spacing w:line="360" w:lineRule="auto"/>
      </w:pPr>
      <w:r w:rsidRPr="00D0150F">
        <w:rPr>
          <w:b/>
          <w:bCs/>
        </w:rPr>
        <w:t>REGEX</w:t>
      </w:r>
      <w:r w:rsidRPr="00D0150F">
        <w:t xml:space="preserve"> – Regular Expressions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5430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5430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5430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SQLite, Postgres,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(query) a príkazy (statement)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r w:rsidRPr="00D0150F">
        <w:rPr>
          <w:rFonts w:cs="Times New Roman"/>
          <w:i/>
          <w:iCs/>
        </w:rPr>
        <w:t>java.sql</w:t>
      </w:r>
      <w:r w:rsidRPr="00D0150F">
        <w:rPr>
          <w:rFonts w:cs="Times New Roman"/>
        </w:rPr>
        <w:t xml:space="preserve">, čo je hlavné rozhranie API, a </w:t>
      </w:r>
      <w:r w:rsidRPr="00D0150F">
        <w:rPr>
          <w:rFonts w:cs="Times New Roman"/>
          <w:i/>
          <w:iCs/>
        </w:rPr>
        <w:t>javax.sql</w:t>
      </w:r>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java.sql</w:t>
      </w:r>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r w:rsidRPr="00D0150F">
        <w:rPr>
          <w:rFonts w:cs="Times New Roman"/>
          <w:i/>
          <w:iCs/>
        </w:rPr>
        <w:t>javax.sql</w:t>
      </w:r>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6CFD2F7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A91E1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6CFD2F7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A91E1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servlet,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r w:rsidRPr="00D0150F">
        <w:rPr>
          <w:rFonts w:cs="Times New Roman"/>
          <w:b/>
          <w:bCs/>
        </w:rPr>
        <w:t>DriverManager</w:t>
      </w:r>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r w:rsidR="00D00AF8" w:rsidRPr="00D0150F">
        <w:rPr>
          <w:rFonts w:cs="Times New Roman"/>
        </w:rPr>
        <w:t>DriverManager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JDBC Drivers</w:t>
      </w:r>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r w:rsidRPr="00D0150F">
        <w:rPr>
          <w:b/>
          <w:bCs/>
          <w:szCs w:val="24"/>
        </w:rPr>
        <w:t>Driver</w:t>
      </w:r>
      <w:bookmarkEnd w:id="4"/>
      <w:r w:rsidR="00623FF8" w:rsidRPr="00D0150F">
        <w:rPr>
          <w:b/>
          <w:bCs/>
          <w:sz w:val="28"/>
          <w:szCs w:val="28"/>
        </w:rPr>
        <w:t xml:space="preserve"> - </w:t>
      </w:r>
      <w:r w:rsidRPr="00D0150F">
        <w:rPr>
          <w:rFonts w:cs="Times New Roman"/>
        </w:rPr>
        <w:t xml:space="preserve">Rámec Java SQL umožňuje použitie viacerých databázových ovládačov. Rozhranie Driver zabezpečuje kľúčové spojenie medzi aplikáciou Java a databázou. Ovládač JDBC transformuje bežné požiadavky API na nízkoúrovňové požiadavky pre konkrétne databázy. Trieda Driver by mala vygenerovať inštanciu seba samého a zaregistrovať ju v DriverManager,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r w:rsidRPr="00D0150F">
        <w:rPr>
          <w:b/>
          <w:bCs/>
          <w:szCs w:val="24"/>
        </w:rPr>
        <w:t>DriverManager</w:t>
      </w:r>
      <w:bookmarkEnd w:id="5"/>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podprotokolu. Prvý ovládač, ktorý rozpozná určitý podprotokol v rámci JDBC, sa použije na vytvorenie databázy Connection.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r w:rsidRPr="00D0150F">
        <w:rPr>
          <w:b/>
          <w:bCs/>
          <w:szCs w:val="24"/>
        </w:rPr>
        <w:t>Connection</w:t>
      </w:r>
      <w:bookmarkEnd w:id="6"/>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DriverManager.getConnection</w:t>
      </w:r>
      <w:r w:rsidR="00333495" w:rsidRPr="00D0150F">
        <w:rPr>
          <w:rFonts w:cs="Times New Roman"/>
        </w:rPr>
        <w:t>(), ktorý vráti objekt typu Connection</w:t>
      </w:r>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r w:rsidRPr="00D0150F">
        <w:rPr>
          <w:b/>
          <w:bCs/>
          <w:szCs w:val="24"/>
        </w:rPr>
        <w:t>Statement</w:t>
      </w:r>
      <w:bookmarkEnd w:id="7"/>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ResultSet.  Objekt Statement sa vytvorí pomocou metódy createStatement</w:t>
      </w:r>
      <w:r w:rsidR="00333495" w:rsidRPr="00D0150F">
        <w:rPr>
          <w:rFonts w:cs="Times New Roman"/>
        </w:rPr>
        <w:t>()</w:t>
      </w:r>
      <w:r w:rsidRPr="00D0150F">
        <w:rPr>
          <w:rFonts w:cs="Times New Roman"/>
        </w:rPr>
        <w:t xml:space="preserve"> z objektu Connection. V každom okamihu obsahuje objekt Statement práve jeden objekt ResultSet.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r w:rsidRPr="00D0150F">
        <w:rPr>
          <w:b/>
          <w:bCs/>
          <w:szCs w:val="24"/>
        </w:rPr>
        <w:t>PreparedStatement</w:t>
      </w:r>
      <w:bookmarkEnd w:id="8"/>
      <w:r w:rsidR="00623FF8" w:rsidRPr="00D0150F">
        <w:rPr>
          <w:b/>
          <w:bCs/>
          <w:sz w:val="28"/>
          <w:szCs w:val="28"/>
        </w:rPr>
        <w:t xml:space="preserve"> - </w:t>
      </w:r>
      <w:r w:rsidRPr="00D0150F">
        <w:rPr>
          <w:rFonts w:cs="Times New Roman"/>
        </w:rPr>
        <w:t>Predkompilovaný príkaz SQL je známy ako PreparedStatement. Keďže</w:t>
      </w:r>
      <w:r w:rsidR="00333495" w:rsidRPr="00D0150F">
        <w:rPr>
          <w:rFonts w:cs="Times New Roman"/>
        </w:rPr>
        <w:t xml:space="preserve"> </w:t>
      </w:r>
      <w:r w:rsidRPr="00D0150F">
        <w:rPr>
          <w:rFonts w:cs="Times New Roman"/>
        </w:rPr>
        <w:t>je predkompilovaný,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r w:rsidRPr="00D0150F">
        <w:rPr>
          <w:rFonts w:cs="Times New Roman"/>
        </w:rPr>
        <w:t xml:space="preserve">injection a v neposlednom rade </w:t>
      </w:r>
      <w:r w:rsidR="00333495" w:rsidRPr="00D0150F">
        <w:rPr>
          <w:rFonts w:cs="Times New Roman"/>
        </w:rPr>
        <w:t>môže</w:t>
      </w:r>
      <w:r w:rsidRPr="00D0150F">
        <w:rPr>
          <w:rFonts w:cs="Times New Roman"/>
        </w:rPr>
        <w:t xml:space="preserve"> zvýšiť výkon aplikácie. PreparedStatement je uložený tak, aby sa mohol neskôr vykonať viackrát. Pomocou metódy prepareStatement() rozhrania Connection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r w:rsidRPr="00D0150F">
        <w:rPr>
          <w:b/>
          <w:bCs/>
          <w:szCs w:val="24"/>
        </w:rPr>
        <w:t>ResultSet</w:t>
      </w:r>
      <w:bookmarkEnd w:id="9"/>
      <w:r w:rsidR="00623FF8" w:rsidRPr="00D0150F">
        <w:rPr>
          <w:b/>
          <w:bCs/>
          <w:sz w:val="28"/>
          <w:szCs w:val="28"/>
        </w:rPr>
        <w:t xml:space="preserve"> - </w:t>
      </w:r>
      <w:r w:rsidRPr="00D0150F">
        <w:rPr>
          <w:rFonts w:cs="Times New Roman"/>
        </w:rPr>
        <w:t xml:space="preserve">Objekty Resultset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r w:rsidR="003720F3" w:rsidRPr="00D0150F">
        <w:rPr>
          <w:rFonts w:cs="Times New Roman"/>
        </w:rPr>
        <w:t>ResultSet f</w:t>
      </w:r>
      <w:r w:rsidRPr="00D0150F">
        <w:rPr>
          <w:rFonts w:cs="Times New Roman"/>
        </w:rPr>
        <w:t xml:space="preserve">unguje ako iterátor,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r w:rsidRPr="00D0150F">
        <w:rPr>
          <w:b/>
          <w:bCs/>
          <w:szCs w:val="24"/>
        </w:rPr>
        <w:t>ResultSetMetaData</w:t>
      </w:r>
      <w:r w:rsidR="00623FF8" w:rsidRPr="00D0150F">
        <w:rPr>
          <w:b/>
          <w:bCs/>
          <w:sz w:val="28"/>
          <w:szCs w:val="28"/>
        </w:rPr>
        <w:t xml:space="preserve"> - </w:t>
      </w:r>
      <w:r w:rsidR="00333495" w:rsidRPr="00D0150F">
        <w:t>Táto trieda sa používa na načítanie údajov z objektu ResultSet. Obsahuje metódy, ktoré umožňujú získať dôležité informácie o výsledku dotazu. Po vykonaní dotazu je možné zavolať metódu getMetaData() na získanie objektu ResultSetMetaData pre výsledné údaje.</w:t>
      </w:r>
    </w:p>
    <w:p w14:paraId="259A176C" w14:textId="77777777" w:rsidR="00C42145" w:rsidRPr="00D0150F" w:rsidRDefault="00C42145" w:rsidP="00FA7C26">
      <w:pPr>
        <w:pStyle w:val="Nadpis2"/>
      </w:pPr>
      <w:bookmarkStart w:id="10" w:name="_Toc13085431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heap súborov, hash bucketov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5431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HRF je typ reprezentácie údajov, ktoré sú pre človeka ľahko zrozumiteľné a interpretovateľné. Tieto formáty sa používajú v informatike, aby umožnili ľuďom porozumieť údajom a pracovať s nimi bez potreby špecializovaného softvéru alebo technických znalostí.Ukladanie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r w:rsidRPr="00D0150F">
              <w:t>Parsovanie HRF je vo všeobecnosti jednoduchšie ako parsovanie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416A8618"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Medzi najpopulárnejšie HRF patria CSV, JSON, XML a YAML. V tejto kapitole budeme analyzovať jednotlivé serializačné formáty z hľadiska serializácie a deserializácie,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serializáciu/deserializáciu.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null atď. ale nie dátumy. Názov v pároch name/value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XML je serializačný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parsovanie je zvyčajne pomalšie ako parsovanie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YAML je zo všetkých formátov najpomalší. Jazyk je dobre štandardizovaný, ale môže byť ťažké nájsť ďalšie funkcie, napríklad validátory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r w:rsidRPr="00D0150F">
        <w:rPr>
          <w:rFonts w:cs="Times New Roman"/>
          <w:i/>
          <w:iCs/>
        </w:rPr>
        <w:t>catalog</w:t>
      </w:r>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"bk101","Gambardella, Matthew","XML Developer's Guide","Computer","44.95","2000-10-01","An in-depth look at creating applications with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"book": {</w:t>
            </w:r>
          </w:p>
          <w:p w14:paraId="4B960FC9" w14:textId="77777777" w:rsidR="00197198" w:rsidRPr="00D0150F" w:rsidRDefault="00197198" w:rsidP="002A16E9">
            <w:pPr>
              <w:rPr>
                <w:sz w:val="20"/>
                <w:szCs w:val="20"/>
              </w:rPr>
            </w:pPr>
            <w:r w:rsidRPr="00D0150F">
              <w:rPr>
                <w:sz w:val="20"/>
                <w:szCs w:val="20"/>
              </w:rPr>
              <w:t xml:space="preserve">    "author": "Gambardella, Matthew",</w:t>
            </w:r>
          </w:p>
          <w:p w14:paraId="56E87B11" w14:textId="77777777" w:rsidR="00197198" w:rsidRPr="00D0150F" w:rsidRDefault="00197198" w:rsidP="002A16E9">
            <w:pPr>
              <w:rPr>
                <w:sz w:val="20"/>
                <w:szCs w:val="20"/>
              </w:rPr>
            </w:pPr>
            <w:r w:rsidRPr="00D0150F">
              <w:rPr>
                <w:sz w:val="20"/>
                <w:szCs w:val="20"/>
              </w:rPr>
              <w:t xml:space="preserve">    "title": "XML Developer's Guide",</w:t>
            </w:r>
          </w:p>
          <w:p w14:paraId="2FC62E58" w14:textId="77777777" w:rsidR="00197198" w:rsidRPr="00D0150F" w:rsidRDefault="00197198" w:rsidP="002A16E9">
            <w:pPr>
              <w:rPr>
                <w:sz w:val="20"/>
                <w:szCs w:val="20"/>
              </w:rPr>
            </w:pPr>
            <w:r w:rsidRPr="00D0150F">
              <w:rPr>
                <w:sz w:val="20"/>
                <w:szCs w:val="20"/>
              </w:rPr>
              <w:t xml:space="preserve">    "genre": "Computer",</w:t>
            </w:r>
          </w:p>
          <w:p w14:paraId="60ECA069" w14:textId="77777777" w:rsidR="00197198" w:rsidRPr="00D0150F" w:rsidRDefault="00197198" w:rsidP="002A16E9">
            <w:pPr>
              <w:rPr>
                <w:sz w:val="20"/>
                <w:szCs w:val="20"/>
              </w:rPr>
            </w:pPr>
            <w:r w:rsidRPr="00D0150F">
              <w:rPr>
                <w:sz w:val="20"/>
                <w:szCs w:val="20"/>
              </w:rPr>
              <w:t xml:space="preserve">    "price": 44.95,</w:t>
            </w:r>
          </w:p>
          <w:p w14:paraId="70D2D00E" w14:textId="77777777" w:rsidR="00197198" w:rsidRPr="00D0150F" w:rsidRDefault="00197198" w:rsidP="002A16E9">
            <w:pPr>
              <w:rPr>
                <w:sz w:val="20"/>
                <w:szCs w:val="20"/>
              </w:rPr>
            </w:pPr>
            <w:r w:rsidRPr="00D0150F">
              <w:rPr>
                <w:sz w:val="20"/>
                <w:szCs w:val="20"/>
              </w:rPr>
              <w:t xml:space="preserve">    "publish_date": "2000-10-01",</w:t>
            </w:r>
          </w:p>
          <w:p w14:paraId="6284A936"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 xml:space="preserve">&lt;?xml version="1.0" encoding="UTF-8" ?&gt; </w:t>
            </w:r>
          </w:p>
          <w:p w14:paraId="03C3E006" w14:textId="77777777" w:rsidR="00197198" w:rsidRPr="00D0150F" w:rsidRDefault="00197198" w:rsidP="002A16E9">
            <w:pPr>
              <w:rPr>
                <w:sz w:val="20"/>
                <w:szCs w:val="20"/>
              </w:rPr>
            </w:pPr>
            <w:r w:rsidRPr="00D0150F">
              <w:rPr>
                <w:sz w:val="20"/>
                <w:szCs w:val="20"/>
              </w:rPr>
              <w:t>&lt;book id="bk101"&gt;</w:t>
            </w:r>
          </w:p>
          <w:p w14:paraId="0C760A11" w14:textId="77777777" w:rsidR="00197198" w:rsidRPr="00D0150F" w:rsidRDefault="00197198" w:rsidP="002A16E9">
            <w:pPr>
              <w:rPr>
                <w:sz w:val="20"/>
                <w:szCs w:val="20"/>
              </w:rPr>
            </w:pPr>
            <w:r w:rsidRPr="00D0150F">
              <w:rPr>
                <w:sz w:val="20"/>
                <w:szCs w:val="20"/>
              </w:rPr>
              <w:t xml:space="preserve">  &lt;author&gt;Gambardella, Matthew&lt;/author&gt;</w:t>
            </w:r>
          </w:p>
          <w:p w14:paraId="276CF762" w14:textId="77777777" w:rsidR="00197198" w:rsidRPr="00D0150F" w:rsidRDefault="00197198" w:rsidP="002A16E9">
            <w:pPr>
              <w:rPr>
                <w:sz w:val="20"/>
                <w:szCs w:val="20"/>
              </w:rPr>
            </w:pPr>
            <w:r w:rsidRPr="00D0150F">
              <w:rPr>
                <w:sz w:val="20"/>
                <w:szCs w:val="20"/>
              </w:rPr>
              <w:t xml:space="preserve">  &lt;title&gt;XML Developer's Guide&lt;/title&gt;</w:t>
            </w:r>
          </w:p>
          <w:p w14:paraId="1A5B2FD7" w14:textId="77777777" w:rsidR="00197198" w:rsidRPr="00D0150F" w:rsidRDefault="00197198" w:rsidP="002A16E9">
            <w:pPr>
              <w:rPr>
                <w:sz w:val="20"/>
                <w:szCs w:val="20"/>
              </w:rPr>
            </w:pPr>
            <w:r w:rsidRPr="00D0150F">
              <w:rPr>
                <w:sz w:val="20"/>
                <w:szCs w:val="20"/>
              </w:rPr>
              <w:t xml:space="preserve">  &lt;genre&gt;Computer&lt;/genre&gt;</w:t>
            </w:r>
          </w:p>
          <w:p w14:paraId="3746F84A" w14:textId="77777777" w:rsidR="00197198" w:rsidRPr="00D0150F" w:rsidRDefault="00197198" w:rsidP="002A16E9">
            <w:pPr>
              <w:rPr>
                <w:sz w:val="20"/>
                <w:szCs w:val="20"/>
              </w:rPr>
            </w:pPr>
            <w:r w:rsidRPr="00D0150F">
              <w:rPr>
                <w:sz w:val="20"/>
                <w:szCs w:val="20"/>
              </w:rPr>
              <w:t xml:space="preserve">  &lt;price&gt;44.95&lt;/price&gt;</w:t>
            </w:r>
          </w:p>
          <w:p w14:paraId="38AFF6AA" w14:textId="77777777" w:rsidR="00197198" w:rsidRPr="00D0150F" w:rsidRDefault="00197198" w:rsidP="002A16E9">
            <w:pPr>
              <w:rPr>
                <w:sz w:val="20"/>
                <w:szCs w:val="20"/>
              </w:rPr>
            </w:pPr>
            <w:r w:rsidRPr="00D0150F">
              <w:rPr>
                <w:sz w:val="20"/>
                <w:szCs w:val="20"/>
              </w:rPr>
              <w:t xml:space="preserve">  &lt;publish_date&gt;2000-10-01&lt;/publish_date&gt;</w:t>
            </w:r>
          </w:p>
          <w:p w14:paraId="5196B20C" w14:textId="77777777" w:rsidR="00197198" w:rsidRPr="00D0150F" w:rsidRDefault="00197198" w:rsidP="002A16E9">
            <w:pPr>
              <w:rPr>
                <w:sz w:val="20"/>
                <w:szCs w:val="20"/>
              </w:rPr>
            </w:pPr>
            <w:r w:rsidRPr="00D0150F">
              <w:rPr>
                <w:sz w:val="20"/>
                <w:szCs w:val="20"/>
              </w:rPr>
              <w:t xml:space="preserve">  &lt;description&gt;An in-depth look at creating applications with XML.&lt;/description&gt;</w:t>
            </w:r>
          </w:p>
          <w:p w14:paraId="1D394B7B" w14:textId="77777777" w:rsidR="00197198" w:rsidRPr="00D0150F" w:rsidRDefault="00197198" w:rsidP="002A16E9">
            <w:pPr>
              <w:rPr>
                <w:sz w:val="20"/>
                <w:szCs w:val="20"/>
              </w:rPr>
            </w:pPr>
            <w:r w:rsidRPr="00D0150F">
              <w:rPr>
                <w:sz w:val="20"/>
                <w:szCs w:val="20"/>
              </w:rPr>
              <w:t>&lt;/book&gt;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r w:rsidRPr="00D0150F">
              <w:rPr>
                <w:sz w:val="20"/>
                <w:szCs w:val="20"/>
              </w:rPr>
              <w:t xml:space="preserve">book: </w:t>
            </w:r>
          </w:p>
          <w:p w14:paraId="51AE4D16" w14:textId="77777777" w:rsidR="00197198" w:rsidRPr="00D0150F" w:rsidRDefault="00197198" w:rsidP="002A16E9">
            <w:pPr>
              <w:rPr>
                <w:sz w:val="20"/>
                <w:szCs w:val="20"/>
              </w:rPr>
            </w:pPr>
            <w:r w:rsidRPr="00D0150F">
              <w:rPr>
                <w:sz w:val="20"/>
                <w:szCs w:val="20"/>
              </w:rPr>
              <w:t xml:space="preserve"> author: "Gambardella, Matthew"</w:t>
            </w:r>
          </w:p>
          <w:p w14:paraId="26D0311E" w14:textId="77777777" w:rsidR="00197198" w:rsidRPr="00D0150F" w:rsidRDefault="00197198" w:rsidP="002A16E9">
            <w:pPr>
              <w:rPr>
                <w:sz w:val="20"/>
                <w:szCs w:val="20"/>
              </w:rPr>
            </w:pPr>
            <w:r w:rsidRPr="00D0150F">
              <w:rPr>
                <w:sz w:val="20"/>
                <w:szCs w:val="20"/>
              </w:rPr>
              <w:t xml:space="preserve"> title: "XML Developer's Guide"</w:t>
            </w:r>
          </w:p>
          <w:p w14:paraId="1BF9037F" w14:textId="77777777" w:rsidR="00197198" w:rsidRPr="00D0150F" w:rsidRDefault="00197198" w:rsidP="002A16E9">
            <w:pPr>
              <w:rPr>
                <w:sz w:val="20"/>
                <w:szCs w:val="20"/>
              </w:rPr>
            </w:pPr>
            <w:r w:rsidRPr="00D0150F">
              <w:rPr>
                <w:sz w:val="20"/>
                <w:szCs w:val="20"/>
              </w:rPr>
              <w:t xml:space="preserve"> genre: Computer</w:t>
            </w:r>
          </w:p>
          <w:p w14:paraId="3B07F06F" w14:textId="77777777" w:rsidR="00197198" w:rsidRPr="00D0150F" w:rsidRDefault="00197198" w:rsidP="002A16E9">
            <w:pPr>
              <w:rPr>
                <w:sz w:val="20"/>
                <w:szCs w:val="20"/>
              </w:rPr>
            </w:pPr>
            <w:r w:rsidRPr="00D0150F">
              <w:rPr>
                <w:sz w:val="20"/>
                <w:szCs w:val="20"/>
              </w:rPr>
              <w:t xml:space="preserve"> price: "44.95"</w:t>
            </w:r>
          </w:p>
          <w:p w14:paraId="3A9FAF3C" w14:textId="77777777" w:rsidR="00197198" w:rsidRPr="00D0150F" w:rsidRDefault="00197198" w:rsidP="002A16E9">
            <w:pPr>
              <w:rPr>
                <w:sz w:val="20"/>
                <w:szCs w:val="20"/>
              </w:rPr>
            </w:pPr>
            <w:r w:rsidRPr="00D0150F">
              <w:rPr>
                <w:sz w:val="20"/>
                <w:szCs w:val="20"/>
              </w:rPr>
              <w:t xml:space="preserve"> publish_date: "2000-10-01"</w:t>
            </w:r>
          </w:p>
          <w:p w14:paraId="1B1273A1" w14:textId="77777777" w:rsidR="00197198" w:rsidRPr="00D0150F" w:rsidRDefault="00197198" w:rsidP="002A16E9">
            <w:pPr>
              <w:rPr>
                <w:sz w:val="20"/>
                <w:szCs w:val="20"/>
              </w:rPr>
            </w:pPr>
            <w:r w:rsidRPr="00D0150F">
              <w:rPr>
                <w:sz w:val="20"/>
                <w:szCs w:val="20"/>
              </w:rPr>
              <w:t xml:space="preserve"> description: "An in-depth look at creating applications with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71338FE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54312"/>
      <w:r w:rsidRPr="00D0150F">
        <w:lastRenderedPageBreak/>
        <w:t>Serializácia a deserializácia</w:t>
      </w:r>
      <w:bookmarkEnd w:id="16"/>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Jacksonu.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serializované do súboru a potom deserializované späť do zoznamu. Nakoniec, aby sme sa uistili, že dostaneme rovnaký výsledok, sme zoznam reserializovali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653E0149"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653E0149"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798392AE"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798392AE"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44260DFA"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44260DFA"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91E1A">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9A7E66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91E1A">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9A7E66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91E1A">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Je dôložité zdôrazniť, že rýchlosť serializácie a deserializácie nezávisí iba od veľkosti súboru a počtom riadkov, ale aj od špecifikácie daného jazyka. Čím rozsiahlejšia je gramatika, jazyka, tým je pomalšia deserializácia.</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5431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Názov tabuľky tiež môžeme deklarovať na začiatku súbora,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&gt;XML Developer's Guide&lt;/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&gt;Computer&lt;/</w:t>
      </w:r>
      <w:r w:rsidRPr="00D0150F">
        <w:rPr>
          <w:rFonts w:ascii="Courier New" w:eastAsia="Times New Roman" w:hAnsi="Courier New" w:cs="Courier New"/>
          <w:color w:val="0033B3"/>
          <w:sz w:val="16"/>
          <w:szCs w:val="16"/>
        </w:rPr>
        <w:t>genre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&gt;44.95&lt;/</w:t>
      </w:r>
      <w:r w:rsidRPr="00D0150F">
        <w:rPr>
          <w:rFonts w:ascii="Courier New" w:eastAsia="Times New Roman" w:hAnsi="Courier New" w:cs="Courier New"/>
          <w:color w:val="0033B3"/>
          <w:sz w:val="16"/>
          <w:szCs w:val="16"/>
        </w:rPr>
        <w:t>price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&gt;2000-10-01&lt;/</w:t>
      </w:r>
      <w:r w:rsidRPr="00D0150F">
        <w:rPr>
          <w:rFonts w:ascii="Courier New" w:eastAsia="Times New Roman" w:hAnsi="Courier New" w:cs="Courier New"/>
          <w:color w:val="0033B3"/>
          <w:sz w:val="16"/>
          <w:szCs w:val="16"/>
        </w:rPr>
        <w:t>publishDate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obsahovat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Je dôležité zdôrazniť, že táto metóda nie je použíteľná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&gt;Zsolt Kiss&lt;/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&gt;1&lt;/</w:t>
      </w:r>
      <w:r w:rsidRPr="00D0150F">
        <w:rPr>
          <w:rFonts w:ascii="Courier New" w:eastAsia="Times New Roman" w:hAnsi="Courier New" w:cs="Courier New"/>
          <w:color w:val="0033B3"/>
          <w:sz w:val="16"/>
          <w:szCs w:val="16"/>
        </w:rPr>
        <w:t xml:space="preserve">numberOfPublications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&gt;Ing. Gabriel Szabó&lt;/</w:t>
      </w:r>
      <w:r w:rsidRPr="00D0150F">
        <w:rPr>
          <w:rFonts w:ascii="Courier New" w:eastAsia="Times New Roman" w:hAnsi="Courier New" w:cs="Courier New"/>
          <w:color w:val="0033B3"/>
          <w:sz w:val="16"/>
          <w:szCs w:val="16"/>
        </w:rPr>
        <w:t>fullName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&gt;2&lt;/</w:t>
      </w:r>
      <w:r w:rsidRPr="00D0150F">
        <w:rPr>
          <w:rFonts w:ascii="Courier New" w:eastAsia="Times New Roman" w:hAnsi="Courier New" w:cs="Courier New"/>
          <w:color w:val="0033B3"/>
          <w:sz w:val="16"/>
          <w:szCs w:val="16"/>
        </w:rPr>
        <w:t>numberOfPublications</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authorsTable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Tables</w:t>
      </w:r>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 xml:space="preserve">Uloženie LOB-ov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&gt;Gambardella, Matthew&lt;/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&gt;An in-depth look at creating applications with XML.&lt;/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&gt;path/to/lob_001.xml&lt;/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&gt;Thurman, Paula&lt;/</w:t>
      </w:r>
      <w:r w:rsidRPr="00D0150F">
        <w:rPr>
          <w:rFonts w:ascii="Courier New" w:eastAsia="Times New Roman" w:hAnsi="Courier New" w:cs="Courier New"/>
          <w:color w:val="0033B3"/>
          <w:sz w:val="16"/>
          <w:szCs w:val="16"/>
        </w:rPr>
        <w:t>author</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&gt;Some description here.&lt;/</w:t>
      </w:r>
      <w:r w:rsidRPr="00D0150F">
        <w:rPr>
          <w:rFonts w:ascii="Courier New" w:eastAsia="Times New Roman" w:hAnsi="Courier New" w:cs="Courier New"/>
          <w:color w:val="0033B3"/>
          <w:sz w:val="16"/>
          <w:szCs w:val="16"/>
        </w:rPr>
        <w:t>description</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&gt;path/to/lob_002.xml&lt;/</w:t>
      </w:r>
      <w:r w:rsidRPr="00D0150F">
        <w:rPr>
          <w:rFonts w:ascii="Courier New" w:eastAsia="Times New Roman" w:hAnsi="Courier New" w:cs="Courier New"/>
          <w:color w:val="0033B3"/>
          <w:sz w:val="16"/>
          <w:szCs w:val="16"/>
        </w:rPr>
        <w:t>file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0033B3"/>
          <w:sz w:val="16"/>
          <w:szCs w:val="16"/>
        </w:rPr>
        <w:t>catalogTable</w:t>
      </w:r>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5431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r w:rsidRPr="00D0150F">
              <w:rPr>
                <w:rFonts w:cs="Times New Roman"/>
              </w:rPr>
              <w:t>exFAT</w:t>
            </w:r>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64A43607"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Runtime.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5431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Parsing. </w:t>
      </w:r>
    </w:p>
    <w:p w14:paraId="48EC9796" w14:textId="70614E2D" w:rsidR="00337E01" w:rsidRPr="00D0150F" w:rsidRDefault="00337E01" w:rsidP="00337E01">
      <w:pPr>
        <w:spacing w:line="360" w:lineRule="auto"/>
        <w:ind w:firstLine="576"/>
      </w:pPr>
      <w:r w:rsidRPr="00D0150F">
        <w:t>Ak nie je možné nájsť opakovane použiteľný prvok alebo ak sa dotaz nikdy predtým nevykonal, je potrebná parsovanie príkazu. To sa nazýva Hard Parsing.</w:t>
      </w:r>
    </w:p>
    <w:p w14:paraId="149A37E7" w14:textId="0C9A45F2" w:rsidR="00A9560C" w:rsidRPr="00D0150F" w:rsidRDefault="00337E01" w:rsidP="00D8613C">
      <w:pPr>
        <w:spacing w:line="360" w:lineRule="auto"/>
        <w:ind w:firstLine="576"/>
        <w:rPr>
          <w:rFonts w:cs="Times New Roman"/>
        </w:rPr>
      </w:pPr>
      <w:r w:rsidRPr="00D0150F">
        <w:rPr>
          <w:rFonts w:cs="Times New Roman"/>
        </w:rPr>
        <w:t xml:space="preserve">Parsovanie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5431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parsovať pomocou regulárnych výrazov (ďalej iba REGEX), ale tento prístup má niekoľko nevýhod. Po prvé, REGEX môže byť náročné na čítanie a pochopenie, najmä pri pokuse parsovaní dlhých a zložitých SQL príkazov. Okrem toho môže byť </w:t>
      </w:r>
      <w:r w:rsidR="00A22775" w:rsidRPr="00D0150F">
        <w:t>parsovanie</w:t>
      </w:r>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r w:rsidR="00A22775" w:rsidRPr="00D0150F">
        <w:t>parsovanie</w:t>
      </w:r>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54317"/>
      <w:r w:rsidRPr="00D0150F">
        <w:t>Parsovanie pomocou bezkontextovej gramatiky</w:t>
      </w:r>
      <w:bookmarkEnd w:id="22"/>
    </w:p>
    <w:p w14:paraId="34E8668B" w14:textId="2B7D54F0" w:rsidR="002230C6" w:rsidRPr="00D0150F" w:rsidRDefault="002230C6" w:rsidP="002230C6">
      <w:pPr>
        <w:spacing w:line="360" w:lineRule="auto"/>
        <w:ind w:firstLine="576"/>
        <w:jc w:val="left"/>
      </w:pPr>
      <w:r w:rsidRPr="00D0150F">
        <w:t>Dôležité uplatnenie bezkontextových gramatík je pri špecifikácii a kompilácii programovacích jazykov. Bezkontextová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Väčšina kompilátorov a interpretov obsahuje komponent nazývaný parser, ktorý extrahuje význam programu pred generovaním skompilovaného kódu alebo vykonaním interpretovanej exekúcie. Ak je k dispozícii bezkontextová gramatika, konštrukciu parseru uľahčuje niekoľko metodík. Niektoré nástroje dokonca automaticky generujú parser z gramatiky.</w:t>
      </w:r>
    </w:p>
    <w:p w14:paraId="3F9FF8BD" w14:textId="4D89623F" w:rsidR="006474E4" w:rsidRPr="00D0150F" w:rsidRDefault="002230C6" w:rsidP="002B32B6">
      <w:pPr>
        <w:spacing w:line="360" w:lineRule="auto"/>
        <w:ind w:firstLine="576"/>
        <w:jc w:val="left"/>
      </w:pPr>
      <w:r w:rsidRPr="00D0150F">
        <w:t xml:space="preserve">Parsovací strom je usporiadaný, zakorenený strom, ktorý reprezentuje syntaktickú štruktúru reťazca podľa určitej bezkontextovej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5431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Transakcia je jednotka práce, ktorá pozostáva z jednej alebo viacerých databázových operácií, ako je vkladanie, aktualizácia alebo mazanie údajov. Transakcie sú atomické,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r w:rsidR="00C836C5" w:rsidRPr="00D0150F">
        <w:rPr>
          <w:rFonts w:cs="Times New Roman"/>
        </w:rPr>
        <w:t>c</w:t>
      </w:r>
      <w:r w:rsidR="00337F70" w:rsidRPr="00D0150F">
        <w:rPr>
          <w:rFonts w:cs="Times New Roman"/>
        </w:rPr>
        <w:t>ommitovaná</w:t>
      </w:r>
      <w:r w:rsidRPr="00D0150F">
        <w:rPr>
          <w:rFonts w:cs="Times New Roman"/>
        </w:rPr>
        <w:t>, účinky všetkých príkazov vykonaných od posledného commitu alebo rollbacku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rolbacku sa uvoľnia všetky zámky, ktoré databáza získala počas aktuálnej transakcie, ako aj všetky modifikácie údajov databázy vykonané počas aktuálnej transakcie. Pri používaní JDBC môžeme transakciu zrušiť zavolaním funkcie </w:t>
      </w:r>
      <w:r w:rsidRPr="00D0150F">
        <w:rPr>
          <w:rFonts w:cs="Times New Roman"/>
          <w:i/>
          <w:iCs/>
        </w:rPr>
        <w:t>rollback()</w:t>
      </w:r>
      <w:r w:rsidRPr="00D0150F">
        <w:rPr>
          <w:rFonts w:cs="Times New Roman"/>
        </w:rPr>
        <w:t xml:space="preserve"> na objekte Connection.</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085431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085432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r w:rsidRPr="00D0150F">
        <w:rPr>
          <w:i/>
          <w:iCs/>
        </w:rPr>
        <w:t>Dirty reads</w:t>
      </w:r>
      <w:r w:rsidRPr="00D0150F">
        <w:t xml:space="preserve"> (nečisté čítanie) je situácia, keď transakcia číta údaje, ktoré ešte neboli </w:t>
      </w:r>
      <w:r w:rsidR="00C836C5" w:rsidRPr="00D0150F">
        <w:t>commitované</w:t>
      </w:r>
      <w:r w:rsidRPr="00D0150F">
        <w:t xml:space="preserve">. Napríklad transakcia 1 aktualizuje riadok a ponechá ho </w:t>
      </w:r>
      <w:r w:rsidR="00C836C5" w:rsidRPr="00D0150F">
        <w:t>necommitované</w:t>
      </w:r>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r w:rsidRPr="00D0150F">
        <w:rPr>
          <w:i/>
          <w:iCs/>
        </w:rPr>
        <w:t>Nonrepeatable reads</w:t>
      </w:r>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commit, Ak teraz transakcia T1 znovu prečíta tie isté údaje, získa inú hodnotu.</w:t>
      </w:r>
      <w:r w:rsidRPr="00D0150F">
        <w:br/>
      </w:r>
      <w:r w:rsidRPr="00D0150F">
        <w:rPr>
          <w:i/>
          <w:iCs/>
        </w:rPr>
        <w:t>Phantom reads</w:t>
      </w:r>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r w:rsidRPr="00D0150F">
              <w:rPr>
                <w:b/>
                <w:bCs/>
              </w:rPr>
              <w:t>Dirty Read</w:t>
            </w:r>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r w:rsidRPr="00D0150F">
              <w:rPr>
                <w:b/>
                <w:bCs/>
              </w:rPr>
              <w:t>Nonrepeatable Read</w:t>
            </w:r>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r w:rsidRPr="00D0150F">
              <w:rPr>
                <w:b/>
                <w:bCs/>
              </w:rPr>
              <w:t>Phantom Read</w:t>
            </w:r>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065FBEB3"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91E1A">
        <w:rPr>
          <w:noProof/>
        </w:rPr>
        <w:t>8</w:t>
      </w:r>
      <w:r w:rsidRPr="00D0150F">
        <w:fldChar w:fldCharType="end"/>
      </w:r>
      <w:r w:rsidRPr="00D0150F">
        <w:t>: Izolačné úrovne</w:t>
      </w:r>
    </w:p>
    <w:p w14:paraId="03D26511" w14:textId="77777777" w:rsidR="009331DF" w:rsidRDefault="008722B0" w:rsidP="008722B0">
      <w:pPr>
        <w:spacing w:line="360" w:lineRule="auto"/>
      </w:pPr>
      <w:r w:rsidRPr="00D0150F">
        <w:rPr>
          <w:i/>
          <w:iCs/>
        </w:rPr>
        <w:lastRenderedPageBreak/>
        <w:t>Read Uncommitted</w:t>
      </w:r>
      <w:r w:rsidRPr="00D0150F">
        <w:t xml:space="preserve"> je najnižšia úroveň izolácie je. Na tejto úrovni má jedna transakcia možnosť čítať modifikácie vykonané inými transakciami, ktoré ešte neboli commitované, čo umožňuje špinavé čítanie. Na tejto úrovni nie sú transakcie navzájom izolované.</w:t>
      </w:r>
    </w:p>
    <w:p w14:paraId="6917D38E" w14:textId="397BF872" w:rsidR="008722B0" w:rsidRDefault="008722B0" w:rsidP="008722B0">
      <w:pPr>
        <w:spacing w:line="360" w:lineRule="auto"/>
      </w:pPr>
      <w:r w:rsidRPr="00D0150F">
        <w:br/>
      </w:r>
      <w:r w:rsidRPr="00D0150F">
        <w:rPr>
          <w:i/>
          <w:iCs/>
        </w:rPr>
        <w:t>Read Committed</w:t>
      </w:r>
      <w:r w:rsidRPr="00D0150F">
        <w:t xml:space="preserve"> zabezpečí, že údaje čítané sú v čase čítania zaručene </w:t>
      </w:r>
      <w:r w:rsidR="00C836C5" w:rsidRPr="00D0150F">
        <w:t>c</w:t>
      </w:r>
      <w:r w:rsidRPr="00D0150F">
        <w:t>ommitované.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r w:rsidRPr="00D0150F">
        <w:rPr>
          <w:i/>
          <w:iCs/>
        </w:rPr>
        <w:t>Repeatable read</w:t>
      </w:r>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r w:rsidRPr="00D0150F">
        <w:rPr>
          <w:i/>
          <w:iCs/>
        </w:rPr>
        <w:t>Serializable</w:t>
      </w:r>
      <w:r w:rsidRPr="00D0150F">
        <w:t xml:space="preserve"> je najvyššia úroveň izolácie. Je zaručené, že serializovateľné vykonanie je serializovateľné. Serializovateľné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428E3CE2" w:rsidR="006B3085" w:rsidRPr="00D0150F" w:rsidRDefault="00C81340" w:rsidP="00C81340">
      <w:pPr>
        <w:pStyle w:val="Nadpis3"/>
        <w:jc w:val="left"/>
      </w:pPr>
      <w:r w:rsidRPr="00C81340">
        <w:t xml:space="preserve">Techniky riadenia transakcií </w:t>
      </w:r>
      <w:r>
        <w:t>v jednotlivých databázach</w:t>
      </w:r>
    </w:p>
    <w:p w14:paraId="3A063F7E" w14:textId="70D0FA1F" w:rsidR="00F147A2" w:rsidRDefault="00F147A2" w:rsidP="00F147A2">
      <w:pPr>
        <w:spacing w:after="160" w:line="360" w:lineRule="auto"/>
        <w:ind w:firstLine="432"/>
      </w:pPr>
      <w:r>
        <w:t>V typickej databáze založenej na súborovom systéme sa transakcie realizujú pomocou techniky "write-before-write", pri ktorej sa všetky zmeny zapisujú do logovacieho súboru predtým, ako sa aplikujú na skutočné dátové súbory. Tento prístup zabezpečuje, že zmeny možno v prípade chýb vrátiť späť a že zmeny pretrvajú aj v prípade havárie databázy. Napríklad SQLite používa na správu transakcií mechanizmus zapisovania do denníka (write-ahead logging).</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(Multi-Version Concurrency Control).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Keď transakcia vykoná commit,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6" w:name="_Toc130854322"/>
      <w:r w:rsidRPr="00D0150F">
        <w:lastRenderedPageBreak/>
        <w:t>Návrh</w:t>
      </w:r>
      <w:bookmarkEnd w:id="26"/>
    </w:p>
    <w:p w14:paraId="386C06E0" w14:textId="135F8909" w:rsidR="00197198" w:rsidRDefault="00197198" w:rsidP="00197198">
      <w:pPr>
        <w:pStyle w:val="Nadpis2"/>
      </w:pPr>
      <w:bookmarkStart w:id="27" w:name="_Toc130854323"/>
      <w:r w:rsidRPr="00D0150F">
        <w:t>Ľudsky čitateľný formát</w:t>
      </w:r>
      <w:bookmarkEnd w:id="27"/>
    </w:p>
    <w:p w14:paraId="5318E321" w14:textId="02DEA64D" w:rsidR="00661FD8" w:rsidRDefault="00661FD8" w:rsidP="00661FD8">
      <w:pPr>
        <w:spacing w:line="360" w:lineRule="auto"/>
        <w:ind w:firstLine="576"/>
      </w:pPr>
      <w:r w:rsidRPr="00661FD8">
        <w:t>Na základe analýzy sme sa rozhodli použiť formáty JSON a XML z dôvodu rýchlej serializácie, deserializácie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8" w:name="_Toc130854324"/>
      <w:r w:rsidRPr="00D0150F">
        <w:t>Formát tabuľky</w:t>
      </w:r>
      <w:bookmarkEnd w:id="28"/>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r w:rsidRPr="0049158A">
        <w:rPr>
          <w:rFonts w:ascii="Courier New" w:eastAsia="Times New Roman" w:hAnsi="Courier New" w:cs="Courier New"/>
          <w:color w:val="174AD4"/>
          <w:sz w:val="16"/>
          <w:szCs w:val="16"/>
        </w:rPr>
        <w:t>xml version</w:t>
      </w:r>
      <w:r w:rsidRPr="0049158A">
        <w:rPr>
          <w:rFonts w:ascii="Courier New" w:eastAsia="Times New Roman" w:hAnsi="Courier New" w:cs="Courier New"/>
          <w:color w:val="067D17"/>
          <w:sz w:val="16"/>
          <w:szCs w:val="16"/>
        </w:rPr>
        <w:t xml:space="preserve">="1.0" </w:t>
      </w:r>
      <w:r w:rsidRPr="0049158A">
        <w:rPr>
          <w:rFonts w:ascii="Courier New" w:eastAsia="Times New Roman" w:hAnsi="Courier New" w:cs="Courier New"/>
          <w:color w:val="174AD4"/>
          <w:sz w:val="16"/>
          <w:szCs w:val="16"/>
        </w:rPr>
        <w:t>encoding</w:t>
      </w:r>
      <w:r w:rsidRPr="0049158A">
        <w:rPr>
          <w:rFonts w:ascii="Courier New" w:eastAsia="Times New Roman" w:hAnsi="Courier New" w:cs="Courier New"/>
          <w:color w:val="067D17"/>
          <w:sz w:val="16"/>
          <w:szCs w:val="16"/>
        </w:rPr>
        <w:t xml:space="preserve">="UTF-8" </w:t>
      </w:r>
      <w:r w:rsidRPr="0049158A">
        <w:rPr>
          <w:rFonts w:ascii="Courier New" w:eastAsia="Times New Roman" w:hAnsi="Courier New" w:cs="Courier New"/>
          <w:color w:val="174AD4"/>
          <w:sz w:val="16"/>
          <w:szCs w:val="16"/>
        </w:rPr>
        <w:t>standalone</w:t>
      </w:r>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myTable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&gt;Zsolti&lt;/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&gt;25&lt;/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&gt;Tomi&lt;/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&gt;24&lt;/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&gt;Ivan&lt;/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&gt;26&lt;/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&gt;Lukas&lt;/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Marian</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Tomas</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name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age</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Entry</w:t>
      </w:r>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r w:rsidR="00197198" w:rsidRPr="0049158A">
        <w:rPr>
          <w:rFonts w:ascii="Courier New" w:eastAsia="Times New Roman" w:hAnsi="Courier New" w:cs="Courier New"/>
          <w:color w:val="0033B3"/>
          <w:sz w:val="16"/>
          <w:szCs w:val="16"/>
        </w:rPr>
        <w:t>myTable</w:t>
      </w:r>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29" w:name="_Toc130854325"/>
      <w:r w:rsidRPr="00D0150F">
        <w:lastRenderedPageBreak/>
        <w:t>Formát schémy</w:t>
      </w:r>
      <w:bookmarkEnd w:id="29"/>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r w:rsidRPr="00D0150F">
        <w:rPr>
          <w:rFonts w:ascii="Courier New" w:eastAsia="Times New Roman" w:hAnsi="Courier New" w:cs="Courier New"/>
          <w:color w:val="174AD4"/>
          <w:sz w:val="16"/>
          <w:szCs w:val="16"/>
        </w:rPr>
        <w:t>xml version</w:t>
      </w:r>
      <w:r w:rsidRPr="00D0150F">
        <w:rPr>
          <w:rFonts w:ascii="Courier New" w:eastAsia="Times New Roman" w:hAnsi="Courier New" w:cs="Courier New"/>
          <w:color w:val="067D17"/>
          <w:sz w:val="16"/>
          <w:szCs w:val="16"/>
        </w:rPr>
        <w:t xml:space="preserve">="1.0" </w:t>
      </w:r>
      <w:r w:rsidRPr="00D0150F">
        <w:rPr>
          <w:rFonts w:ascii="Courier New" w:eastAsia="Times New Roman" w:hAnsi="Courier New" w:cs="Courier New"/>
          <w:color w:val="174AD4"/>
          <w:sz w:val="16"/>
          <w:szCs w:val="16"/>
        </w:rPr>
        <w:t>encoding</w:t>
      </w:r>
      <w:r w:rsidRPr="00D0150F">
        <w:rPr>
          <w:rFonts w:ascii="Courier New" w:eastAsia="Times New Roman" w:hAnsi="Courier New" w:cs="Courier New"/>
          <w:color w:val="067D17"/>
          <w:sz w:val="16"/>
          <w:szCs w:val="16"/>
        </w:rPr>
        <w:t xml:space="preserve">="UTF-8" </w:t>
      </w:r>
      <w:r w:rsidRPr="00D0150F">
        <w:rPr>
          <w:rFonts w:ascii="Courier New" w:eastAsia="Times New Roman" w:hAnsi="Courier New" w:cs="Courier New"/>
          <w:color w:val="174AD4"/>
          <w:sz w:val="16"/>
          <w:szCs w:val="16"/>
        </w:rPr>
        <w:t>standalone</w:t>
      </w:r>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:schema </w:t>
      </w:r>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67D17"/>
          <w:sz w:val="16"/>
          <w:szCs w:val="16"/>
        </w:rPr>
        <w:t xml:space="preserve">="http://www.w3.org/2001/XMLSchema" </w:t>
      </w:r>
      <w:r w:rsidRPr="00D0150F">
        <w:rPr>
          <w:rFonts w:ascii="Courier New" w:eastAsia="Times New Roman" w:hAnsi="Courier New" w:cs="Courier New"/>
          <w:color w:val="174AD4"/>
          <w:sz w:val="16"/>
          <w:szCs w:val="16"/>
        </w:rPr>
        <w:t>elementFormDefault</w:t>
      </w:r>
      <w:r w:rsidRPr="00D0150F">
        <w:rPr>
          <w:rFonts w:ascii="Courier New" w:eastAsia="Times New Roman" w:hAnsi="Courier New" w:cs="Courier New"/>
          <w:color w:val="067D17"/>
          <w:sz w:val="16"/>
          <w:szCs w:val="16"/>
        </w:rPr>
        <w:t>="qualified"</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="myTable"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maxOccurs</w:t>
      </w:r>
      <w:r w:rsidRPr="00D0150F">
        <w:rPr>
          <w:rFonts w:ascii="Courier New" w:eastAsia="Times New Roman" w:hAnsi="Courier New" w:cs="Courier New"/>
          <w:color w:val="067D17"/>
          <w:sz w:val="16"/>
          <w:szCs w:val="16"/>
        </w:rPr>
        <w:t xml:space="preserve">="unbounded" </w:t>
      </w:r>
      <w:r w:rsidRPr="00D0150F">
        <w:rPr>
          <w:rFonts w:ascii="Courier New" w:eastAsia="Times New Roman" w:hAnsi="Courier New" w:cs="Courier New"/>
          <w:color w:val="174AD4"/>
          <w:sz w:val="16"/>
          <w:szCs w:val="16"/>
        </w:rPr>
        <w:t>minOccurs</w:t>
      </w:r>
      <w:r w:rsidRPr="00D0150F">
        <w:rPr>
          <w:rFonts w:ascii="Courier New" w:eastAsia="Times New Roman" w:hAnsi="Courier New" w:cs="Courier New"/>
          <w:color w:val="067D17"/>
          <w:sz w:val="16"/>
          <w:szCs w:val="16"/>
        </w:rPr>
        <w:t xml:space="preserve">="0"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="Entry"</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="name"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="xs:string"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 xml:space="preserve">:element </w:t>
      </w:r>
      <w:r w:rsidRPr="00D0150F">
        <w:rPr>
          <w:rFonts w:ascii="Courier New" w:eastAsia="Times New Roman" w:hAnsi="Courier New" w:cs="Courier New"/>
          <w:color w:val="174AD4"/>
          <w:sz w:val="16"/>
          <w:szCs w:val="16"/>
        </w:rPr>
        <w:t>name</w:t>
      </w:r>
      <w:r w:rsidRPr="00D0150F">
        <w:rPr>
          <w:rFonts w:ascii="Courier New" w:eastAsia="Times New Roman" w:hAnsi="Courier New" w:cs="Courier New"/>
          <w:color w:val="067D17"/>
          <w:sz w:val="16"/>
          <w:szCs w:val="16"/>
        </w:rPr>
        <w:t xml:space="preserve">="age"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="xs:long"</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0" w:name="_Toc130854326"/>
      <w:r w:rsidRPr="00D0150F">
        <w:t>Formát databázového súboru</w:t>
      </w:r>
      <w:bookmarkEnd w:id="30"/>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 xml:space="preserve">Database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="myDatabase"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r w:rsidRPr="00D0150F">
        <w:rPr>
          <w:rFonts w:ascii="Courier New" w:eastAsia="Times New Roman" w:hAnsi="Courier New" w:cs="Courier New"/>
          <w:color w:val="174AD4"/>
          <w:sz w:val="16"/>
          <w:szCs w:val="16"/>
          <w:lang w:eastAsia="sk-SK"/>
        </w:rPr>
        <w:t>name</w:t>
      </w:r>
      <w:r w:rsidRPr="00D0150F">
        <w:rPr>
          <w:rFonts w:ascii="Courier New" w:eastAsia="Times New Roman" w:hAnsi="Courier New" w:cs="Courier New"/>
          <w:color w:val="067D17"/>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&gt;D:\path\to\myDatabase\myTable.xml&lt;/</w:t>
      </w:r>
      <w:r w:rsidRPr="00D0150F">
        <w:rPr>
          <w:rFonts w:ascii="Courier New" w:eastAsia="Times New Roman" w:hAnsi="Courier New" w:cs="Courier New"/>
          <w:color w:val="0033B3"/>
          <w:sz w:val="16"/>
          <w:szCs w:val="16"/>
          <w:lang w:eastAsia="sk-SK"/>
        </w:rPr>
        <w:t>pathToTable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&gt;D:\path\to\myDatabase\myTable.xsd&lt;/</w:t>
      </w:r>
      <w:r w:rsidRPr="00D0150F">
        <w:rPr>
          <w:rFonts w:ascii="Courier New" w:eastAsia="Times New Roman" w:hAnsi="Courier New" w:cs="Courier New"/>
          <w:color w:val="0033B3"/>
          <w:sz w:val="16"/>
          <w:szCs w:val="16"/>
          <w:lang w:eastAsia="sk-SK"/>
        </w:rPr>
        <w:t>pathToSchema</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Database</w:t>
      </w:r>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1" w:name="_Toc130854327"/>
      <w:r w:rsidRPr="00D0150F">
        <w:t>Formát uloženia LOB-ov</w:t>
      </w:r>
      <w:bookmarkEnd w:id="31"/>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&gt;Zsolti&lt;/</w:t>
      </w:r>
      <w:r w:rsidRPr="00D0150F">
        <w:rPr>
          <w:rFonts w:ascii="Courier New" w:eastAsia="Times New Roman" w:hAnsi="Courier New" w:cs="Courier New"/>
          <w:color w:val="0033B3"/>
          <w:sz w:val="16"/>
          <w:szCs w:val="16"/>
          <w:lang w:eastAsia="sk-SK"/>
        </w:rPr>
        <w:t>name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&gt;25&lt;/</w:t>
      </w:r>
      <w:r w:rsidRPr="00D0150F">
        <w:rPr>
          <w:rFonts w:ascii="Courier New" w:eastAsia="Times New Roman" w:hAnsi="Courier New" w:cs="Courier New"/>
          <w:color w:val="0033B3"/>
          <w:sz w:val="16"/>
          <w:szCs w:val="16"/>
          <w:lang w:eastAsia="sk-SK"/>
        </w:rPr>
        <w:t>age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&gt;C:\path\to\myDatabase\blob\blob1.xml&lt;/</w:t>
      </w:r>
      <w:r w:rsidRPr="00D0150F">
        <w:rPr>
          <w:rFonts w:ascii="Courier New" w:eastAsia="Times New Roman" w:hAnsi="Courier New" w:cs="Courier New"/>
          <w:color w:val="0033B3"/>
          <w:sz w:val="16"/>
          <w:szCs w:val="16"/>
          <w:lang w:eastAsia="sk-SK"/>
        </w:rPr>
        <w:t>file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Entry</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r w:rsidRPr="00D0150F">
        <w:rPr>
          <w:rFonts w:ascii="Courier New" w:eastAsia="Times New Roman" w:hAnsi="Courier New" w:cs="Courier New"/>
          <w:color w:val="0033B3"/>
          <w:sz w:val="16"/>
          <w:szCs w:val="16"/>
          <w:lang w:eastAsia="sk-SK"/>
        </w:rPr>
        <w:t>myTable</w:t>
      </w:r>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r w:rsidRPr="00D0150F">
        <w:rPr>
          <w:rFonts w:ascii="Courier New" w:eastAsia="Times New Roman" w:hAnsi="Courier New" w:cs="Courier New"/>
          <w:color w:val="174AD4"/>
          <w:sz w:val="16"/>
          <w:szCs w:val="16"/>
          <w:lang w:eastAsia="sk-SK"/>
        </w:rPr>
        <w:t>xml version</w:t>
      </w:r>
      <w:r w:rsidRPr="00D0150F">
        <w:rPr>
          <w:rFonts w:ascii="Courier New" w:eastAsia="Times New Roman" w:hAnsi="Courier New" w:cs="Courier New"/>
          <w:color w:val="067D17"/>
          <w:sz w:val="16"/>
          <w:szCs w:val="16"/>
          <w:lang w:eastAsia="sk-SK"/>
        </w:rPr>
        <w:t xml:space="preserve">="1.0" </w:t>
      </w:r>
      <w:r w:rsidRPr="00D0150F">
        <w:rPr>
          <w:rFonts w:ascii="Courier New" w:eastAsia="Times New Roman" w:hAnsi="Courier New" w:cs="Courier New"/>
          <w:color w:val="174AD4"/>
          <w:sz w:val="16"/>
          <w:szCs w:val="16"/>
          <w:lang w:eastAsia="sk-SK"/>
        </w:rPr>
        <w:t>encoding</w:t>
      </w:r>
      <w:r w:rsidRPr="00D0150F">
        <w:rPr>
          <w:rFonts w:ascii="Courier New" w:eastAsia="Times New Roman" w:hAnsi="Courier New" w:cs="Courier New"/>
          <w:color w:val="067D17"/>
          <w:sz w:val="16"/>
          <w:szCs w:val="16"/>
          <w:lang w:eastAsia="sk-SK"/>
        </w:rPr>
        <w:t xml:space="preserve">="UTF-8" </w:t>
      </w:r>
      <w:r w:rsidRPr="00D0150F">
        <w:rPr>
          <w:rFonts w:ascii="Courier New" w:eastAsia="Times New Roman" w:hAnsi="Courier New" w:cs="Courier New"/>
          <w:color w:val="174AD4"/>
          <w:sz w:val="16"/>
          <w:szCs w:val="16"/>
          <w:lang w:eastAsia="sk-SK"/>
        </w:rPr>
        <w:t>standalone</w:t>
      </w:r>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2" w:name="_Toc130854328"/>
      <w:r w:rsidRPr="00D0150F">
        <w:lastRenderedPageBreak/>
        <w:t>Parsovanie SQL príkazov</w:t>
      </w:r>
      <w:bookmarkEnd w:id="32"/>
    </w:p>
    <w:p w14:paraId="3FC5E8DD" w14:textId="77777777" w:rsidR="00C17D06" w:rsidRPr="00D0150F" w:rsidRDefault="00C17D06" w:rsidP="00C17D06">
      <w:pPr>
        <w:spacing w:line="360" w:lineRule="auto"/>
        <w:ind w:firstLine="720"/>
        <w:rPr>
          <w:rFonts w:cs="Times New Roman"/>
        </w:rPr>
      </w:pPr>
      <w:r w:rsidRPr="00D0150F">
        <w:rPr>
          <w:rFonts w:cs="Times New Roman"/>
        </w:rPr>
        <w:t>ANTLR (ANother Tool for Language Recognition) je silný nástroj na parsovanie jazykov. Zo zadanej gramatiky ANTLR dokáže vygenerovať lexer a parser, ktoré spoločne dokážu vytvoriť strom zo vstupu (v našom prípade reťazec SQL), a poslucháča (listener),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530E2C5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A91E1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530E2C5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A91E1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r w:rsidR="00C17D06" w:rsidRPr="00D0150F">
        <w:rPr>
          <w:rFonts w:cs="Times New Roman"/>
        </w:rPr>
        <w:t>Parsery generované ANTLR štandardne vytvárajú dátovú štruktúru nazývanú parsovací strom alebo syntaktický strom, ktorá zaznamenáva, ako parser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Najprv sa spustí lexer a rozdelí vstup na tokeny. Potom sa prúd tokenov odovzdá analyzátoru, ktorý vykoná všetko spracovanie. ANTLR nám vygeneruje strom ParseTree, ktorý potom môžeme spracovať pomocou ParseTreeWalker.</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r w:rsidRPr="00D0150F">
        <w:rPr>
          <w:rFonts w:cs="Times New Roman"/>
          <w:b/>
          <w:bCs/>
        </w:rPr>
        <w:t>Lexer</w:t>
      </w:r>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r w:rsidRPr="00D0150F">
        <w:rPr>
          <w:rFonts w:cs="Times New Roman"/>
          <w:b/>
          <w:bCs/>
        </w:rPr>
        <w:t>Parser</w:t>
      </w:r>
      <w:r w:rsidRPr="00D0150F">
        <w:rPr>
          <w:rFonts w:cs="Times New Roman"/>
        </w:rPr>
        <w:t xml:space="preserve"> - Program, ktorý rozpozná jazyk, sa nazýva parser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3" w:name="_Toc130854329"/>
      <w:r w:rsidRPr="00D0150F">
        <w:lastRenderedPageBreak/>
        <w:t>Tran</w:t>
      </w:r>
      <w:r w:rsidR="00C17D06" w:rsidRPr="00D0150F">
        <w:t>s</w:t>
      </w:r>
      <w:r w:rsidRPr="00D0150F">
        <w:t>akcie</w:t>
      </w:r>
      <w:bookmarkEnd w:id="33"/>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Na realizáciu tohto procesu sa po vytvorení databázy inicializuje nový repozitár Git a každá operácia zápisu bude následne commitovaný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atomický, pretože </w:t>
      </w:r>
      <w:r w:rsidR="00FA78EE" w:rsidRPr="00D0150F">
        <w:t>commity</w:t>
      </w:r>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operácie commit</w:t>
      </w:r>
      <w:r w:rsidRPr="00D0150F">
        <w:t xml:space="preserve"> sa použije </w:t>
      </w:r>
      <w:r w:rsidR="009A2914">
        <w:t>hard</w:t>
      </w:r>
      <w:r w:rsidRPr="00D0150F">
        <w:t xml:space="preserve"> na návrat do predchádzajúceho stavu.</w:t>
      </w:r>
      <w:r w:rsidR="00CE54D3" w:rsidRPr="00D0150F">
        <w:t xml:space="preserve"> </w:t>
      </w:r>
      <w:r w:rsidRPr="00D0150F">
        <w:t xml:space="preserve">Na optimalizáciu výkonu bude program ukladať </w:t>
      </w:r>
      <w:r w:rsidR="00A22775" w:rsidRPr="00D0150F">
        <w:t>necommitované</w:t>
      </w:r>
      <w:r w:rsidRPr="00D0150F">
        <w:t xml:space="preserve"> zmeny v dávkach a zapisovať ich do súborov len pri volaní metódy commit(),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Je však veľmi dôležité zabezpečiť, aby bol repozitár Git vhodne udržiavaný a aby sa operácie odovzdávania pozorne sledovali, aby sa predišlo strate údajov alebo nekonzistentnosti.</w:t>
      </w:r>
    </w:p>
    <w:p w14:paraId="7FBC5018" w14:textId="77777777" w:rsidR="00BD3E60" w:rsidRDefault="00BD3E60" w:rsidP="00BD3E60">
      <w:pPr>
        <w:spacing w:line="360" w:lineRule="auto"/>
        <w:ind w:firstLine="576"/>
      </w:pPr>
      <w:r>
        <w:t xml:space="preserve">Po dôkladnom zvážení a analýze sme dospeli k záveru, že najlepším prístupom pre výkon a konzistenciu nášho systému je udržiavať konštantnú úroveň izolácie READ COMMITTED. Toto nemenné nastavenie zabezpečuje, že všetky údaje načítané zo systému už boli zapísané do súborov, čím sa zabráni akýmkoľvek potenciálnym </w:t>
      </w:r>
      <w:proofErr w:type="spellStart"/>
      <w:r>
        <w:t>nekonzistentnostiam</w:t>
      </w:r>
      <w:proofErr w:type="spellEnd"/>
      <w:r>
        <w:t xml:space="preserve"> spôsobeným súbežnými transakciami.</w:t>
      </w:r>
    </w:p>
    <w:p w14:paraId="054AF8F8" w14:textId="263C0E49" w:rsidR="0099076C" w:rsidRPr="00D0150F" w:rsidRDefault="00BD3E60" w:rsidP="00BD3E60">
      <w:pPr>
        <w:spacing w:line="360" w:lineRule="auto"/>
        <w:ind w:firstLine="720"/>
      </w:pPr>
      <w:r>
        <w:t>Aby sme ešte viac posilnili konzistenciu nášho ovládača zabránili akýmkoľvek potenciálnym konfliktom, ktoré môžu vzniknúť pri viacvláknovom používaní, implementovali sme pesimistické zamykanie ako náš preferovaný mechanizmus zamykania. Táto technika zahŕňa získanie zámkov na údaje pred povolením prístupu, čím sa zabezpečí, že údaje môže v danom čase meniť len jedno vlákno. Týmto spôsobom môžeme zachovať integritu a konzistenciu údajov nášho systému, aj keď k nim pristupuje viacero používateľov súčasne.</w:t>
      </w:r>
    </w:p>
    <w:p w14:paraId="2E264BCC" w14:textId="3DF53094" w:rsidR="00234E46" w:rsidRPr="00234E46" w:rsidRDefault="00234E46" w:rsidP="00234E46">
      <w:pPr>
        <w:pStyle w:val="Nadpis3"/>
      </w:pPr>
      <w:bookmarkStart w:id="34" w:name="_Toc13085433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r w:rsidR="007B3950" w:rsidRPr="00D0150F">
        <w:t>Commit</w:t>
      </w:r>
      <w:bookmarkEnd w:id="34"/>
    </w:p>
    <w:p w14:paraId="1DF496D7" w14:textId="2CC4328C" w:rsidR="007B3950" w:rsidRPr="00D0150F" w:rsidRDefault="00AB3B0D" w:rsidP="007B3950">
      <w:pPr>
        <w:pStyle w:val="Nadpis3"/>
      </w:pPr>
      <w:bookmarkStart w:id="35" w:name="_Toc13085433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r w:rsidR="007B3950" w:rsidRPr="00D0150F">
        <w:t>Rollback</w:t>
      </w:r>
      <w:bookmarkEnd w:id="35"/>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6" w:name="_Toc130854332"/>
      <w:r w:rsidRPr="00D0150F">
        <w:lastRenderedPageBreak/>
        <w:t>Implementácia</w:t>
      </w:r>
      <w:bookmarkEnd w:id="36"/>
    </w:p>
    <w:p w14:paraId="46DF9C84" w14:textId="77777777" w:rsidR="00197198" w:rsidRPr="00D0150F" w:rsidRDefault="00197198" w:rsidP="00197198">
      <w:pPr>
        <w:pStyle w:val="Nadpis2"/>
      </w:pPr>
      <w:bookmarkStart w:id="37" w:name="_Toc130854333"/>
      <w:r w:rsidRPr="00D0150F">
        <w:t>Ľudsky čitateľný formát</w:t>
      </w:r>
      <w:bookmarkEnd w:id="37"/>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Na čítanie a zápis zo súborov používame samotné triedy, ktoré implementujú rozhrania Reader a Writer. Tieto rozhrania poskytujú úplnú nezávislosť od serializačných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Writer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8" w:name="_Toc130854334"/>
      <w:r w:rsidRPr="00D0150F">
        <w:t>SQL Príkazy</w:t>
      </w:r>
      <w:bookmarkEnd w:id="38"/>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ríkazy sa parsujú pomocou ANTLR4, ktorý pre každý príkaz vygeneruje parsovací strom. Na extrakciu údajov z parsovacieho stromu sa používa vzor návštevníka</w:t>
      </w:r>
      <w:r w:rsidR="00D00AF8" w:rsidRPr="00D0150F">
        <w:t xml:space="preserve"> (Visitor pattern)</w:t>
      </w:r>
      <w:r w:rsidR="00A41376" w:rsidRPr="00D0150F">
        <w:t>. Na prenos údajov medzi parserom a ovládačom sa používajú objekty</w:t>
      </w:r>
      <w:r w:rsidR="00376662" w:rsidRPr="00D0150F">
        <w:t xml:space="preserve"> </w:t>
      </w:r>
      <w:r w:rsidR="00B63B6F" w:rsidRPr="00D0150F">
        <w:t xml:space="preserve">prenosu údajov </w:t>
      </w:r>
      <w:r w:rsidR="00376662" w:rsidRPr="00D0150F">
        <w:t xml:space="preserve">implementujúci rozhranie BaseStatement,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673772A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3</w:t>
                            </w:r>
                            <w:r>
                              <w:fldChar w:fldCharType="end"/>
                            </w:r>
                            <w:r>
                              <w:t>: Spojenie parsera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673772AA"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3</w:t>
                      </w:r>
                      <w:r>
                        <w:fldChar w:fldCharType="end"/>
                      </w:r>
                      <w:r>
                        <w:t>: Spojenie parsera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11A7049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4</w:t>
                            </w:r>
                            <w:r>
                              <w:fldChar w:fldCharType="end"/>
                            </w:r>
                            <w:r>
                              <w:t>: Vzťah medzi parserom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11A7049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4</w:t>
                      </w:r>
                      <w:r>
                        <w:fldChar w:fldCharType="end"/>
                      </w:r>
                      <w:r>
                        <w:t>: Vzťah medzi parserom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r>
        <w:t>parsera</w:t>
      </w:r>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Na dole uvedenom obrázku je znázornený parsovací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SELECT * FROM myTable JOIN myTable2 ON myTable.id = myTable2.id WHERE name LIKE 'Zsolti';</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2107E6F6"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5</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2107E6F6"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5</w:t>
                      </w:r>
                      <w:r>
                        <w:fldChar w:fldCharType="end"/>
                      </w:r>
                      <w:r>
                        <w:t>: Príklad parsovacieho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r w:rsidRPr="009F7F83">
        <w:rPr>
          <w:i/>
          <w:iCs/>
          <w:szCs w:val="24"/>
        </w:rPr>
        <w:t>SelectStatement</w:t>
      </w:r>
      <w:r>
        <w:rPr>
          <w:szCs w:val="24"/>
        </w:rPr>
        <w:t>, ktorý má nasledujúce hodnoty:</w:t>
      </w:r>
    </w:p>
    <w:p w14:paraId="063FC3D4" w14:textId="13044B1D" w:rsidR="00242C0F" w:rsidRPr="00242C0F" w:rsidRDefault="00242C0F" w:rsidP="00242C0F">
      <w:pPr>
        <w:spacing w:after="160" w:line="240" w:lineRule="auto"/>
        <w:jc w:val="left"/>
        <w:rPr>
          <w:szCs w:val="24"/>
        </w:rPr>
      </w:pPr>
      <w:r w:rsidRPr="00242C0F">
        <w:rPr>
          <w:szCs w:val="24"/>
        </w:rPr>
        <w:t xml:space="preserve">tableName=myTable, </w:t>
      </w:r>
      <w:r w:rsidRPr="00242C0F">
        <w:rPr>
          <w:szCs w:val="24"/>
        </w:rPr>
        <w:br/>
        <w:t xml:space="preserve">joinTableNames=[myTable2], </w:t>
      </w:r>
      <w:r w:rsidRPr="00242C0F">
        <w:rPr>
          <w:szCs w:val="24"/>
        </w:rPr>
        <w:br/>
        <w:t xml:space="preserve">joinTypes=[INNER_JOIN], </w:t>
      </w:r>
      <w:r w:rsidRPr="00242C0F">
        <w:rPr>
          <w:szCs w:val="24"/>
        </w:rPr>
        <w:br/>
        <w:t xml:space="preserve">columns=[*], </w:t>
      </w:r>
      <w:r w:rsidRPr="00242C0F">
        <w:rPr>
          <w:szCs w:val="24"/>
        </w:rPr>
        <w:br/>
        <w:t xml:space="preserve">listOfJoinColumns=[[myTable.id, myTable2.id]], </w:t>
      </w:r>
      <w:r w:rsidRPr="00242C0F">
        <w:rPr>
          <w:szCs w:val="24"/>
        </w:rPr>
        <w:br/>
        <w:t xml:space="preserve">whereColumns=[name], </w:t>
      </w:r>
      <w:r w:rsidRPr="00242C0F">
        <w:rPr>
          <w:szCs w:val="24"/>
        </w:rPr>
        <w:br/>
        <w:t xml:space="preserve">whereValues=[Zsolti], </w:t>
      </w:r>
      <w:r w:rsidRPr="00242C0F">
        <w:rPr>
          <w:szCs w:val="24"/>
        </w:rPr>
        <w:br/>
        <w:t xml:space="preserve">symbols=[LIKE], </w:t>
      </w:r>
      <w:r w:rsidRPr="00242C0F">
        <w:rPr>
          <w:szCs w:val="24"/>
        </w:rPr>
        <w:br/>
        <w:t>binaryOperators=[]</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39" w:name="_Toc130854335"/>
      <w:r>
        <w:t>Príkaz ako objekt na prenos údajov</w:t>
      </w:r>
      <w:bookmarkEnd w:id="39"/>
    </w:p>
    <w:p w14:paraId="2B9204B9" w14:textId="6828E4A0" w:rsidR="00242C0F" w:rsidRPr="004D6DCA" w:rsidRDefault="00242C0F" w:rsidP="004D6DCA">
      <w:pPr>
        <w:spacing w:after="160" w:line="360" w:lineRule="auto"/>
        <w:ind w:firstLine="576"/>
      </w:pPr>
      <w:r w:rsidRPr="00D0150F">
        <w:t xml:space="preserve">Každý typ príkazu implementuje vlastné rozhranie Wrapper. Rozhrania Wrapper rozširujú rozhranie BaseStatement a ďalšie rozhrania, ktoré sa môžu vyskytovať alebo sa vyskytujú v danom príkaze. Rozhranie BaseStatement je spoločné rozhranie pre všetky typy príkazov a jeho metóda </w:t>
      </w:r>
      <w:r w:rsidRPr="00D0150F">
        <w:rPr>
          <w:i/>
          <w:iCs/>
        </w:rPr>
        <w:t>getTypeOfStatement()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4DC3E144"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6</w:t>
                            </w:r>
                            <w:r>
                              <w:fldChar w:fldCharType="end"/>
                            </w:r>
                            <w:r>
                              <w:t xml:space="preserve">: </w:t>
                            </w:r>
                            <w:r w:rsidRPr="004B690A">
                              <w:t>Hierarchia dedenia triedy SelectStatement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4DC3E144"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6</w:t>
                      </w:r>
                      <w:r>
                        <w:fldChar w:fldCharType="end"/>
                      </w:r>
                      <w:r>
                        <w:t xml:space="preserve">: </w:t>
                      </w:r>
                      <w:r w:rsidRPr="004B690A">
                        <w:t>Hierarchia dedenia triedy SelectStatement</w:t>
                      </w:r>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SelectStatement implementuje okrem rozhrania BaseStatement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0" w:name="_Toc130854336"/>
      <w:r w:rsidRPr="00D0150F">
        <w:lastRenderedPageBreak/>
        <w:t>Soft parsing</w:t>
      </w:r>
      <w:bookmarkEnd w:id="40"/>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075BE152"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075BE152"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NullCacheImpl a WeakCacheImpl. NullCacheImpl nebude ukladať príkazy do vyrovnávacej pamäte, takže príkazy sa budú musieť vždy </w:t>
      </w:r>
      <w:r w:rsidR="0047536F">
        <w:t>parsovať</w:t>
      </w:r>
      <w:r w:rsidR="0047536F" w:rsidRPr="00D0150F">
        <w:t xml:space="preserve">. WeakCacheImpl používa na ukladanie príkazov do vyrovnávacej pamäte WeakHashMap, kde kľúče sú reťazce sql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1" w:name="_Toc130854337"/>
      <w:r w:rsidRPr="00D0150F">
        <w:lastRenderedPageBreak/>
        <w:t>Spracovanie príkazov</w:t>
      </w:r>
      <w:bookmarkEnd w:id="41"/>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B52D54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B52D54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7D99B9E8"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SQLException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r w:rsidR="005E2341" w:rsidRPr="00D0150F">
        <w:rPr>
          <w:i/>
          <w:iCs/>
        </w:rPr>
        <w:t>rollback(),</w:t>
      </w:r>
      <w:r w:rsidR="005E2341" w:rsidRPr="00D0150F">
        <w:t xml:space="preserve"> ktorá vráti databázu do bodu, v ktorom boli údaje ešte platné. Tento prístup nám zabezpečí úplnú integritu údajov v databáze.</w:t>
      </w:r>
      <w:r w:rsidR="005E2341">
        <w:t xml:space="preserve"> </w:t>
      </w:r>
    </w:p>
    <w:p w14:paraId="0D7DEA47" w14:textId="1A567601" w:rsidR="00A91E1A" w:rsidRDefault="008C6E80" w:rsidP="00913046">
      <w:pPr>
        <w:spacing w:after="160" w:line="360" w:lineRule="auto"/>
        <w:ind w:firstLine="576"/>
      </w:pPr>
      <w:r>
        <w:rPr>
          <w:noProof/>
        </w:rPr>
        <w:lastRenderedPageBreak/>
        <w:drawing>
          <wp:anchor distT="0" distB="0" distL="114300" distR="114300" simplePos="0" relativeHeight="251901952" behindDoc="0" locked="0" layoutInCell="1" allowOverlap="1" wp14:anchorId="0470A841" wp14:editId="5A314144">
            <wp:simplePos x="0" y="0"/>
            <wp:positionH relativeFrom="margin">
              <wp:align>center</wp:align>
            </wp:positionH>
            <wp:positionV relativeFrom="paragraph">
              <wp:posOffset>304</wp:posOffset>
            </wp:positionV>
            <wp:extent cx="4389120" cy="7426325"/>
            <wp:effectExtent l="0" t="0" r="0" b="3175"/>
            <wp:wrapTopAndBottom/>
            <wp:docPr id="39" name="Obrázok 3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brázok 39"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742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00928" behindDoc="0" locked="0" layoutInCell="1" allowOverlap="1" wp14:anchorId="2195E8D0" wp14:editId="059F0C0A">
                <wp:simplePos x="0" y="0"/>
                <wp:positionH relativeFrom="margin">
                  <wp:align>center</wp:align>
                </wp:positionH>
                <wp:positionV relativeFrom="paragraph">
                  <wp:posOffset>7494905</wp:posOffset>
                </wp:positionV>
                <wp:extent cx="4396105" cy="635"/>
                <wp:effectExtent l="0" t="0" r="4445" b="8255"/>
                <wp:wrapTopAndBottom/>
                <wp:docPr id="33" name="Textové pole 33"/>
                <wp:cNvGraphicFramePr/>
                <a:graphic xmlns:a="http://schemas.openxmlformats.org/drawingml/2006/main">
                  <a:graphicData uri="http://schemas.microsoft.com/office/word/2010/wordprocessingShape">
                    <wps:wsp>
                      <wps:cNvSpPr txBox="1"/>
                      <wps:spPr>
                        <a:xfrm>
                          <a:off x="0" y="0"/>
                          <a:ext cx="4396105" cy="635"/>
                        </a:xfrm>
                        <a:prstGeom prst="rect">
                          <a:avLst/>
                        </a:prstGeom>
                        <a:solidFill>
                          <a:prstClr val="white"/>
                        </a:solidFill>
                        <a:ln>
                          <a:noFill/>
                        </a:ln>
                      </wps:spPr>
                      <wps:txbx>
                        <w:txbxContent>
                          <w:p w14:paraId="5C77BC2D" w14:textId="6F142A7B"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9</w:t>
                            </w:r>
                            <w:r>
                              <w:fldChar w:fldCharType="end"/>
                            </w:r>
                            <w:r>
                              <w:t xml:space="preserve">: </w:t>
                            </w:r>
                            <w:r w:rsidRPr="00C711C5">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5E8D0" id="Textové pole 33" o:spid="_x0000_s1038" type="#_x0000_t202" style="position:absolute;left:0;text-align:left;margin-left:0;margin-top:590.15pt;width:346.15pt;height:.05pt;z-index:251900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F6Gw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n68uZtNxrecSYrNbm5j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" stroked="f">
                <v:textbox style="mso-fit-shape-to-text:t" inset="0,0,0,0">
                  <w:txbxContent>
                    <w:p w14:paraId="5C77BC2D" w14:textId="6F142A7B" w:rsidR="008C61E4" w:rsidRPr="00241223" w:rsidRDefault="008C61E4" w:rsidP="008C61E4">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9</w:t>
                      </w:r>
                      <w:r>
                        <w:fldChar w:fldCharType="end"/>
                      </w:r>
                      <w:r>
                        <w:t xml:space="preserve">: </w:t>
                      </w:r>
                      <w:r w:rsidRPr="00C711C5">
                        <w:t>Diagram aktivít operácie vloženia</w:t>
                      </w:r>
                    </w:p>
                  </w:txbxContent>
                </v:textbox>
                <w10:wrap type="topAndBottom" anchorx="margin"/>
              </v:shape>
            </w:pict>
          </mc:Fallback>
        </mc:AlternateContent>
      </w:r>
    </w:p>
    <w:p w14:paraId="3EBDA953" w14:textId="28C1FAF2" w:rsidR="008C61E4" w:rsidRDefault="008C61E4" w:rsidP="00913046">
      <w:pPr>
        <w:spacing w:after="160" w:line="360" w:lineRule="auto"/>
        <w:ind w:firstLine="576"/>
      </w:pPr>
    </w:p>
    <w:p w14:paraId="783888EF" w14:textId="3B86BAB0" w:rsidR="00FA7C26" w:rsidRDefault="00FA7C26" w:rsidP="00234E46">
      <w:pPr>
        <w:pStyle w:val="Nadpis2"/>
        <w:rPr>
          <w:rStyle w:val="Nadpis2Char"/>
          <w:b/>
        </w:rPr>
      </w:pPr>
      <w:bookmarkStart w:id="42" w:name="_Toc130854338"/>
      <w:r w:rsidRPr="00234E46">
        <w:rPr>
          <w:rStyle w:val="Nadpis2Char"/>
          <w:b/>
        </w:rPr>
        <w:t>T</w:t>
      </w:r>
      <w:r w:rsidR="00844BA8" w:rsidRPr="00234E46">
        <w:rPr>
          <w:rStyle w:val="Nadpis2Char"/>
          <w:b/>
        </w:rPr>
        <w:t>ransakcie</w:t>
      </w:r>
      <w:bookmarkEnd w:id="42"/>
    </w:p>
    <w:p w14:paraId="2DB5F8DB" w14:textId="58F0C224" w:rsidR="001C55C7" w:rsidRDefault="001C55C7" w:rsidP="001C55C7">
      <w:pPr>
        <w:spacing w:line="360" w:lineRule="auto"/>
        <w:ind w:firstLine="576"/>
      </w:pPr>
      <w:r>
        <w:t>Na spracovanie transakcií budeme používať JGit, implementáciu Gitu založenú na jazyku Java, ktorá umožňuje použiť podobné funkcie ako Git. Na rozdiel od Gitu nemusí byť JGit nainštalovaný na lokálnom zariadení, kde sa bude používať náš ovládač. JGit však ukladá údaje do pamäte, a nie do súborového systému. Zmeny vykonané pomocou JGit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Ukladanie zmien do pamäte síce ponúka flexibilitu a možnosť experimentovania pred commitovaním, má však aj niektoré nevýhody. Ak dôjde k pádu systému alebo strate napájania pred commitovaním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Preto sme sa rozhodli ponúknuť možnosť používať JGit na verzovanie a údržbu databázy zavedením dvoch rozhraní: TransactionManager a DatabaseManager, ktoré majú vzájomne závislé implementačné triedy. Triedy, ktoré používajú JGit, sa nazvú JGitTransactionManagerImpl a JGitDatabaseManagerImpl, zatiaľ čo triedy, ktoré nepoužívajú JGit, sa nazvú NotVersioningTransactionManagerImpl a NotVersioningDatabaseManagerImpl.</w:t>
      </w:r>
    </w:p>
    <w:p w14:paraId="1F999CA7" w14:textId="78EF2A82"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JGit inicializuje úložisko pomocou "git init" pri vytváraní databázy. Ak existujúca databáza nemá repozitár git, musí sa najprv vykonať "git init". Ak je zvolená implementácia NotVersioning, metóda rollback() nebude fungovať a databáza sa v prípade poškodenia údajov nevráti do predchádzajúceho stavu. Použitie týchto tried však môže výrazne skrátiť čas operácií zápisu.</w:t>
      </w:r>
      <w:r>
        <w:br/>
      </w:r>
    </w:p>
    <w:p w14:paraId="370C9608" w14:textId="2D0281C2"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BFDC0FF">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61B8A12B"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10</w:t>
                            </w:r>
                            <w:r>
                              <w:fldChar w:fldCharType="end"/>
                            </w:r>
                            <w:r>
                              <w:t xml:space="preserve">: </w:t>
                            </w:r>
                            <w:r w:rsidRPr="00091025">
                              <w:t>Diagramy tried rozhraní TransactionManager a DatabaseManager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61B8A12B"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sidR="00A91E1A">
                        <w:rPr>
                          <w:noProof/>
                        </w:rPr>
                        <w:t>10</w:t>
                      </w:r>
                      <w:r>
                        <w:fldChar w:fldCharType="end"/>
                      </w:r>
                      <w:r>
                        <w:t xml:space="preserve">: </w:t>
                      </w:r>
                      <w:r w:rsidRPr="00091025">
                        <w:t>Diagramy tried rozhraní TransactionManager a DatabaseManager</w:t>
                      </w:r>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5CA5678E" w:rsidR="00AB592C" w:rsidRDefault="002E06F3" w:rsidP="00AB592C">
      <w:pPr>
        <w:pStyle w:val="Nadpis2"/>
      </w:pPr>
      <w:bookmarkStart w:id="43" w:name="_Toc130854339"/>
      <w:r>
        <w:rPr>
          <w:noProof/>
        </w:rPr>
        <w:lastRenderedPageBreak/>
        <mc:AlternateContent>
          <mc:Choice Requires="wps">
            <w:drawing>
              <wp:anchor distT="45720" distB="45720" distL="114300" distR="114300" simplePos="0" relativeHeight="251907072" behindDoc="0" locked="0" layoutInCell="1" allowOverlap="1" wp14:anchorId="66BDBA16" wp14:editId="25E30DB5">
                <wp:simplePos x="0" y="0"/>
                <wp:positionH relativeFrom="margin">
                  <wp:align>right</wp:align>
                </wp:positionH>
                <wp:positionV relativeFrom="paragraph">
                  <wp:posOffset>2339147</wp:posOffset>
                </wp:positionV>
                <wp:extent cx="2734945" cy="2997200"/>
                <wp:effectExtent l="0" t="0" r="8255" b="0"/>
                <wp:wrapSquare wrapText="bothSides"/>
                <wp:docPr id="2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2997642"/>
                        </a:xfrm>
                        <a:prstGeom prst="rect">
                          <a:avLst/>
                        </a:prstGeom>
                        <a:solidFill>
                          <a:srgbClr val="FFFFFF"/>
                        </a:solidFill>
                        <a:ln w="9525">
                          <a:noFill/>
                          <a:miter lim="800000"/>
                          <a:headEnd/>
                          <a:tailEnd/>
                        </a:ln>
                      </wps:spPr>
                      <wps:txb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DBA16" id="Textové pole 2" o:spid="_x0000_s1040" type="#_x0000_t202" style="position:absolute;left:0;text-align:left;margin-left:164.15pt;margin-top:184.2pt;width:215.35pt;height:236pt;z-index:251907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" stroked="f">
                <v:textbox>
                  <w:txbxContent>
                    <w:p w14:paraId="2F97337B" w14:textId="77777777" w:rsidR="002E06F3" w:rsidRDefault="002E06F3" w:rsidP="002E06F3">
                      <w:pPr>
                        <w:spacing w:line="360" w:lineRule="auto"/>
                        <w:jc w:val="left"/>
                      </w:pPr>
                      <w:r>
                        <w:t xml:space="preserve">Trieda </w:t>
                      </w:r>
                      <w:r w:rsidRPr="00A40015">
                        <w:rPr>
                          <w:i/>
                          <w:iCs/>
                        </w:rPr>
                        <w:t>Table</w:t>
                      </w:r>
                      <w:r>
                        <w:t xml:space="preserve"> predstavuje tabuľku, ktorá môže mať 0 až n objektov </w:t>
                      </w:r>
                      <w:proofErr w:type="spellStart"/>
                      <w:r w:rsidRPr="002E06F3">
                        <w:rPr>
                          <w:i/>
                          <w:iCs/>
                        </w:rPr>
                        <w:t>Entry</w:t>
                      </w:r>
                      <w:proofErr w:type="spellEnd"/>
                      <w:r>
                        <w:t>.</w:t>
                      </w:r>
                    </w:p>
                    <w:p w14:paraId="569ED571" w14:textId="77777777" w:rsidR="002E06F3" w:rsidRDefault="002E06F3" w:rsidP="002E06F3">
                      <w:pPr>
                        <w:spacing w:line="360" w:lineRule="auto"/>
                        <w:jc w:val="left"/>
                      </w:pPr>
                      <w:r>
                        <w:t xml:space="preserve">Atribút </w:t>
                      </w:r>
                      <w:proofErr w:type="spellStart"/>
                      <w:r w:rsidRPr="002E06F3">
                        <w:rPr>
                          <w:i/>
                          <w:iCs/>
                        </w:rPr>
                        <w:t>name</w:t>
                      </w:r>
                      <w:proofErr w:type="spellEnd"/>
                      <w:r>
                        <w:t xml:space="preserve"> predstavuje názov tabuľky. Atribút </w:t>
                      </w:r>
                      <w:proofErr w:type="spellStart"/>
                      <w:r w:rsidRPr="002E06F3">
                        <w:rPr>
                          <w:i/>
                          <w:iCs/>
                        </w:rPr>
                        <w:t>tableFile</w:t>
                      </w:r>
                      <w:proofErr w:type="spellEnd"/>
                      <w:r>
                        <w:rPr>
                          <w:i/>
                          <w:iCs/>
                        </w:rPr>
                        <w:t xml:space="preserve"> </w:t>
                      </w:r>
                      <w:r w:rsidRPr="002E06F3">
                        <w:t>a</w:t>
                      </w:r>
                      <w:r>
                        <w:rPr>
                          <w:i/>
                          <w:iCs/>
                        </w:rPr>
                        <w:t xml:space="preserve"> </w:t>
                      </w:r>
                      <w:proofErr w:type="spellStart"/>
                      <w:r>
                        <w:rPr>
                          <w:i/>
                          <w:iCs/>
                        </w:rPr>
                        <w:t>schemaFile</w:t>
                      </w:r>
                      <w:proofErr w:type="spellEnd"/>
                      <w:r>
                        <w:t xml:space="preserve"> obsahujú absolútne cesty k tabuľke.</w:t>
                      </w:r>
                    </w:p>
                    <w:p w14:paraId="266F2F23" w14:textId="77777777" w:rsidR="002E06F3" w:rsidRDefault="002E06F3" w:rsidP="002E06F3">
                      <w:pPr>
                        <w:spacing w:line="360" w:lineRule="auto"/>
                        <w:jc w:val="left"/>
                      </w:pPr>
                      <w:r>
                        <w:t xml:space="preserve">Mapa </w:t>
                      </w:r>
                      <w:proofErr w:type="spellStart"/>
                      <w:r w:rsidRPr="002E06F3">
                        <w:rPr>
                          <w:i/>
                          <w:iCs/>
                        </w:rPr>
                        <w:t>columnsAndTypes</w:t>
                      </w:r>
                      <w:proofErr w:type="spellEnd"/>
                      <w:r>
                        <w:t>, hovorí o tom, aký dátový typ má daný stĺpec.</w:t>
                      </w:r>
                    </w:p>
                    <w:p w14:paraId="12701873" w14:textId="77777777" w:rsidR="002E06F3" w:rsidRDefault="002E06F3" w:rsidP="002E06F3">
                      <w:pPr>
                        <w:spacing w:line="360" w:lineRule="auto"/>
                        <w:jc w:val="left"/>
                      </w:pPr>
                      <w:r>
                        <w:t xml:space="preserve">Mapa </w:t>
                      </w:r>
                      <w:proofErr w:type="spellStart"/>
                      <w:r w:rsidRPr="002E06F3">
                        <w:rPr>
                          <w:i/>
                          <w:iCs/>
                        </w:rPr>
                        <w:t>notNullColumns</w:t>
                      </w:r>
                      <w:proofErr w:type="spellEnd"/>
                      <w:r>
                        <w:t xml:space="preserve"> určí, ktorý stĺpec môže mať nulovú hodnotu. Atribút </w:t>
                      </w:r>
                      <w:proofErr w:type="spellStart"/>
                      <w:r>
                        <w:t>schemaFile</w:t>
                      </w:r>
                      <w:proofErr w:type="spellEnd"/>
                      <w:r>
                        <w:t xml:space="preserve"> obsahuje absolútnu cestu k schéme.</w:t>
                      </w:r>
                    </w:p>
                    <w:p w14:paraId="39C979C4" w14:textId="0CBB2D0C" w:rsidR="002E06F3" w:rsidRDefault="002E06F3"/>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1ADB472" wp14:editId="7B97DF5B">
                <wp:simplePos x="0" y="0"/>
                <wp:positionH relativeFrom="margin">
                  <wp:align>right</wp:align>
                </wp:positionH>
                <wp:positionV relativeFrom="paragraph">
                  <wp:posOffset>693420</wp:posOffset>
                </wp:positionV>
                <wp:extent cx="2743200" cy="14147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5332"/>
                        </a:xfrm>
                        <a:prstGeom prst="rect">
                          <a:avLst/>
                        </a:prstGeom>
                        <a:solidFill>
                          <a:srgbClr val="FFFFFF"/>
                        </a:solidFill>
                        <a:ln w="9525">
                          <a:noFill/>
                          <a:miter lim="800000"/>
                          <a:headEnd/>
                          <a:tailEnd/>
                        </a:ln>
                      </wps:spPr>
                      <wps:txb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DB472" id="_x0000_s1041" type="#_x0000_t202" style="position:absolute;left:0;text-align:left;margin-left:164.8pt;margin-top:54.6pt;width:3in;height:111.4pt;z-index:251905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" stroked="f">
                <v:textbox>
                  <w:txbxContent>
                    <w:p w14:paraId="53CE56EB" w14:textId="6AED1413" w:rsidR="002E06F3" w:rsidRDefault="002E06F3" w:rsidP="002E06F3">
                      <w:pPr>
                        <w:spacing w:line="360" w:lineRule="auto"/>
                        <w:jc w:val="left"/>
                      </w:pPr>
                      <w:r>
                        <w:t xml:space="preserve">Trieda </w:t>
                      </w:r>
                      <w:proofErr w:type="spellStart"/>
                      <w:r w:rsidRPr="002E06F3">
                        <w:rPr>
                          <w:i/>
                          <w:iCs/>
                        </w:rPr>
                        <w:t>Database</w:t>
                      </w:r>
                      <w:proofErr w:type="spellEnd"/>
                      <w:r>
                        <w:t xml:space="preserve"> predstavuje databázu, ktorá môže obsahovať 0 až n objektov Table. </w:t>
                      </w:r>
                    </w:p>
                    <w:p w14:paraId="2DE9562E" w14:textId="77777777" w:rsidR="002E06F3" w:rsidRDefault="002E06F3" w:rsidP="002E06F3">
                      <w:pPr>
                        <w:spacing w:line="360" w:lineRule="auto"/>
                        <w:jc w:val="left"/>
                      </w:pPr>
                      <w:r>
                        <w:t xml:space="preserve">Atribút </w:t>
                      </w:r>
                      <w:proofErr w:type="spellStart"/>
                      <w:r w:rsidRPr="002E06F3">
                        <w:rPr>
                          <w:i/>
                          <w:iCs/>
                        </w:rPr>
                        <w:t>url</w:t>
                      </w:r>
                      <w:proofErr w:type="spellEnd"/>
                      <w:r>
                        <w:t xml:space="preserve"> predstavuje absolútnu cestu k databázovému súboru.</w:t>
                      </w:r>
                    </w:p>
                    <w:p w14:paraId="586720E3" w14:textId="74E0B0D7" w:rsidR="002E06F3" w:rsidRDefault="002E06F3" w:rsidP="002E06F3">
                      <w:pPr>
                        <w:jc w:val="left"/>
                      </w:pPr>
                    </w:p>
                  </w:txbxContent>
                </v:textbox>
                <w10:wrap type="square" anchorx="margin"/>
              </v:shape>
            </w:pict>
          </mc:Fallback>
        </mc:AlternateContent>
      </w:r>
      <w:r w:rsidR="008410D0">
        <w:rPr>
          <w:noProof/>
        </w:rPr>
        <w:drawing>
          <wp:anchor distT="0" distB="0" distL="114300" distR="114300" simplePos="0" relativeHeight="251902976" behindDoc="0" locked="0" layoutInCell="1" allowOverlap="1" wp14:anchorId="31820FBD" wp14:editId="0E2BBA3D">
            <wp:simplePos x="0" y="0"/>
            <wp:positionH relativeFrom="margin">
              <wp:align>left</wp:align>
            </wp:positionH>
            <wp:positionV relativeFrom="paragraph">
              <wp:posOffset>343535</wp:posOffset>
            </wp:positionV>
            <wp:extent cx="2665730" cy="7004685"/>
            <wp:effectExtent l="0" t="0" r="1270" b="5715"/>
            <wp:wrapThrough wrapText="bothSides">
              <wp:wrapPolygon edited="0">
                <wp:start x="0" y="0"/>
                <wp:lineTo x="0" y="21559"/>
                <wp:lineTo x="21456" y="21559"/>
                <wp:lineTo x="21456" y="0"/>
                <wp:lineTo x="0" y="0"/>
              </wp:wrapPolygon>
            </wp:wrapThrough>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pic:cNvPicPr/>
                  </pic:nvPicPr>
                  <pic:blipFill>
                    <a:blip r:embed="rId25">
                      <a:extLst>
                        <a:ext uri="{28A0092B-C50C-407E-A947-70E740481C1C}">
                          <a14:useLocalDpi xmlns:a14="http://schemas.microsoft.com/office/drawing/2010/main" val="0"/>
                        </a:ext>
                      </a:extLst>
                    </a:blip>
                    <a:stretch>
                      <a:fillRect/>
                    </a:stretch>
                  </pic:blipFill>
                  <pic:spPr>
                    <a:xfrm>
                      <a:off x="0" y="0"/>
                      <a:ext cx="2665888" cy="7005513"/>
                    </a:xfrm>
                    <a:prstGeom prst="rect">
                      <a:avLst/>
                    </a:prstGeom>
                  </pic:spPr>
                </pic:pic>
              </a:graphicData>
            </a:graphic>
            <wp14:sizeRelV relativeFrom="margin">
              <wp14:pctHeight>0</wp14:pctHeight>
            </wp14:sizeRelV>
          </wp:anchor>
        </w:drawing>
      </w:r>
      <w:r w:rsidR="00F51BD5">
        <w:t>Vzťahy medzi triedami</w:t>
      </w:r>
      <w:bookmarkEnd w:id="43"/>
    </w:p>
    <w:p w14:paraId="3C893FE4" w14:textId="4C3C42C6" w:rsidR="008410D0" w:rsidRDefault="00A40015" w:rsidP="00A40015">
      <w:r>
        <w:rPr>
          <w:noProof/>
        </w:rPr>
        <mc:AlternateContent>
          <mc:Choice Requires="wps">
            <w:drawing>
              <wp:anchor distT="0" distB="0" distL="114300" distR="114300" simplePos="0" relativeHeight="251893760" behindDoc="0" locked="0" layoutInCell="1" allowOverlap="1" wp14:anchorId="10785553" wp14:editId="3C9F7445">
                <wp:simplePos x="0" y="0"/>
                <wp:positionH relativeFrom="margin">
                  <wp:align>left</wp:align>
                </wp:positionH>
                <wp:positionV relativeFrom="paragraph">
                  <wp:posOffset>6906867</wp:posOffset>
                </wp:positionV>
                <wp:extent cx="2527935" cy="635"/>
                <wp:effectExtent l="0" t="0" r="5715" b="8255"/>
                <wp:wrapTopAndBottom/>
                <wp:docPr id="11" name="Textové pole 11"/>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2FF6BF18" w14:textId="44D0736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A91E1A">
                              <w:rPr>
                                <w:noProof/>
                              </w:rPr>
                              <w:t>11</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785553" id="Textové pole 11" o:spid="_x0000_s1042" type="#_x0000_t202" style="position:absolute;left:0;text-align:left;margin-left:0;margin-top:543.85pt;width:199.05pt;height:.05pt;z-index:251893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Ji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" stroked="f">
                <v:textbox style="mso-fit-shape-to-text:t" inset="0,0,0,0">
                  <w:txbxContent>
                    <w:p w14:paraId="2FF6BF18" w14:textId="44D07365" w:rsidR="004D6DCA" w:rsidRPr="00C429E7" w:rsidRDefault="004D6DCA" w:rsidP="002E06F3">
                      <w:pPr>
                        <w:pStyle w:val="Popis"/>
                        <w:jc w:val="center"/>
                        <w:rPr>
                          <w:b/>
                          <w:noProof/>
                          <w:color w:val="auto"/>
                          <w:sz w:val="32"/>
                        </w:rPr>
                      </w:pPr>
                      <w:r>
                        <w:t xml:space="preserve">Obrázok </w:t>
                      </w:r>
                      <w:r>
                        <w:fldChar w:fldCharType="begin"/>
                      </w:r>
                      <w:r>
                        <w:instrText xml:space="preserve"> SEQ Obrázok \* ARABIC </w:instrText>
                      </w:r>
                      <w:r>
                        <w:fldChar w:fldCharType="separate"/>
                      </w:r>
                      <w:r w:rsidR="00A91E1A">
                        <w:rPr>
                          <w:noProof/>
                        </w:rPr>
                        <w:t>11</w:t>
                      </w:r>
                      <w:r>
                        <w:fldChar w:fldCharType="end"/>
                      </w:r>
                      <w:r>
                        <w:t xml:space="preserve">: </w:t>
                      </w:r>
                      <w:r w:rsidR="002C0D78">
                        <w:t>Vzťahy medzi triedami</w:t>
                      </w:r>
                      <w:r>
                        <w:t xml:space="preserve"> v ovládači</w:t>
                      </w:r>
                    </w:p>
                  </w:txbxContent>
                </v:textbox>
                <w10:wrap type="topAndBottom" anchorx="margin"/>
              </v:shape>
            </w:pict>
          </mc:Fallback>
        </mc:AlternateContent>
      </w:r>
      <w:r w:rsidR="002E06F3">
        <w:rPr>
          <w:noProof/>
        </w:rPr>
        <mc:AlternateContent>
          <mc:Choice Requires="wps">
            <w:drawing>
              <wp:anchor distT="45720" distB="45720" distL="114300" distR="114300" simplePos="0" relativeHeight="251909120" behindDoc="0" locked="0" layoutInCell="1" allowOverlap="1" wp14:anchorId="52787809" wp14:editId="52569E2F">
                <wp:simplePos x="0" y="0"/>
                <wp:positionH relativeFrom="margin">
                  <wp:align>right</wp:align>
                </wp:positionH>
                <wp:positionV relativeFrom="paragraph">
                  <wp:posOffset>5279417</wp:posOffset>
                </wp:positionV>
                <wp:extent cx="2734310" cy="1359535"/>
                <wp:effectExtent l="0" t="0" r="8890" b="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359535"/>
                        </a:xfrm>
                        <a:prstGeom prst="rect">
                          <a:avLst/>
                        </a:prstGeom>
                        <a:solidFill>
                          <a:srgbClr val="FFFFFF"/>
                        </a:solidFill>
                        <a:ln w="9525">
                          <a:noFill/>
                          <a:miter lim="800000"/>
                          <a:headEnd/>
                          <a:tailEnd/>
                        </a:ln>
                      </wps:spPr>
                      <wps:txb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87809" id="_x0000_s1043" type="#_x0000_t202" style="position:absolute;left:0;text-align:left;margin-left:164.1pt;margin-top:415.7pt;width:215.3pt;height:107.05pt;z-index:251909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" stroked="f">
                <v:textbox>
                  <w:txbxContent>
                    <w:p w14:paraId="576C17FC" w14:textId="1B0DED60" w:rsidR="002E06F3" w:rsidRDefault="002E06F3" w:rsidP="00A40015">
                      <w:pPr>
                        <w:spacing w:line="360" w:lineRule="auto"/>
                        <w:jc w:val="left"/>
                      </w:pPr>
                      <w:r>
                        <w:t xml:space="preserve">Trieda </w:t>
                      </w:r>
                      <w:proofErr w:type="spellStart"/>
                      <w:r w:rsidRPr="002E06F3">
                        <w:rPr>
                          <w:i/>
                          <w:iCs/>
                        </w:rPr>
                        <w:t>Entry</w:t>
                      </w:r>
                      <w:proofErr w:type="spellEnd"/>
                      <w:r>
                        <w:t xml:space="preserve"> predstavuje jeden riadok v tabuľke. </w:t>
                      </w:r>
                    </w:p>
                    <w:p w14:paraId="68E10605" w14:textId="77777777" w:rsidR="002E06F3" w:rsidRPr="009F7F83" w:rsidRDefault="002E06F3" w:rsidP="00A40015">
                      <w:pPr>
                        <w:spacing w:line="360" w:lineRule="auto"/>
                        <w:jc w:val="left"/>
                      </w:pPr>
                      <w:r w:rsidRPr="002E06F3">
                        <w:t xml:space="preserve">Atribút </w:t>
                      </w:r>
                      <w:proofErr w:type="spellStart"/>
                      <w:r w:rsidRPr="002E06F3">
                        <w:rPr>
                          <w:i/>
                          <w:iCs/>
                        </w:rPr>
                        <w:t>columnsAndValues</w:t>
                      </w:r>
                      <w:proofErr w:type="spellEnd"/>
                      <w:r w:rsidRPr="002E06F3">
                        <w:t xml:space="preserve"> je mapa reprezentujúca hodnoty mapované na stĺpce v riadku.</w:t>
                      </w:r>
                    </w:p>
                    <w:p w14:paraId="1AB72E3C" w14:textId="002809D5" w:rsidR="002E06F3" w:rsidRDefault="002E06F3"/>
                  </w:txbxContent>
                </v:textbox>
                <w10:wrap type="square" anchorx="margin"/>
              </v:shape>
            </w:pict>
          </mc:Fallback>
        </mc:AlternateContent>
      </w:r>
    </w:p>
    <w:p w14:paraId="2D176E2A" w14:textId="130E2EC4" w:rsidR="009F7F83" w:rsidRDefault="009F7F83" w:rsidP="009F7F83">
      <w:pPr>
        <w:pStyle w:val="Nadpis2"/>
      </w:pPr>
      <w:bookmarkStart w:id="44" w:name="_Toc130854340"/>
      <w:r>
        <w:lastRenderedPageBreak/>
        <w:t>Konfigurácia ovládača</w:t>
      </w:r>
      <w:bookmarkEnd w:id="44"/>
    </w:p>
    <w:p w14:paraId="69B72F8B" w14:textId="7A43C99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DriverManager rozhrania JDBC API poskytuje niekoľko metód na pripojenie k databázam vrátane metódy, ktorá umožňuje pri pripojení k zdroju údajov vložiť objekt Property. Táto metóda volá metódu connect(), ktorá je implementovaná v našom programe, v rámci rozhrania Driver. Ak je objekt Property prítomný, náš ovládač ho potom spracuje a extrahuje z neho páry kľúč-hodnota. Ak je parsovanie úspešné, pomocou Factory pattern sú vytvorené rôzne triedy na základe vstupu. Ak objekt Property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JGit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"persistence" na "json", aby sme sa prepli na formát JSON. Medzi ďalšie konfigurovateľné možnosti patrí ukladanie príkazov do vyrovnávacej pamäte, overovanie schémy a verziovanie transakcií. Na ilustráciu je v nasledujúcom kóde znázornené, ako zmeniť formát perzistencie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Properties properties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r w:rsidRPr="009A4810">
        <w:rPr>
          <w:rFonts w:ascii="Courier New" w:eastAsia="Times New Roman" w:hAnsi="Courier New" w:cs="Courier New"/>
          <w:color w:val="080808"/>
          <w:sz w:val="18"/>
          <w:szCs w:val="18"/>
          <w:lang w:eastAsia="sk-SK"/>
        </w:rPr>
        <w:t>Properties();</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r w:rsidRPr="009A4810">
        <w:rPr>
          <w:rFonts w:ascii="Courier New" w:eastAsia="Times New Roman" w:hAnsi="Courier New" w:cs="Courier New"/>
          <w:color w:val="067D17"/>
          <w:sz w:val="18"/>
          <w:szCs w:val="18"/>
          <w:lang w:eastAsia="sk-SK"/>
        </w:rPr>
        <w:t>"persistence"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r w:rsidR="00C44262" w:rsidRPr="009A4810">
        <w:rPr>
          <w:rFonts w:ascii="Courier New" w:eastAsia="Times New Roman" w:hAnsi="Courier New" w:cs="Courier New"/>
          <w:color w:val="067D17"/>
          <w:sz w:val="18"/>
          <w:szCs w:val="18"/>
          <w:lang w:eastAsia="sk-SK"/>
        </w:rPr>
        <w:t>json</w:t>
      </w:r>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r w:rsidRPr="009A4810">
        <w:rPr>
          <w:rFonts w:ascii="Courier New" w:eastAsia="Times New Roman" w:hAnsi="Courier New" w:cs="Courier New"/>
          <w:color w:val="0033B3"/>
          <w:sz w:val="18"/>
          <w:szCs w:val="18"/>
          <w:lang w:eastAsia="sk-SK"/>
        </w:rPr>
        <w:t xml:space="preserve">final </w:t>
      </w:r>
      <w:r w:rsidRPr="009A4810">
        <w:rPr>
          <w:rFonts w:ascii="Courier New" w:eastAsia="Times New Roman" w:hAnsi="Courier New" w:cs="Courier New"/>
          <w:color w:val="000000"/>
          <w:sz w:val="18"/>
          <w:szCs w:val="18"/>
          <w:lang w:eastAsia="sk-SK"/>
        </w:rPr>
        <w:t xml:space="preserve">Connection connection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"jdbc:jfsql:C:path/to/myDatabase</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Nastavením "persistence" na "json"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 xml:space="preserve">"statement.caching", "schema.validation" a "transaction.versioning" na "true" alebo "false",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rsidP="00A40015">
          <w:pPr>
            <w:autoSpaceDE w:val="0"/>
            <w:autoSpaceDN w:val="0"/>
            <w:ind w:hanging="640"/>
            <w:jc w:val="left"/>
            <w:divId w:val="1870872655"/>
            <w:rPr>
              <w:rFonts w:eastAsia="Times New Roman"/>
              <w:szCs w:val="24"/>
            </w:rPr>
          </w:pPr>
          <w:r>
            <w:rPr>
              <w:rFonts w:eastAsia="Times New Roman"/>
            </w:rPr>
            <w:t>[1]</w:t>
          </w:r>
          <w:r>
            <w:rPr>
              <w:rFonts w:eastAsia="Times New Roman"/>
            </w:rPr>
            <w:tab/>
            <w:t xml:space="preserve">K. Sharan, </w:t>
          </w:r>
          <w:r>
            <w:rPr>
              <w:rFonts w:eastAsia="Times New Roman"/>
              <w:i/>
              <w:iCs/>
            </w:rPr>
            <w:t>Java APIs, Extensions and Libraries</w:t>
          </w:r>
          <w:r>
            <w:rPr>
              <w:rFonts w:eastAsia="Times New Roman"/>
            </w:rPr>
            <w:t>. 2018. doi: 10.1007/978-1-4842-3546-1.</w:t>
          </w:r>
        </w:p>
        <w:p w14:paraId="75BF92A1" w14:textId="77777777" w:rsidR="00F147A2" w:rsidRDefault="00F147A2" w:rsidP="00A40015">
          <w:pPr>
            <w:autoSpaceDE w:val="0"/>
            <w:autoSpaceDN w:val="0"/>
            <w:ind w:hanging="640"/>
            <w:jc w:val="left"/>
            <w:divId w:val="549420448"/>
            <w:rPr>
              <w:rFonts w:eastAsia="Times New Roman"/>
            </w:rPr>
          </w:pPr>
          <w:r>
            <w:rPr>
              <w:rFonts w:eastAsia="Times New Roman"/>
            </w:rPr>
            <w:t>[2]</w:t>
          </w:r>
          <w:r>
            <w:rPr>
              <w:rFonts w:eastAsia="Times New Roman"/>
            </w:rPr>
            <w:tab/>
            <w:t xml:space="preserve">R. M. Menon, </w:t>
          </w:r>
          <w:r>
            <w:rPr>
              <w:rFonts w:eastAsia="Times New Roman"/>
              <w:i/>
              <w:iCs/>
            </w:rPr>
            <w:t>Expert Oracle JDBC Programming</w:t>
          </w:r>
          <w:r>
            <w:rPr>
              <w:rFonts w:eastAsia="Times New Roman"/>
            </w:rPr>
            <w:t>. 2005. doi: 10.1007/978-1-4302-0029-1.</w:t>
          </w:r>
        </w:p>
        <w:p w14:paraId="51691483" w14:textId="77777777" w:rsidR="00F147A2" w:rsidRDefault="00F147A2" w:rsidP="00A40015">
          <w:pPr>
            <w:autoSpaceDE w:val="0"/>
            <w:autoSpaceDN w:val="0"/>
            <w:ind w:hanging="640"/>
            <w:jc w:val="left"/>
            <w:divId w:val="315187855"/>
            <w:rPr>
              <w:rFonts w:eastAsia="Times New Roman"/>
            </w:rPr>
          </w:pPr>
          <w:r>
            <w:rPr>
              <w:rFonts w:eastAsia="Times New Roman"/>
            </w:rPr>
            <w:t>[3]</w:t>
          </w:r>
          <w:r>
            <w:rPr>
              <w:rFonts w:eastAsia="Times New Roman"/>
            </w:rPr>
            <w:tab/>
            <w:t xml:space="preserve">TutorialsPoint, </w:t>
          </w:r>
          <w:r>
            <w:rPr>
              <w:rFonts w:eastAsia="Times New Roman"/>
              <w:i/>
              <w:iCs/>
            </w:rPr>
            <w:t>JDBC Tutorial</w:t>
          </w:r>
          <w:r>
            <w:rPr>
              <w:rFonts w:eastAsia="Times New Roman"/>
            </w:rPr>
            <w:t>. 2015. Accessed: Sep. 01, 2022. [Online]. Available: https://www.tutorialspoint.com/ebook/jdbc_tutorial/index.asp</w:t>
          </w:r>
        </w:p>
        <w:p w14:paraId="4744C054" w14:textId="77777777" w:rsidR="00F147A2" w:rsidRDefault="00F147A2" w:rsidP="00A40015">
          <w:pPr>
            <w:autoSpaceDE w:val="0"/>
            <w:autoSpaceDN w:val="0"/>
            <w:ind w:hanging="640"/>
            <w:jc w:val="left"/>
            <w:divId w:val="516506352"/>
            <w:rPr>
              <w:rFonts w:eastAsia="Times New Roman"/>
            </w:rPr>
          </w:pPr>
          <w:r>
            <w:rPr>
              <w:rFonts w:eastAsia="Times New Roman"/>
            </w:rPr>
            <w:t>[4]</w:t>
          </w:r>
          <w:r>
            <w:rPr>
              <w:rFonts w:eastAsia="Times New Roman"/>
            </w:rPr>
            <w:tab/>
            <w:t>“java.sql (Java Platform SE 7 ).” https://docs.oracle.com/javase/7/docs/api/java/sql/package-summary.html (accessed Sep. 02, 2022).</w:t>
          </w:r>
        </w:p>
        <w:p w14:paraId="33932F15" w14:textId="77777777" w:rsidR="00F147A2" w:rsidRPr="00A557B3" w:rsidRDefault="00F147A2" w:rsidP="00A40015">
          <w:pPr>
            <w:autoSpaceDE w:val="0"/>
            <w:autoSpaceDN w:val="0"/>
            <w:ind w:hanging="640"/>
            <w:jc w:val="left"/>
            <w:divId w:val="538708328"/>
            <w:rPr>
              <w:rFonts w:eastAsia="Times New Roman"/>
              <w:lang w:val="en-US"/>
            </w:rPr>
          </w:pPr>
          <w:r>
            <w:rPr>
              <w:rFonts w:eastAsia="Times New Roman"/>
            </w:rPr>
            <w:t>[5]</w:t>
          </w:r>
          <w:r>
            <w:rPr>
              <w:rFonts w:eastAsia="Times New Roman"/>
            </w:rPr>
            <w:tab/>
            <w:t>Pratik. Patel and Karl. Moss, “Java database programming with JDBC,” p. 480, 1996.</w:t>
          </w:r>
        </w:p>
        <w:p w14:paraId="308206EE" w14:textId="77777777" w:rsidR="00F147A2" w:rsidRDefault="00F147A2" w:rsidP="00A40015">
          <w:pPr>
            <w:autoSpaceDE w:val="0"/>
            <w:autoSpaceDN w:val="0"/>
            <w:ind w:hanging="640"/>
            <w:jc w:val="left"/>
            <w:divId w:val="1385909029"/>
            <w:rPr>
              <w:rFonts w:eastAsia="Times New Roman"/>
            </w:rPr>
          </w:pPr>
          <w:r>
            <w:rPr>
              <w:rFonts w:eastAsia="Times New Roman"/>
            </w:rPr>
            <w:t>[6]</w:t>
          </w:r>
          <w:r>
            <w:rPr>
              <w:rFonts w:eastAsia="Times New Roman"/>
            </w:rPr>
            <w:tab/>
            <w:t>“Optimistic and pessimistic record locking - IBM Documentation.” https://www.ibm.com/docs/en/rational-clearquest/7.1.0?topic=clearquest-optimistic-pessimistic-record-locking (accessed Mar. 27, 2023).</w:t>
          </w:r>
        </w:p>
        <w:p w14:paraId="0750AB30" w14:textId="77777777" w:rsidR="00F147A2" w:rsidRDefault="00F147A2" w:rsidP="00A40015">
          <w:pPr>
            <w:autoSpaceDE w:val="0"/>
            <w:autoSpaceDN w:val="0"/>
            <w:ind w:hanging="640"/>
            <w:jc w:val="left"/>
            <w:divId w:val="1891722297"/>
            <w:rPr>
              <w:rFonts w:eastAsia="Times New Roman"/>
            </w:rPr>
          </w:pPr>
          <w:r>
            <w:rPr>
              <w:rFonts w:eastAsia="Times New Roman"/>
            </w:rPr>
            <w:t>[7]</w:t>
          </w:r>
          <w:r>
            <w:rPr>
              <w:rFonts w:eastAsia="Times New Roman"/>
            </w:rPr>
            <w:tab/>
            <w:t>H. Garcia-Molina, J. D. Ullman, and J. Widom, “Database systems : the complete book,” p. 1203.</w:t>
          </w:r>
        </w:p>
        <w:p w14:paraId="3CC3F1EE" w14:textId="77777777" w:rsidR="00F147A2" w:rsidRDefault="00F147A2" w:rsidP="00A40015">
          <w:pPr>
            <w:autoSpaceDE w:val="0"/>
            <w:autoSpaceDN w:val="0"/>
            <w:ind w:hanging="640"/>
            <w:jc w:val="left"/>
            <w:divId w:val="1988708808"/>
            <w:rPr>
              <w:rFonts w:eastAsia="Times New Roman"/>
            </w:rPr>
          </w:pPr>
          <w:r>
            <w:rPr>
              <w:rFonts w:eastAsia="Times New Roman"/>
            </w:rPr>
            <w:t>[8]</w:t>
          </w:r>
          <w:r>
            <w:rPr>
              <w:rFonts w:eastAsia="Times New Roman"/>
            </w:rPr>
            <w:tab/>
            <w:t>“H2 Database Engine.” http://www.h2database.com/html/advanced.html#transactions (accessed Mar. 27, 2023).</w:t>
          </w:r>
        </w:p>
        <w:p w14:paraId="442518B8" w14:textId="77777777" w:rsidR="00F147A2" w:rsidRDefault="00F147A2" w:rsidP="00A40015">
          <w:pPr>
            <w:autoSpaceDE w:val="0"/>
            <w:autoSpaceDN w:val="0"/>
            <w:ind w:hanging="640"/>
            <w:jc w:val="left"/>
            <w:divId w:val="592396434"/>
            <w:rPr>
              <w:rFonts w:eastAsia="Times New Roman"/>
            </w:rPr>
          </w:pPr>
          <w:r>
            <w:rPr>
              <w:rFonts w:eastAsia="Times New Roman"/>
            </w:rPr>
            <w:t>[9]</w:t>
          </w:r>
          <w:r>
            <w:rPr>
              <w:rFonts w:eastAsia="Times New Roman"/>
            </w:rPr>
            <w:tab/>
            <w:t>“Chapter 6. Sessions and Transactions.” http://hsqldb.org/doc/2.0/guide/sessions-chapt.html#snc_tx_tx_cc (accessed Mar. 27, 2023).</w:t>
          </w:r>
        </w:p>
        <w:p w14:paraId="5E321BD7" w14:textId="77777777" w:rsidR="00F147A2" w:rsidRDefault="00F147A2" w:rsidP="00A40015">
          <w:pPr>
            <w:autoSpaceDE w:val="0"/>
            <w:autoSpaceDN w:val="0"/>
            <w:ind w:hanging="640"/>
            <w:jc w:val="left"/>
            <w:divId w:val="808521500"/>
            <w:rPr>
              <w:rFonts w:eastAsia="Times New Roman"/>
            </w:rPr>
          </w:pPr>
          <w:r>
            <w:rPr>
              <w:rFonts w:eastAsia="Times New Roman"/>
            </w:rPr>
            <w:t>[10]</w:t>
          </w:r>
          <w:r>
            <w:rPr>
              <w:rFonts w:eastAsia="Times New Roman"/>
            </w:rPr>
            <w:tab/>
            <w:t>“Write-Ahead Logging.” https://www.sqlite.org/wal.html (accessed Dec. 10, 2022).</w:t>
          </w:r>
        </w:p>
        <w:p w14:paraId="78A27F59" w14:textId="4362EE82" w:rsidR="00F20A30" w:rsidRPr="00D0150F" w:rsidRDefault="00F147A2" w:rsidP="00A40015">
          <w:pPr>
            <w:spacing w:line="360" w:lineRule="auto"/>
            <w:jc w:val="left"/>
          </w:pPr>
          <w:r>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88378" w14:textId="77777777" w:rsidR="00DF6B7E" w:rsidRDefault="00DF6B7E" w:rsidP="00390E80">
      <w:pPr>
        <w:spacing w:line="240" w:lineRule="auto"/>
      </w:pPr>
      <w:r>
        <w:separator/>
      </w:r>
    </w:p>
  </w:endnote>
  <w:endnote w:type="continuationSeparator" w:id="0">
    <w:p w14:paraId="3CE153BF" w14:textId="77777777" w:rsidR="00DF6B7E" w:rsidRDefault="00DF6B7E"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935A4" w14:textId="77777777" w:rsidR="00DF6B7E" w:rsidRDefault="00DF6B7E" w:rsidP="00390E80">
      <w:pPr>
        <w:spacing w:line="240" w:lineRule="auto"/>
      </w:pPr>
      <w:r>
        <w:separator/>
      </w:r>
    </w:p>
  </w:footnote>
  <w:footnote w:type="continuationSeparator" w:id="0">
    <w:p w14:paraId="6D095D1A" w14:textId="77777777" w:rsidR="00DF6B7E" w:rsidRDefault="00DF6B7E"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3D76"/>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38DB"/>
    <w:rsid w:val="002C4B93"/>
    <w:rsid w:val="002C4C2E"/>
    <w:rsid w:val="002D260C"/>
    <w:rsid w:val="002E06F3"/>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4C6B"/>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24F2"/>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A1C"/>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0D0"/>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C61E4"/>
    <w:rsid w:val="008C6E80"/>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0015"/>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1E1A"/>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D3E60"/>
    <w:rsid w:val="00BE3F5B"/>
    <w:rsid w:val="00BE699D"/>
    <w:rsid w:val="00BF104F"/>
    <w:rsid w:val="00BF3AE2"/>
    <w:rsid w:val="00C02370"/>
    <w:rsid w:val="00C07DE5"/>
    <w:rsid w:val="00C17D06"/>
    <w:rsid w:val="00C17F47"/>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1340"/>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6B7E"/>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16D30"/>
    <w:rsid w:val="002621DA"/>
    <w:rsid w:val="00266D9F"/>
    <w:rsid w:val="002766D6"/>
    <w:rsid w:val="002807E6"/>
    <w:rsid w:val="0029724D"/>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018D"/>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2175"/>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673B2"/>
    <w:rsid w:val="00D75A67"/>
    <w:rsid w:val="00D9605C"/>
    <w:rsid w:val="00D97322"/>
    <w:rsid w:val="00DA17E5"/>
    <w:rsid w:val="00DB30EA"/>
    <w:rsid w:val="00DB3522"/>
    <w:rsid w:val="00DC1E81"/>
    <w:rsid w:val="00DE0AEC"/>
    <w:rsid w:val="00DE0B2F"/>
    <w:rsid w:val="00E20C89"/>
    <w:rsid w:val="00E41A59"/>
    <w:rsid w:val="00E41E17"/>
    <w:rsid w:val="00E55782"/>
    <w:rsid w:val="00E6444A"/>
    <w:rsid w:val="00E65A30"/>
    <w:rsid w:val="00E7440E"/>
    <w:rsid w:val="00E84142"/>
    <w:rsid w:val="00E96634"/>
    <w:rsid w:val="00EC6B18"/>
    <w:rsid w:val="00ED02E9"/>
    <w:rsid w:val="00EE666E"/>
    <w:rsid w:val="00EF3F29"/>
    <w:rsid w:val="00F23EC1"/>
    <w:rsid w:val="00F303CD"/>
    <w:rsid w:val="00F34E55"/>
    <w:rsid w:val="00F5186E"/>
    <w:rsid w:val="00FB0860"/>
    <w:rsid w:val="00FB1FAA"/>
    <w:rsid w:val="00FB5D30"/>
    <w:rsid w:val="00FC3ACE"/>
    <w:rsid w:val="00FD6568"/>
    <w:rsid w:val="00F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8289</TotalTime>
  <Pages>42</Pages>
  <Words>6683</Words>
  <Characters>38095</Characters>
  <Application>Microsoft Office Word</Application>
  <DocSecurity>0</DocSecurity>
  <Lines>317</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169</cp:revision>
  <cp:lastPrinted>2023-03-31T07:51:00Z</cp:lastPrinted>
  <dcterms:created xsi:type="dcterms:W3CDTF">2022-11-15T12:42:00Z</dcterms:created>
  <dcterms:modified xsi:type="dcterms:W3CDTF">2023-03-31T16:15:00Z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