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lang w:val="hu-HU"/>
        </w:rPr>
      </w:pPr>
      <w:r>
        <w:rPr>
          <w:b/>
          <w:sz w:val="40"/>
          <w:szCs w:val="40"/>
          <w:lang w:val="hu-HU"/>
        </w:rPr>
        <w:t>SZABADKAI MŰSZAKI SZAKFŐISKOLA</w:t>
      </w:r>
    </w:p>
    <w:p>
      <w:pPr>
        <w:jc w:val="center"/>
        <w:rPr>
          <w:lang w:val="sr-Latn-CS"/>
        </w:rPr>
      </w:pPr>
    </w:p>
    <w:p>
      <w:pPr>
        <w:rPr>
          <w:lang w:val="sr-Latn-CS"/>
        </w:rPr>
      </w:pPr>
    </w:p>
    <w:p>
      <w:pPr>
        <w:jc w:val="center"/>
        <w:rPr>
          <w:lang w:val="sr-Latn-CS"/>
        </w:rPr>
      </w:pPr>
      <w:r>
        <w:rPr>
          <w:rFonts w:ascii="Times New Roman" w:hAnsi="Times New Roman" w:eastAsia="Times New Roman" w:cs="Times New Roman"/>
          <w:sz w:val="48"/>
          <w:szCs w:val="48"/>
        </w:rPr>
        <w:drawing>
          <wp:inline distT="0" distB="0" distL="0" distR="0">
            <wp:extent cx="1581785" cy="909320"/>
            <wp:effectExtent l="0" t="0" r="3175" b="508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81785" cy="909320"/>
                    </a:xfrm>
                    <a:prstGeom prst="rect">
                      <a:avLst/>
                    </a:prstGeom>
                    <a:noFill/>
                    <a:ln>
                      <a:noFill/>
                    </a:ln>
                  </pic:spPr>
                </pic:pic>
              </a:graphicData>
            </a:graphic>
          </wp:inline>
        </w:drawing>
      </w:r>
    </w:p>
    <w:p>
      <w:pPr>
        <w:rPr>
          <w:lang w:val="sr-Latn-CS"/>
        </w:rPr>
      </w:pPr>
    </w:p>
    <w:p>
      <w:pPr>
        <w:rPr>
          <w:lang w:val="sr-Latn-CS"/>
        </w:rPr>
      </w:pPr>
    </w:p>
    <w:p>
      <w:pPr>
        <w:rPr>
          <w:lang w:val="sr-Latn-CS"/>
        </w:rPr>
      </w:pPr>
    </w:p>
    <w:p>
      <w:pPr>
        <w:jc w:val="center"/>
        <w:rPr>
          <w:b/>
          <w:sz w:val="40"/>
          <w:szCs w:val="40"/>
          <w:lang w:val="sr-Latn-CS"/>
        </w:rPr>
      </w:pPr>
      <w:r>
        <w:rPr>
          <w:b/>
          <w:sz w:val="40"/>
          <w:szCs w:val="40"/>
          <w:lang w:val="sr-Latn-CS"/>
        </w:rPr>
        <w:t>PROJEKTUM</w:t>
      </w:r>
    </w:p>
    <w:p>
      <w:pPr>
        <w:jc w:val="center"/>
        <w:rPr>
          <w:b/>
          <w:sz w:val="40"/>
          <w:szCs w:val="40"/>
          <w:lang w:val="sr-Latn-CS"/>
        </w:rPr>
      </w:pPr>
      <w:r>
        <w:rPr>
          <w:b/>
          <w:sz w:val="40"/>
          <w:szCs w:val="40"/>
          <w:lang w:val="sr-Latn-CS"/>
        </w:rPr>
        <w:t>Web programoz</w:t>
      </w:r>
      <w:r>
        <w:rPr>
          <w:b/>
          <w:sz w:val="40"/>
          <w:szCs w:val="40"/>
          <w:lang w:val="hu-HU"/>
        </w:rPr>
        <w:t>ás</w:t>
      </w:r>
      <w:r>
        <w:rPr>
          <w:b/>
          <w:sz w:val="40"/>
          <w:szCs w:val="40"/>
          <w:lang w:val="sr-Latn-CS"/>
        </w:rPr>
        <w:t xml:space="preserve"> tantárgyból</w:t>
      </w:r>
    </w:p>
    <w:p>
      <w:pPr>
        <w:jc w:val="center"/>
        <w:rPr>
          <w:b/>
          <w:sz w:val="40"/>
          <w:szCs w:val="40"/>
          <w:lang w:val="sr-Latn-CS"/>
        </w:rPr>
      </w:pPr>
    </w:p>
    <w:p>
      <w:pPr>
        <w:jc w:val="center"/>
        <w:rPr>
          <w:b/>
          <w:sz w:val="40"/>
          <w:szCs w:val="40"/>
          <w:lang w:val="sr-Latn-CS"/>
        </w:rPr>
      </w:pPr>
    </w:p>
    <w:p>
      <w:pPr>
        <w:jc w:val="center"/>
        <w:rPr>
          <w:rFonts w:hint="default"/>
          <w:b/>
          <w:sz w:val="40"/>
          <w:szCs w:val="40"/>
          <w:lang w:val="hu-HU"/>
        </w:rPr>
      </w:pPr>
      <w:r>
        <w:rPr>
          <w:rFonts w:hint="default"/>
          <w:b/>
          <w:sz w:val="40"/>
          <w:szCs w:val="40"/>
          <w:lang w:val="hu-HU"/>
        </w:rPr>
        <w:t>Fogorvosi rendelő</w:t>
      </w:r>
    </w:p>
    <w:p>
      <w:pPr>
        <w:jc w:val="center"/>
        <w:rPr>
          <w:b/>
          <w:i/>
          <w:szCs w:val="24"/>
          <w:lang w:val="sr-Latn-CS"/>
        </w:rPr>
      </w:pPr>
    </w:p>
    <w:p>
      <w:pPr>
        <w:jc w:val="center"/>
        <w:rPr>
          <w:b/>
          <w:szCs w:val="24"/>
          <w:lang w:val="sr-Latn-CS"/>
        </w:rPr>
      </w:pPr>
    </w:p>
    <w:p>
      <w:pPr>
        <w:jc w:val="left"/>
        <w:rPr>
          <w:b/>
          <w:szCs w:val="24"/>
          <w:lang w:val="sr-Latn-CS"/>
        </w:rPr>
      </w:pPr>
    </w:p>
    <w:p>
      <w:pPr>
        <w:jc w:val="left"/>
        <w:rPr>
          <w:b/>
          <w:szCs w:val="24"/>
          <w:lang w:val="sr-Latn-CS"/>
        </w:rPr>
      </w:pPr>
    </w:p>
    <w:p>
      <w:pPr>
        <w:jc w:val="left"/>
        <w:rPr>
          <w:b/>
          <w:szCs w:val="24"/>
          <w:lang w:val="sr-Latn-CS"/>
        </w:rPr>
      </w:pPr>
    </w:p>
    <w:p>
      <w:pPr>
        <w:jc w:val="left"/>
        <w:rPr>
          <w:b/>
          <w:szCs w:val="24"/>
          <w:lang w:val="sr-Latn-CS"/>
        </w:rPr>
      </w:pPr>
      <w:r>
        <w:rPr>
          <w:b/>
          <w:szCs w:val="24"/>
          <w:lang w:val="sr-Latn-CS"/>
        </w:rPr>
        <w:t xml:space="preserve">                  JELÖLT</w:t>
      </w:r>
      <w:r>
        <w:rPr>
          <w:rFonts w:hint="default"/>
          <w:b/>
          <w:szCs w:val="24"/>
          <w:lang w:val="hu-HU"/>
        </w:rPr>
        <w:t xml:space="preserve"> </w:t>
      </w:r>
      <w:r>
        <w:rPr>
          <w:b/>
          <w:szCs w:val="24"/>
          <w:lang w:val="sr-Latn-CS"/>
        </w:rPr>
        <w:t xml:space="preserve">                                                                       MENTOR</w:t>
      </w:r>
    </w:p>
    <w:p>
      <w:pPr>
        <w:tabs>
          <w:tab w:val="left" w:pos="6465"/>
        </w:tabs>
        <w:jc w:val="both"/>
        <w:rPr>
          <w:b/>
          <w:szCs w:val="24"/>
          <w:lang w:val="sr-Latn-CS"/>
        </w:rPr>
      </w:pPr>
      <w:r>
        <w:rPr>
          <w:b/>
          <w:szCs w:val="24"/>
          <w:lang w:val="sr-Latn-CS"/>
        </w:rPr>
        <w:t xml:space="preserve"> </w:t>
      </w:r>
      <w:r>
        <w:rPr>
          <w:rFonts w:hint="default"/>
          <w:b/>
          <w:szCs w:val="24"/>
          <w:lang w:val="sr-Latn-CS"/>
        </w:rPr>
        <w:t xml:space="preserve"> Tóth Klaudia 26221075</w:t>
      </w:r>
      <w:r>
        <w:rPr>
          <w:rFonts w:hint="default"/>
          <w:b/>
          <w:szCs w:val="24"/>
          <w:lang w:val="hu-HU"/>
        </w:rPr>
        <w:t xml:space="preserve">                                                            </w:t>
      </w:r>
      <w:r>
        <w:rPr>
          <w:b/>
          <w:szCs w:val="24"/>
          <w:lang w:val="sr-Latn-CS"/>
        </w:rPr>
        <w:t>dr Zlatko Čović</w:t>
      </w:r>
    </w:p>
    <w:p>
      <w:pPr>
        <w:tabs>
          <w:tab w:val="left" w:pos="6465"/>
        </w:tabs>
        <w:ind w:left="120" w:hanging="120" w:hangingChars="50"/>
        <w:jc w:val="left"/>
        <w:rPr>
          <w:rFonts w:hint="default"/>
          <w:b/>
          <w:szCs w:val="24"/>
          <w:lang w:val="sr-Latn-CS"/>
        </w:rPr>
      </w:pPr>
      <w:r>
        <w:rPr>
          <w:rFonts w:hint="default"/>
          <w:b/>
          <w:szCs w:val="24"/>
          <w:lang w:val="sr-Latn-CS"/>
        </w:rPr>
        <w:br w:type="textWrapping"/>
      </w:r>
      <w:r>
        <w:rPr>
          <w:rFonts w:hint="default"/>
          <w:b/>
          <w:szCs w:val="24"/>
          <w:lang w:val="hu-HU"/>
        </w:rPr>
        <w:t>Vajer Zsolt     26221073</w:t>
      </w:r>
      <w:r>
        <w:rPr>
          <w:rFonts w:hint="default"/>
          <w:b/>
          <w:szCs w:val="24"/>
          <w:lang w:val="sr-Latn-CS"/>
        </w:rPr>
        <w:br w:type="textWrapping"/>
      </w:r>
    </w:p>
    <w:p>
      <w:pPr>
        <w:tabs>
          <w:tab w:val="left" w:pos="6465"/>
        </w:tabs>
        <w:jc w:val="left"/>
        <w:rPr>
          <w:b/>
          <w:szCs w:val="24"/>
          <w:lang w:val="sr-Latn-CS"/>
        </w:rPr>
      </w:pPr>
      <w:r>
        <w:rPr>
          <w:b/>
          <w:szCs w:val="24"/>
          <w:lang w:val="sr-Latn-CS"/>
        </w:rPr>
        <w:t xml:space="preserve">                                          </w:t>
      </w:r>
    </w:p>
    <w:p>
      <w:pPr>
        <w:jc w:val="left"/>
        <w:rPr>
          <w:b/>
          <w:szCs w:val="24"/>
          <w:lang w:val="sr-Latn-CS"/>
        </w:rPr>
      </w:pPr>
      <w:r>
        <w:rPr>
          <w:b/>
          <w:szCs w:val="24"/>
          <w:lang w:val="sr-Latn-CS"/>
        </w:rPr>
        <w:t>_____________________________________________________________________</w:t>
      </w:r>
    </w:p>
    <w:p>
      <w:pPr>
        <w:jc w:val="center"/>
        <w:rPr>
          <w:b/>
          <w:lang w:val="sr-Latn-CS"/>
        </w:rPr>
      </w:pPr>
      <w:bookmarkStart w:id="0" w:name="_Toc96225698"/>
      <w:r>
        <w:rPr>
          <w:b/>
          <w:lang w:val="sr-Latn-CS"/>
        </w:rPr>
        <w:t>SZABADKA, 2023.</w:t>
      </w:r>
      <w:bookmarkEnd w:id="0"/>
    </w:p>
    <w:p>
      <w:pPr>
        <w:rPr>
          <w:b/>
          <w:lang w:val="pl-PL"/>
        </w:rPr>
      </w:pPr>
    </w:p>
    <w:p>
      <w:pPr>
        <w:rPr>
          <w:b/>
          <w:lang w:val="pl-PL"/>
        </w:rPr>
      </w:pPr>
    </w:p>
    <w:p>
      <w:pPr>
        <w:rPr>
          <w:b/>
          <w:lang w:val="pl-PL"/>
        </w:rPr>
      </w:pPr>
    </w:p>
    <w:p>
      <w:pPr>
        <w:rPr>
          <w:b/>
          <w:lang w:val="pl-PL"/>
        </w:rPr>
      </w:pPr>
    </w:p>
    <w:p>
      <w:pPr>
        <w:rPr>
          <w:b/>
          <w:lang w:val="pl-PL"/>
        </w:rPr>
      </w:pPr>
    </w:p>
    <w:p>
      <w:pPr>
        <w:rPr>
          <w:b/>
          <w:lang w:val="pl-PL"/>
        </w:rPr>
        <w:sectPr>
          <w:pgSz w:w="11907" w:h="16840"/>
          <w:pgMar w:top="1440" w:right="1797" w:bottom="1440" w:left="1797" w:header="720" w:footer="720" w:gutter="0"/>
          <w:cols w:space="720" w:num="1"/>
          <w:docGrid w:linePitch="360" w:charSpace="0"/>
        </w:sectPr>
      </w:pPr>
    </w:p>
    <w:p>
      <w:pPr>
        <w:rPr>
          <w:b/>
          <w:lang w:val="sr-Latn-CS"/>
        </w:rPr>
      </w:pPr>
      <w:r>
        <w:rPr>
          <w:b/>
          <w:lang w:val="pl-PL"/>
        </w:rPr>
        <w:t>TARTALOM</w:t>
      </w:r>
    </w:p>
    <w:p>
      <w:pPr>
        <w:rPr>
          <w:b/>
          <w:lang w:val="sr-Latn-CS"/>
        </w:rPr>
      </w:pPr>
    </w:p>
    <w:p>
      <w:pPr>
        <w:pStyle w:val="13"/>
        <w:tabs>
          <w:tab w:val="right" w:leader="dot" w:pos="8313"/>
        </w:tabs>
      </w:pPr>
      <w:r>
        <w:rPr>
          <w:b/>
          <w:lang w:val="sr-Latn-CS"/>
        </w:rPr>
        <w:fldChar w:fldCharType="begin"/>
      </w:r>
      <w:r>
        <w:rPr>
          <w:b/>
          <w:lang w:val="sr-Latn-CS"/>
        </w:rPr>
        <w:instrText xml:space="preserve">TOC \o "1-6" \h \u </w:instrText>
      </w:r>
      <w:r>
        <w:rPr>
          <w:b/>
          <w:lang w:val="sr-Latn-CS"/>
        </w:rPr>
        <w:fldChar w:fldCharType="separate"/>
      </w:r>
      <w:r>
        <w:rPr>
          <w:lang w:val="sr-Latn-CS"/>
        </w:rPr>
        <w:fldChar w:fldCharType="begin"/>
      </w:r>
      <w:r>
        <w:rPr>
          <w:lang w:val="sr-Latn-CS"/>
        </w:rPr>
        <w:instrText xml:space="preserve"> HYPERLINK \l _Toc11861 </w:instrText>
      </w:r>
      <w:r>
        <w:rPr>
          <w:lang w:val="sr-Latn-CS"/>
        </w:rPr>
        <w:fldChar w:fldCharType="separate"/>
      </w:r>
      <w:r>
        <w:rPr>
          <w:szCs w:val="28"/>
          <w:lang w:val="sr-Latn-CS"/>
        </w:rPr>
        <w:t>A FELADATKÖR MEGHATÁROZÁSA</w:t>
      </w:r>
      <w:r>
        <w:tab/>
      </w:r>
      <w:r>
        <w:fldChar w:fldCharType="begin"/>
      </w:r>
      <w:r>
        <w:instrText xml:space="preserve"> PAGEREF _Toc11861 \h </w:instrText>
      </w:r>
      <w:r>
        <w:fldChar w:fldCharType="separate"/>
      </w:r>
      <w:r>
        <w:t>2</w:t>
      </w:r>
      <w:r>
        <w:fldChar w:fldCharType="end"/>
      </w:r>
      <w:r>
        <w:rPr>
          <w:lang w:val="sr-Latn-CS"/>
        </w:rPr>
        <w:fldChar w:fldCharType="end"/>
      </w:r>
    </w:p>
    <w:p>
      <w:pPr>
        <w:pStyle w:val="14"/>
        <w:tabs>
          <w:tab w:val="right" w:leader="dot" w:pos="8313"/>
        </w:tabs>
      </w:pPr>
      <w:r>
        <w:rPr>
          <w:lang w:val="sr-Latn-CS"/>
        </w:rPr>
        <w:fldChar w:fldCharType="begin"/>
      </w:r>
      <w:r>
        <w:rPr>
          <w:lang w:val="sr-Latn-CS"/>
        </w:rPr>
        <w:instrText xml:space="preserve"> HYPERLINK \l _Toc24628 </w:instrText>
      </w:r>
      <w:r>
        <w:rPr>
          <w:lang w:val="sr-Latn-CS"/>
        </w:rPr>
        <w:fldChar w:fldCharType="separate"/>
      </w:r>
      <w:r>
        <w:rPr>
          <w:szCs w:val="28"/>
          <w:lang w:val="sr-Latn-CS"/>
        </w:rPr>
        <w:t>KIDOLGOZÁS</w:t>
      </w:r>
      <w:r>
        <w:tab/>
      </w:r>
      <w:r>
        <w:fldChar w:fldCharType="begin"/>
      </w:r>
      <w:r>
        <w:instrText xml:space="preserve"> PAGEREF _Toc24628 \h </w:instrText>
      </w:r>
      <w:r>
        <w:fldChar w:fldCharType="separate"/>
      </w:r>
      <w:r>
        <w:t>3</w:t>
      </w:r>
      <w:r>
        <w:fldChar w:fldCharType="end"/>
      </w:r>
      <w:r>
        <w:rPr>
          <w:lang w:val="sr-Latn-CS"/>
        </w:rPr>
        <w:fldChar w:fldCharType="end"/>
      </w:r>
    </w:p>
    <w:p>
      <w:pPr>
        <w:pStyle w:val="15"/>
        <w:tabs>
          <w:tab w:val="right" w:leader="dot" w:pos="8313"/>
        </w:tabs>
      </w:pPr>
      <w:r>
        <w:rPr>
          <w:lang w:val="sr-Latn-CS"/>
        </w:rPr>
        <w:fldChar w:fldCharType="begin"/>
      </w:r>
      <w:r>
        <w:rPr>
          <w:lang w:val="sr-Latn-CS"/>
        </w:rPr>
        <w:instrText xml:space="preserve"> HYPERLINK \l _Toc3855 </w:instrText>
      </w:r>
      <w:r>
        <w:rPr>
          <w:lang w:val="sr-Latn-CS"/>
        </w:rPr>
        <w:fldChar w:fldCharType="separate"/>
      </w:r>
      <w:r>
        <w:rPr>
          <w:szCs w:val="28"/>
          <w:lang w:val="sr-Latn-CS"/>
        </w:rPr>
        <w:t>AZ ADATBÁZIS STRUKTÚRÁJA (MySQL Workbench)</w:t>
      </w:r>
      <w:r>
        <w:tab/>
      </w:r>
      <w:r>
        <w:fldChar w:fldCharType="begin"/>
      </w:r>
      <w:r>
        <w:instrText xml:space="preserve"> PAGEREF _Toc3855 \h </w:instrText>
      </w:r>
      <w:r>
        <w:fldChar w:fldCharType="separate"/>
      </w:r>
      <w:r>
        <w:t>4</w:t>
      </w:r>
      <w:r>
        <w:fldChar w:fldCharType="end"/>
      </w:r>
      <w:r>
        <w:rPr>
          <w:lang w:val="sr-Latn-CS"/>
        </w:rPr>
        <w:fldChar w:fldCharType="end"/>
      </w:r>
    </w:p>
    <w:p>
      <w:pPr>
        <w:pStyle w:val="16"/>
        <w:tabs>
          <w:tab w:val="right" w:leader="dot" w:pos="8313"/>
        </w:tabs>
      </w:pPr>
      <w:r>
        <w:rPr>
          <w:lang w:val="sr-Latn-CS"/>
        </w:rPr>
        <w:fldChar w:fldCharType="begin"/>
      </w:r>
      <w:r>
        <w:rPr>
          <w:lang w:val="sr-Latn-CS"/>
        </w:rPr>
        <w:instrText xml:space="preserve"> HYPERLINK \l _Toc22092 </w:instrText>
      </w:r>
      <w:r>
        <w:rPr>
          <w:lang w:val="sr-Latn-CS"/>
        </w:rPr>
        <w:fldChar w:fldCharType="separate"/>
      </w:r>
      <w:r>
        <w:rPr>
          <w:lang w:val="sr-Latn-CS"/>
        </w:rPr>
        <w:t>A PROJEKT MŰKÖDÉSÉNEK LEÍRÁSA</w:t>
      </w:r>
      <w:r>
        <w:tab/>
      </w:r>
      <w:r>
        <w:fldChar w:fldCharType="begin"/>
      </w:r>
      <w:r>
        <w:instrText xml:space="preserve"> PAGEREF _Toc22092 \h </w:instrText>
      </w:r>
      <w:r>
        <w:fldChar w:fldCharType="separate"/>
      </w:r>
      <w:r>
        <w:t>5</w:t>
      </w:r>
      <w:r>
        <w:fldChar w:fldCharType="end"/>
      </w:r>
      <w:r>
        <w:rPr>
          <w:lang w:val="sr-Latn-CS"/>
        </w:rPr>
        <w:fldChar w:fldCharType="end"/>
      </w:r>
    </w:p>
    <w:p>
      <w:pPr>
        <w:pStyle w:val="16"/>
        <w:tabs>
          <w:tab w:val="right" w:leader="dot" w:pos="8313"/>
        </w:tabs>
      </w:pPr>
      <w:r>
        <w:rPr>
          <w:lang w:val="sr-Latn-CS"/>
        </w:rPr>
        <w:fldChar w:fldCharType="begin"/>
      </w:r>
      <w:r>
        <w:rPr>
          <w:lang w:val="sr-Latn-CS"/>
        </w:rPr>
        <w:instrText xml:space="preserve"> HYPERLINK \l _Toc24991 </w:instrText>
      </w:r>
      <w:r>
        <w:rPr>
          <w:lang w:val="sr-Latn-CS"/>
        </w:rPr>
        <w:fldChar w:fldCharType="separate"/>
      </w:r>
      <w:r>
        <w:rPr>
          <w:lang w:val="sr-Latn-CS"/>
        </w:rPr>
        <w:t>FELHASZNÁLT IRODALOM</w:t>
      </w:r>
      <w:r>
        <w:tab/>
      </w:r>
      <w:r>
        <w:fldChar w:fldCharType="begin"/>
      </w:r>
      <w:r>
        <w:instrText xml:space="preserve"> PAGEREF _Toc24991 \h </w:instrText>
      </w:r>
      <w:r>
        <w:fldChar w:fldCharType="separate"/>
      </w:r>
      <w:r>
        <w:t>10</w:t>
      </w:r>
      <w:r>
        <w:fldChar w:fldCharType="end"/>
      </w:r>
      <w:r>
        <w:rPr>
          <w:lang w:val="sr-Latn-CS"/>
        </w:rPr>
        <w:fldChar w:fldCharType="end"/>
      </w:r>
    </w:p>
    <w:p>
      <w:pPr>
        <w:rPr>
          <w:b/>
          <w:lang w:val="sr-Latn-CS"/>
        </w:rPr>
      </w:pPr>
      <w:r>
        <w:rPr>
          <w:lang w:val="sr-Latn-CS"/>
        </w:rPr>
        <w:fldChar w:fldCharType="end"/>
      </w: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pStyle w:val="2"/>
        <w:bidi w:val="0"/>
        <w:spacing w:line="240" w:lineRule="auto"/>
        <w:rPr>
          <w:sz w:val="28"/>
          <w:szCs w:val="28"/>
          <w:lang w:val="sr-Latn-CS"/>
        </w:rPr>
      </w:pPr>
      <w:bookmarkStart w:id="1" w:name="_Toc32184"/>
      <w:bookmarkStart w:id="2" w:name="_Toc12655"/>
      <w:bookmarkStart w:id="3" w:name="_Toc11861"/>
      <w:r>
        <w:rPr>
          <w:sz w:val="28"/>
          <w:szCs w:val="28"/>
          <w:lang w:val="sr-Latn-CS"/>
        </w:rPr>
        <w:t>A FELADATKÖR MEGHATÁROZÁSA</w:t>
      </w:r>
      <w:bookmarkEnd w:id="1"/>
      <w:bookmarkEnd w:id="2"/>
      <w:bookmarkEnd w:id="3"/>
    </w:p>
    <w:p>
      <w:pPr>
        <w:rPr>
          <w:b/>
          <w:lang w:val="sr-Latn-CS"/>
        </w:rPr>
      </w:pPr>
    </w:p>
    <w:p>
      <w:pPr>
        <w:rPr>
          <w:b/>
          <w:lang w:val="sr-Latn-CS"/>
        </w:rPr>
      </w:pPr>
    </w:p>
    <w:p>
      <w:pPr>
        <w:rPr>
          <w:rFonts w:hint="default"/>
          <w:b w:val="0"/>
          <w:bCs/>
          <w:sz w:val="28"/>
          <w:szCs w:val="28"/>
          <w:lang w:val="hu-HU"/>
        </w:rPr>
      </w:pPr>
      <w:r>
        <w:rPr>
          <w:rFonts w:hint="default"/>
          <w:b w:val="0"/>
          <w:bCs/>
          <w:sz w:val="28"/>
          <w:szCs w:val="28"/>
          <w:lang w:val="en-AU"/>
        </w:rPr>
        <w:t>A projekt egy fogorvosi rendel</w:t>
      </w:r>
      <w:r>
        <w:rPr>
          <w:rFonts w:hint="default"/>
          <w:b w:val="0"/>
          <w:bCs/>
          <w:sz w:val="28"/>
          <w:szCs w:val="28"/>
          <w:lang w:val="hu-HU"/>
        </w:rPr>
        <w:t>őt</w:t>
      </w:r>
      <w:r>
        <w:rPr>
          <w:rFonts w:hint="default"/>
          <w:b w:val="0"/>
          <w:bCs/>
          <w:sz w:val="28"/>
          <w:szCs w:val="28"/>
          <w:lang w:val="en-AU"/>
        </w:rPr>
        <w:t xml:space="preserve"> </w:t>
      </w:r>
      <w:r>
        <w:rPr>
          <w:rFonts w:hint="default"/>
          <w:b w:val="0"/>
          <w:bCs/>
          <w:sz w:val="28"/>
          <w:szCs w:val="28"/>
          <w:lang w:val="hu-HU"/>
        </w:rPr>
        <w:t>foglal</w:t>
      </w:r>
      <w:r>
        <w:rPr>
          <w:rFonts w:hint="default"/>
          <w:b w:val="0"/>
          <w:bCs/>
          <w:sz w:val="28"/>
          <w:szCs w:val="28"/>
          <w:lang w:val="en-AU"/>
        </w:rPr>
        <w:t xml:space="preserve"> mag</w:t>
      </w:r>
      <w:r>
        <w:rPr>
          <w:rFonts w:hint="default"/>
          <w:b w:val="0"/>
          <w:bCs/>
          <w:sz w:val="28"/>
          <w:szCs w:val="28"/>
          <w:lang w:val="hu-HU"/>
        </w:rPr>
        <w:t>á</w:t>
      </w:r>
      <w:r>
        <w:rPr>
          <w:rFonts w:hint="default"/>
          <w:b w:val="0"/>
          <w:bCs/>
          <w:sz w:val="28"/>
          <w:szCs w:val="28"/>
          <w:lang w:val="en-AU"/>
        </w:rPr>
        <w:t>ba. A felhaszn</w:t>
      </w:r>
      <w:r>
        <w:rPr>
          <w:rFonts w:hint="default"/>
          <w:b w:val="0"/>
          <w:bCs/>
          <w:sz w:val="28"/>
          <w:szCs w:val="28"/>
          <w:lang w:val="hu-HU"/>
        </w:rPr>
        <w:t>á</w:t>
      </w:r>
      <w:r>
        <w:rPr>
          <w:rFonts w:hint="default"/>
          <w:b w:val="0"/>
          <w:bCs/>
          <w:sz w:val="28"/>
          <w:szCs w:val="28"/>
          <w:lang w:val="en-AU"/>
        </w:rPr>
        <w:t>l</w:t>
      </w:r>
      <w:r>
        <w:rPr>
          <w:rFonts w:hint="default"/>
          <w:b w:val="0"/>
          <w:bCs/>
          <w:sz w:val="28"/>
          <w:szCs w:val="28"/>
          <w:lang w:val="hu-HU"/>
        </w:rPr>
        <w:t>ó</w:t>
      </w:r>
      <w:r>
        <w:rPr>
          <w:rFonts w:hint="default"/>
          <w:b w:val="0"/>
          <w:bCs/>
          <w:sz w:val="28"/>
          <w:szCs w:val="28"/>
          <w:lang w:val="en-AU"/>
        </w:rPr>
        <w:t xml:space="preserve"> megtudja tekinteni a fogorvosi rendel</w:t>
      </w:r>
      <w:r>
        <w:rPr>
          <w:rFonts w:hint="default"/>
          <w:b w:val="0"/>
          <w:bCs/>
          <w:sz w:val="28"/>
          <w:szCs w:val="28"/>
          <w:lang w:val="hu-HU"/>
        </w:rPr>
        <w:t>ő</w:t>
      </w:r>
      <w:r>
        <w:rPr>
          <w:rFonts w:hint="default"/>
          <w:b w:val="0"/>
          <w:bCs/>
          <w:sz w:val="28"/>
          <w:szCs w:val="28"/>
          <w:lang w:val="en-AU"/>
        </w:rPr>
        <w:t xml:space="preserve">t </w:t>
      </w:r>
      <w:r>
        <w:rPr>
          <w:rFonts w:hint="default"/>
          <w:b w:val="0"/>
          <w:bCs/>
          <w:sz w:val="28"/>
          <w:szCs w:val="28"/>
          <w:lang w:val="hu-HU"/>
        </w:rPr>
        <w:t>é</w:t>
      </w:r>
      <w:r>
        <w:rPr>
          <w:rFonts w:hint="default"/>
          <w:b w:val="0"/>
          <w:bCs/>
          <w:sz w:val="28"/>
          <w:szCs w:val="28"/>
          <w:lang w:val="en-AU"/>
        </w:rPr>
        <w:t xml:space="preserve">s a doktorokat. Amennyiben </w:t>
      </w:r>
      <w:r>
        <w:rPr>
          <w:rFonts w:hint="default"/>
          <w:b w:val="0"/>
          <w:bCs/>
          <w:sz w:val="28"/>
          <w:szCs w:val="28"/>
          <w:lang w:val="hu-HU"/>
        </w:rPr>
        <w:t>a felhasználót é</w:t>
      </w:r>
      <w:r>
        <w:rPr>
          <w:rFonts w:hint="default"/>
          <w:b w:val="0"/>
          <w:bCs/>
          <w:sz w:val="28"/>
          <w:szCs w:val="28"/>
          <w:lang w:val="en-AU"/>
        </w:rPr>
        <w:t>rdekel</w:t>
      </w:r>
      <w:r>
        <w:rPr>
          <w:rFonts w:hint="default"/>
          <w:b w:val="0"/>
          <w:bCs/>
          <w:sz w:val="28"/>
          <w:szCs w:val="28"/>
          <w:lang w:val="hu-HU"/>
        </w:rPr>
        <w:t xml:space="preserve">i a </w:t>
      </w:r>
      <w:r>
        <w:rPr>
          <w:rFonts w:hint="default"/>
          <w:b w:val="0"/>
          <w:bCs/>
          <w:sz w:val="28"/>
          <w:szCs w:val="28"/>
          <w:lang w:val="en-AU"/>
        </w:rPr>
        <w:t>szolgaltat</w:t>
      </w:r>
      <w:r>
        <w:rPr>
          <w:rFonts w:hint="default"/>
          <w:b w:val="0"/>
          <w:bCs/>
          <w:sz w:val="28"/>
          <w:szCs w:val="28"/>
          <w:lang w:val="hu-HU"/>
        </w:rPr>
        <w:t>á</w:t>
      </w:r>
      <w:r>
        <w:rPr>
          <w:rFonts w:hint="default"/>
          <w:b w:val="0"/>
          <w:bCs/>
          <w:sz w:val="28"/>
          <w:szCs w:val="28"/>
          <w:lang w:val="en-AU"/>
        </w:rPr>
        <w:t>saink</w:t>
      </w:r>
      <w:r>
        <w:rPr>
          <w:rFonts w:hint="default"/>
          <w:b w:val="0"/>
          <w:bCs/>
          <w:sz w:val="28"/>
          <w:szCs w:val="28"/>
          <w:lang w:val="hu-HU"/>
        </w:rPr>
        <w:t xml:space="preserve"> be tud regisztrálni, felhasználó névvel, jelszóval meg tudja adni teljes nevét, születési dátumát és nemét az oldalra majd időpontot tud foglalni. Sikeres regisztráció után be tud lépni az oldalra meg tudja tekinteni saját adatait és időpontot tud foglalni. Amennyiben elfelejti a jelaszavát lehetősége van azt megváltoztatni a felhasználó nevével és születési dátumával. Az oldalnak van egy meghatározott adminisztrátor felhasználója amivel megtudja tekinteni az összes foglalt időpontot és törölni vagy modosítani tudja azokat, ugyan úgy tudja törölni a többi felhasználó adatait is. </w:t>
      </w:r>
    </w:p>
    <w:p>
      <w:pPr>
        <w:rPr>
          <w:rFonts w:hint="default"/>
          <w:b/>
          <w:lang w:val="en-AU"/>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pStyle w:val="3"/>
        <w:bidi w:val="0"/>
        <w:spacing w:line="240" w:lineRule="auto"/>
        <w:rPr>
          <w:sz w:val="28"/>
          <w:szCs w:val="28"/>
          <w:lang w:val="sr-Latn-CS"/>
        </w:rPr>
      </w:pPr>
      <w:bookmarkStart w:id="4" w:name="_Toc503"/>
      <w:bookmarkStart w:id="5" w:name="_Toc24628"/>
      <w:r>
        <w:rPr>
          <w:sz w:val="28"/>
          <w:szCs w:val="28"/>
          <w:lang w:val="sr-Latn-CS"/>
        </w:rPr>
        <w:t>KIDOLGOZÁS</w:t>
      </w:r>
      <w:bookmarkEnd w:id="4"/>
      <w:bookmarkEnd w:id="5"/>
    </w:p>
    <w:p>
      <w:pPr>
        <w:rPr>
          <w:b/>
          <w:lang w:val="sr-Latn-CS"/>
        </w:rPr>
      </w:pPr>
    </w:p>
    <w:p>
      <w:pPr>
        <w:rPr>
          <w:lang w:val="sr-Latn-CS"/>
        </w:rPr>
      </w:pPr>
      <w:r>
        <w:rPr>
          <w:lang w:val="sr-Latn-CS"/>
        </w:rPr>
        <w:t xml:space="preserve">Ebben a részben kell feltüntetni a kód részeit. </w:t>
      </w:r>
      <w:r>
        <w:t xml:space="preserve">A program kódját </w:t>
      </w:r>
      <w:r>
        <w:rPr>
          <w:b/>
        </w:rPr>
        <w:t>Courier</w:t>
      </w:r>
      <w:r>
        <w:t xml:space="preserve"> betűtípussal, </w:t>
      </w:r>
      <w:r>
        <w:rPr>
          <w:b/>
        </w:rPr>
        <w:t>10-es betűmérettel</w:t>
      </w:r>
      <w:r>
        <w:t xml:space="preserve"> kell írni</w:t>
      </w:r>
      <w:r>
        <w:rPr>
          <w:lang w:val="sr-Latn-CS"/>
        </w:rPr>
        <w:t>. Pl.:</w:t>
      </w:r>
      <w:r>
        <w:rPr>
          <w:lang w:val="sr-Latn-CS"/>
        </w:rPr>
        <w:br w:type="textWrapping"/>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&lt;?php</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//appointment-start</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if(isset($_POST['submit'])){</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$user = $_SESSION['username'];</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$firstName = $_SESSION['firstname'];</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$lastName = $_SESSION['lastname'];</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$bday = $_SESSION['bday'];</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$gender = $_SESSION['gender'];</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$desC = $_POST['description'];</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$date = $_POST['date'];</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$doc = $_POST['doctor'];</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w:t>
      </w:r>
      <w:bookmarkStart w:id="10" w:name="_GoBack"/>
      <w:bookmarkEnd w:id="10"/>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$sql = "insert INTO appointment (user,firstname,lastname,birthday,gender,description,date,doctor) </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VALUES ('$user','$firstName','$lastName','$bday','$gender','$desC','$date','$doc')";</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$result = mysqli_query($con,$sql);</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echo "&lt;script&gt;</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alert('Your Appointment has been successfully booked!Redirecting to Your Profile!')</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window.location.href='user.php'</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&lt;/script&gt;";</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 xml:space="preserve">          //appointment-end</w:t>
      </w:r>
    </w:p>
    <w:p>
      <w:pPr>
        <w:rPr>
          <w:rFonts w:hint="default" w:ascii="Courier New" w:hAnsi="Courier New" w:cs="Courier New"/>
          <w:b w:val="0"/>
          <w:bCs/>
          <w:sz w:val="20"/>
          <w:szCs w:val="20"/>
          <w:lang w:val="sr-Latn-CS"/>
        </w:rPr>
      </w:pPr>
      <w:r>
        <w:rPr>
          <w:rFonts w:hint="default" w:ascii="Courier New" w:hAnsi="Courier New" w:cs="Courier New"/>
          <w:b w:val="0"/>
          <w:bCs/>
          <w:sz w:val="20"/>
          <w:szCs w:val="20"/>
          <w:lang w:val="sr-Latn-CS"/>
        </w:rPr>
        <w:t>?&gt;</w:t>
      </w:r>
    </w:p>
    <w:p>
      <w:pPr>
        <w:rPr>
          <w:b/>
          <w:lang w:val="sr-Latn-CS"/>
        </w:rPr>
      </w:pPr>
    </w:p>
    <w:p>
      <w:pPr>
        <w:rPr>
          <w:rFonts w:hint="default"/>
          <w:b w:val="0"/>
          <w:bCs/>
          <w:lang w:val="hu-HU"/>
        </w:rPr>
      </w:pPr>
      <w:r>
        <w:rPr>
          <w:rFonts w:hint="default"/>
          <w:b w:val="0"/>
          <w:bCs/>
          <w:lang w:val="hu-HU"/>
        </w:rPr>
        <w:t>A meglevo sessionbol kihuzzuk a felhasznalo nevet, usert, vezeteknevet, szuletesnapot es a nemét, majd a tovabbi kert adatot (idopont leirasa, datuma ) elmentjuk. Az sql insert commanddal beirjuk az adatokat az appointment tablazatba.  Vegul kiirjuk h sikeres volt es visszairanyitjuk az user.php oldalra. A session segitsegevel megkonyebbitettuk a felhasznalo dolgat , igy csak a leirast es a datumot kellett megadni a tobbi adat magatol elmentodik (nev, vnev, szul, nem, usrname).</w:t>
      </w: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pStyle w:val="4"/>
        <w:bidi w:val="0"/>
        <w:rPr>
          <w:sz w:val="28"/>
          <w:szCs w:val="28"/>
          <w:lang w:val="sr-Latn-CS"/>
        </w:rPr>
      </w:pPr>
      <w:bookmarkStart w:id="6" w:name="_Toc28802"/>
      <w:bookmarkStart w:id="7" w:name="_Toc3855"/>
      <w:r>
        <w:rPr>
          <w:sz w:val="28"/>
          <w:szCs w:val="28"/>
          <w:lang w:val="sr-Latn-CS"/>
        </w:rPr>
        <w:t>AZ ADATBÁZIS STRUKTÚRÁJA (MySQL Workbench)</w:t>
      </w:r>
      <w:bookmarkEnd w:id="6"/>
      <w:bookmarkEnd w:id="7"/>
    </w:p>
    <w:p>
      <w:pPr>
        <w:rPr>
          <w:b/>
          <w:lang w:val="sr-Latn-CS"/>
        </w:rPr>
      </w:pPr>
    </w:p>
    <w:p>
      <w:pPr>
        <w:rPr>
          <w:b/>
          <w:lang w:val="sr-Latn-CS"/>
        </w:rPr>
      </w:pPr>
    </w:p>
    <w:p>
      <w:pPr>
        <w:rPr>
          <w:b/>
          <w:lang w:val="sr-Latn-CS"/>
        </w:rPr>
      </w:pPr>
      <w:r>
        <w:rPr>
          <w:rFonts w:ascii="SimSun" w:hAnsi="SimSun" w:eastAsia="SimSun" w:cs="SimSun"/>
          <w:sz w:val="24"/>
          <w:szCs w:val="24"/>
        </w:rPr>
        <w:drawing>
          <wp:inline distT="0" distB="0" distL="114300" distR="114300">
            <wp:extent cx="5862955" cy="3315970"/>
            <wp:effectExtent l="0" t="0" r="4445" b="635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7"/>
                    <a:stretch>
                      <a:fillRect/>
                    </a:stretch>
                  </pic:blipFill>
                  <pic:spPr>
                    <a:xfrm>
                      <a:off x="0" y="0"/>
                      <a:ext cx="5862955" cy="3315970"/>
                    </a:xfrm>
                    <a:prstGeom prst="rect">
                      <a:avLst/>
                    </a:prstGeom>
                    <a:noFill/>
                    <a:ln w="9525">
                      <a:noFill/>
                    </a:ln>
                  </pic:spPr>
                </pic:pic>
              </a:graphicData>
            </a:graphic>
          </wp:inline>
        </w:drawing>
      </w: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pStyle w:val="4"/>
        <w:bidi w:val="0"/>
        <w:outlineLvl w:val="9"/>
        <w:rPr>
          <w:lang w:val="sr-Latn-CS"/>
        </w:rPr>
      </w:pPr>
    </w:p>
    <w:p>
      <w:pPr>
        <w:rPr>
          <w:b/>
          <w:lang w:val="sr-Latn-CS"/>
        </w:rPr>
      </w:pPr>
    </w:p>
    <w:p>
      <w:pPr>
        <w:rPr>
          <w:b/>
          <w:lang w:val="sr-Latn-CS"/>
        </w:rPr>
      </w:pPr>
    </w:p>
    <w:p>
      <w:pPr>
        <w:rPr>
          <w:b/>
          <w:lang w:val="sr-Latn-CS"/>
        </w:rPr>
      </w:pPr>
    </w:p>
    <w:p>
      <w:pPr>
        <w:rPr>
          <w:b/>
          <w:lang w:val="sr-Latn-CS"/>
        </w:rPr>
      </w:pPr>
    </w:p>
    <w:p>
      <w:pPr>
        <w:pStyle w:val="5"/>
        <w:bidi w:val="0"/>
        <w:rPr>
          <w:lang w:val="sr-Latn-CS"/>
        </w:rPr>
      </w:pPr>
      <w:bookmarkStart w:id="8" w:name="_Toc22092"/>
      <w:r>
        <w:rPr>
          <w:lang w:val="sr-Latn-CS"/>
        </w:rPr>
        <w:t>A PROJEKT MŰKÖDÉSÉNEK LEÍRÁSA</w:t>
      </w:r>
      <w:bookmarkEnd w:id="8"/>
    </w:p>
    <w:p>
      <w:pPr>
        <w:rPr>
          <w:b/>
          <w:lang w:val="sr-Latn-CS"/>
        </w:rPr>
      </w:pPr>
    </w:p>
    <w:p>
      <w:pPr>
        <w:rPr>
          <w:lang w:val="sr-Latn-CS"/>
        </w:rPr>
      </w:pPr>
      <w:r>
        <w:rPr>
          <w:lang w:val="sr-Latn-CS"/>
        </w:rPr>
        <w:t>Ebben a részben a képek (</w:t>
      </w:r>
      <w:r>
        <w:rPr>
          <w:i/>
          <w:lang w:val="sr-Latn-CS"/>
        </w:rPr>
        <w:t>screenshots</w:t>
      </w:r>
      <w:r>
        <w:rPr>
          <w:lang w:val="sr-Latn-CS"/>
        </w:rPr>
        <w:t>) és a webes alkalmazás működésének leírása kerül bemutatásra.</w:t>
      </w:r>
    </w:p>
    <w:p>
      <w:pPr>
        <w:rPr>
          <w:b/>
          <w:lang w:val="sr-Latn-CS"/>
        </w:rPr>
      </w:pPr>
    </w:p>
    <w:p>
      <w:pPr>
        <w:rPr>
          <w:rFonts w:hint="default"/>
          <w:b/>
          <w:lang w:val="hu-HU"/>
        </w:rPr>
      </w:pPr>
      <w:r>
        <w:rPr>
          <w:rFonts w:hint="default"/>
          <w:b/>
          <w:lang w:val="hu-HU"/>
        </w:rPr>
        <w:drawing>
          <wp:inline distT="0" distB="0" distL="114300" distR="114300">
            <wp:extent cx="5274310" cy="4151630"/>
            <wp:effectExtent l="0" t="0" r="2540" b="12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8"/>
                    <a:stretch>
                      <a:fillRect/>
                    </a:stretch>
                  </pic:blipFill>
                  <pic:spPr>
                    <a:xfrm>
                      <a:off x="0" y="0"/>
                      <a:ext cx="5274310" cy="4151630"/>
                    </a:xfrm>
                    <a:prstGeom prst="rect">
                      <a:avLst/>
                    </a:prstGeom>
                  </pic:spPr>
                </pic:pic>
              </a:graphicData>
            </a:graphic>
          </wp:inline>
        </w:drawing>
      </w:r>
    </w:p>
    <w:p>
      <w:pPr>
        <w:rPr>
          <w:rFonts w:hint="default"/>
          <w:b w:val="0"/>
          <w:bCs/>
          <w:lang w:val="hu-HU"/>
        </w:rPr>
      </w:pPr>
      <w:r>
        <w:rPr>
          <w:rFonts w:hint="default"/>
          <w:b w:val="0"/>
          <w:bCs/>
          <w:lang w:val="hu-HU"/>
        </w:rPr>
        <w:t>Készitunk egy sessiont az include.cfg-vel, létrehozzuk a kapcsolatot az adatbazissal. A login gomb megnyomasaval elmentsuk a bevitt usernamet es passwordot, majd megnezzuk h letezik e ez a felhasznalo a register tablazatban. Ha letezik akkor deklaraljuk a felhasznalo nevet, v nevet szul napjat es nemet valamint a felhasznalo nevet h a tovabbiakban fel tudjuk hasznalni ezeket az adatokat (majd az idopont foglalasahoz) majd atiranyitjuk a belepett oldalra (fooldalra). Ha nem letezik akkor elohivjuk a  javascript funkcionkat ami kiirja h helytelen user vagy pass majd vissza dobjuk a belepo oldalra (login oldalra).</w:t>
      </w:r>
    </w:p>
    <w:p>
      <w:pPr>
        <w:rPr>
          <w:rFonts w:hint="default"/>
          <w:b w:val="0"/>
          <w:bCs/>
          <w:lang w:val="hu-HU"/>
        </w:rPr>
      </w:pPr>
    </w:p>
    <w:p>
      <w:pPr>
        <w:rPr>
          <w:rFonts w:hint="default"/>
          <w:b w:val="0"/>
          <w:bCs/>
          <w:lang w:val="hu-HU"/>
        </w:rPr>
      </w:pPr>
    </w:p>
    <w:p>
      <w:pPr>
        <w:rPr>
          <w:b/>
          <w:lang w:val="sr-Latn-CS"/>
        </w:rPr>
      </w:pPr>
    </w:p>
    <w:p>
      <w:pPr>
        <w:rPr>
          <w:rFonts w:hint="default"/>
          <w:b/>
          <w:lang w:val="hu-HU"/>
        </w:rPr>
      </w:pPr>
      <w:r>
        <w:rPr>
          <w:rFonts w:hint="default"/>
          <w:b/>
          <w:lang w:val="hu-HU"/>
        </w:rPr>
        <w:drawing>
          <wp:inline distT="0" distB="0" distL="114300" distR="114300">
            <wp:extent cx="5270500" cy="1831340"/>
            <wp:effectExtent l="0" t="0" r="6350" b="1651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9"/>
                    <a:stretch>
                      <a:fillRect/>
                    </a:stretch>
                  </pic:blipFill>
                  <pic:spPr>
                    <a:xfrm>
                      <a:off x="0" y="0"/>
                      <a:ext cx="5270500" cy="1831340"/>
                    </a:xfrm>
                    <a:prstGeom prst="rect">
                      <a:avLst/>
                    </a:prstGeom>
                  </pic:spPr>
                </pic:pic>
              </a:graphicData>
            </a:graphic>
          </wp:inline>
        </w:drawing>
      </w:r>
    </w:p>
    <w:p>
      <w:pPr>
        <w:rPr>
          <w:rFonts w:hint="default"/>
          <w:b w:val="0"/>
          <w:bCs/>
          <w:lang w:val="hu-HU"/>
        </w:rPr>
      </w:pPr>
      <w:r>
        <w:rPr>
          <w:rFonts w:hint="default"/>
          <w:b w:val="0"/>
          <w:bCs/>
          <w:lang w:val="hu-HU"/>
        </w:rPr>
        <w:t xml:space="preserve"> Az oldalnak 3 moderatora van amit mi hataroztunk meg. A superuser a fo moderator aki tudja torolni es modositani az adatokat. Jani es dorka a ket doktor, ok csak megtekinthetik es modosithatjak a lefoglalt idopontokat. Ez a kodsor ellenorzi h van e bejelentkezett felhasznalo ha nincs akkor vissza iranyitjuk a login (belepo oldalra). Ha a felsorolt 3 felhasznalo kozul valamelyik belep, lathatova lesz a hozzaferes a megfelelo modosithato oldalhoz (admin, doctorpanel.php).</w:t>
      </w:r>
    </w:p>
    <w:p>
      <w:pPr>
        <w:rPr>
          <w:rFonts w:hint="default"/>
          <w:b w:val="0"/>
          <w:bCs/>
          <w:lang w:val="hu-HU"/>
        </w:rPr>
      </w:pPr>
    </w:p>
    <w:p>
      <w:pPr>
        <w:rPr>
          <w:rFonts w:hint="default"/>
          <w:b/>
          <w:lang w:val="hu-HU"/>
        </w:rPr>
      </w:pPr>
      <w:r>
        <w:rPr>
          <w:rFonts w:hint="default"/>
          <w:b/>
          <w:lang w:val="hu-HU"/>
        </w:rPr>
        <w:drawing>
          <wp:inline distT="0" distB="0" distL="114300" distR="114300">
            <wp:extent cx="5276850" cy="2629535"/>
            <wp:effectExtent l="0" t="0" r="0" b="1841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0"/>
                    <a:stretch>
                      <a:fillRect/>
                    </a:stretch>
                  </pic:blipFill>
                  <pic:spPr>
                    <a:xfrm>
                      <a:off x="0" y="0"/>
                      <a:ext cx="5276850" cy="2629535"/>
                    </a:xfrm>
                    <a:prstGeom prst="rect">
                      <a:avLst/>
                    </a:prstGeom>
                  </pic:spPr>
                </pic:pic>
              </a:graphicData>
            </a:graphic>
          </wp:inline>
        </w:drawing>
      </w:r>
    </w:p>
    <w:p>
      <w:pPr>
        <w:rPr>
          <w:b/>
          <w:lang w:val="sr-Latn-CS"/>
        </w:rPr>
      </w:pPr>
      <w:r>
        <w:rPr>
          <w:rFonts w:hint="default"/>
          <w:b w:val="0"/>
          <w:bCs/>
          <w:lang w:val="hu-HU"/>
        </w:rPr>
        <w:t>Az appointment oldalon a submint gomb megnyomasa utan elmentsuk a bevitt adatokat (8 valtozo) majd bevisszuk az insert paranccsal  az appointment  tablazatba. JavaScript segitsegevel kiirjuk h az adatok sikeresen elvannak mentve. Es atiranyitjuk az user.php oldalra.</w:t>
      </w:r>
    </w:p>
    <w:p>
      <w:pPr>
        <w:rPr>
          <w:rFonts w:hint="default"/>
          <w:b/>
          <w:lang w:val="hu-HU"/>
        </w:rPr>
      </w:pPr>
      <w:r>
        <w:rPr>
          <w:rFonts w:hint="default"/>
          <w:b/>
          <w:lang w:val="hu-HU"/>
        </w:rPr>
        <w:drawing>
          <wp:inline distT="0" distB="0" distL="114300" distR="114300">
            <wp:extent cx="5276215" cy="789305"/>
            <wp:effectExtent l="0" t="0" r="635" b="10795"/>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1"/>
                    <a:stretch>
                      <a:fillRect/>
                    </a:stretch>
                  </pic:blipFill>
                  <pic:spPr>
                    <a:xfrm>
                      <a:off x="0" y="0"/>
                      <a:ext cx="5276215" cy="789305"/>
                    </a:xfrm>
                    <a:prstGeom prst="rect">
                      <a:avLst/>
                    </a:prstGeom>
                  </pic:spPr>
                </pic:pic>
              </a:graphicData>
            </a:graphic>
          </wp:inline>
        </w:drawing>
      </w:r>
    </w:p>
    <w:p>
      <w:pPr>
        <w:rPr>
          <w:rFonts w:hint="default"/>
          <w:b w:val="0"/>
          <w:bCs/>
          <w:lang w:val="hu-HU"/>
        </w:rPr>
      </w:pPr>
      <w:r>
        <w:rPr>
          <w:rFonts w:hint="default"/>
          <w:b w:val="0"/>
          <w:bCs/>
          <w:lang w:val="hu-HU"/>
        </w:rPr>
        <w:t>Ebben a reszben demonstraljuk a regisztracio oldal mukodeset. Amikor a felhasznalo elkuldi az adatokat a checkRegister JavaScript funkcio segitsegevel ellenorizzuk h minden adat megvan adva e. A MIN es MAX lenght megszabja hany karakterbol allhat az adott beviteli adat. A Pattern ellenorzi h a jelszo rendes formatumban van e megadva : kis nagybetu, 6-16 karakterig es specialis karakter.</w:t>
      </w:r>
    </w:p>
    <w:p>
      <w:pPr>
        <w:rPr>
          <w:rFonts w:hint="default"/>
          <w:b/>
          <w:lang w:val="hu-HU"/>
        </w:rPr>
      </w:pPr>
      <w:r>
        <w:rPr>
          <w:rFonts w:hint="default"/>
          <w:b/>
          <w:lang w:val="hu-HU"/>
        </w:rPr>
        <w:drawing>
          <wp:inline distT="0" distB="0" distL="114300" distR="114300">
            <wp:extent cx="5273675" cy="3095625"/>
            <wp:effectExtent l="0" t="0" r="3175" b="9525"/>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2"/>
                    <a:stretch>
                      <a:fillRect/>
                    </a:stretch>
                  </pic:blipFill>
                  <pic:spPr>
                    <a:xfrm>
                      <a:off x="0" y="0"/>
                      <a:ext cx="5273675" cy="3095625"/>
                    </a:xfrm>
                    <a:prstGeom prst="rect">
                      <a:avLst/>
                    </a:prstGeom>
                  </pic:spPr>
                </pic:pic>
              </a:graphicData>
            </a:graphic>
          </wp:inline>
        </w:drawing>
      </w:r>
    </w:p>
    <w:p>
      <w:pPr>
        <w:rPr>
          <w:rFonts w:hint="default"/>
          <w:b w:val="0"/>
          <w:bCs/>
          <w:lang w:val="hu-HU"/>
        </w:rPr>
      </w:pPr>
      <w:r>
        <w:rPr>
          <w:rFonts w:hint="default"/>
          <w:b w:val="0"/>
          <w:bCs/>
          <w:lang w:val="hu-HU"/>
        </w:rPr>
        <w:t>Letrehozzuk a kapcsolatot az adatbazissal majd a submit gomb megnyomasa utan elmentjuk a felhasznalo adatait (6 adat) majd beirjuk oket a register tablazatba. Ha sikeres volt akkor kiirja hogy sikeres regisztralas majd atiranyitjuk a login.php oldalra.</w:t>
      </w:r>
    </w:p>
    <w:p>
      <w:pPr>
        <w:rPr>
          <w:b/>
          <w:lang w:val="sr-Latn-CS"/>
        </w:rPr>
      </w:pPr>
    </w:p>
    <w:p>
      <w:pPr>
        <w:rPr>
          <w:b/>
          <w:lang w:val="sr-Latn-CS"/>
        </w:rPr>
      </w:pPr>
    </w:p>
    <w:p>
      <w:pPr>
        <w:rPr>
          <w:rFonts w:hint="default"/>
          <w:b/>
          <w:lang w:val="hu-HU"/>
        </w:rPr>
      </w:pPr>
      <w:r>
        <w:rPr>
          <w:rFonts w:hint="default"/>
          <w:b/>
          <w:lang w:val="hu-HU"/>
        </w:rPr>
        <w:drawing>
          <wp:inline distT="0" distB="0" distL="114300" distR="114300">
            <wp:extent cx="5274310" cy="2317750"/>
            <wp:effectExtent l="0" t="0" r="2540" b="6350"/>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13"/>
                    <a:stretch>
                      <a:fillRect/>
                    </a:stretch>
                  </pic:blipFill>
                  <pic:spPr>
                    <a:xfrm>
                      <a:off x="0" y="0"/>
                      <a:ext cx="5274310" cy="2317750"/>
                    </a:xfrm>
                    <a:prstGeom prst="rect">
                      <a:avLst/>
                    </a:prstGeom>
                  </pic:spPr>
                </pic:pic>
              </a:graphicData>
            </a:graphic>
          </wp:inline>
        </w:drawing>
      </w:r>
    </w:p>
    <w:p>
      <w:pPr>
        <w:rPr>
          <w:rFonts w:hint="default"/>
          <w:b w:val="0"/>
          <w:bCs/>
          <w:lang w:val="hu-HU"/>
        </w:rPr>
      </w:pPr>
      <w:r>
        <w:rPr>
          <w:rFonts w:hint="default"/>
          <w:b w:val="0"/>
          <w:bCs/>
          <w:lang w:val="hu-HU"/>
        </w:rPr>
        <w:t>Amennyiben a felhasznalo elfelejti jelszavat a fent lathato koddal le tudja resetelni. Elmentjuk a meglevo felhasznalonevet szulnapjat es az uj kodot majd leellenorizzuk h letezik e ez a felhasznalo (felhasznalonev es kod segitsegevel). Ha letezik beiirjuk a megadott uj kodot a register tablazatba ahol megegyezik a felhasznalonev es a kod amit a felhasznalo megadott. Ha sikerult atiranyitjuk a login.phpra ha nem sikerult akkor a resetpw.php ra.</w:t>
      </w:r>
    </w:p>
    <w:p>
      <w:pPr>
        <w:rPr>
          <w:b/>
          <w:lang w:val="sr-Latn-CS"/>
        </w:rPr>
      </w:pPr>
    </w:p>
    <w:p>
      <w:pPr>
        <w:rPr>
          <w:b/>
          <w:lang w:val="sr-Latn-CS"/>
        </w:rPr>
      </w:pPr>
    </w:p>
    <w:p>
      <w:pPr>
        <w:rPr>
          <w:rFonts w:hint="default"/>
          <w:b/>
          <w:lang w:val="hu-HU"/>
        </w:rPr>
      </w:pPr>
      <w:r>
        <w:rPr>
          <w:rFonts w:hint="default"/>
          <w:b/>
          <w:lang w:val="hu-HU"/>
        </w:rPr>
        <w:drawing>
          <wp:inline distT="0" distB="0" distL="114300" distR="114300">
            <wp:extent cx="5276215" cy="2256155"/>
            <wp:effectExtent l="0" t="0" r="635" b="10795"/>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
                    <pic:cNvPicPr>
                      <a:picLocks noChangeAspect="1"/>
                    </pic:cNvPicPr>
                  </pic:nvPicPr>
                  <pic:blipFill>
                    <a:blip r:embed="rId14"/>
                    <a:stretch>
                      <a:fillRect/>
                    </a:stretch>
                  </pic:blipFill>
                  <pic:spPr>
                    <a:xfrm>
                      <a:off x="0" y="0"/>
                      <a:ext cx="5276215" cy="2256155"/>
                    </a:xfrm>
                    <a:prstGeom prst="rect">
                      <a:avLst/>
                    </a:prstGeom>
                  </pic:spPr>
                </pic:pic>
              </a:graphicData>
            </a:graphic>
          </wp:inline>
        </w:drawing>
      </w:r>
    </w:p>
    <w:p>
      <w:pPr>
        <w:rPr>
          <w:rFonts w:hint="default"/>
          <w:b/>
          <w:lang w:val="hu-HU"/>
        </w:rPr>
      </w:pPr>
      <w:r>
        <w:rPr>
          <w:rFonts w:hint="default"/>
          <w:b/>
          <w:lang w:val="hu-HU"/>
        </w:rPr>
        <w:t>Ez a kod aktivalodik a log out gomb megnyomasaval kiuriti. A session felhasznalonevet es torli a sessiont majd visszairanyitja az index.php oldalra.</w:t>
      </w:r>
    </w:p>
    <w:p>
      <w:pPr>
        <w:rPr>
          <w:rFonts w:hint="default"/>
          <w:b/>
          <w:lang w:val="hu-HU"/>
        </w:rPr>
      </w:pPr>
    </w:p>
    <w:p>
      <w:pPr>
        <w:rPr>
          <w:rFonts w:hint="default"/>
          <w:b/>
          <w:lang w:val="hu-HU"/>
        </w:rPr>
      </w:pPr>
      <w:r>
        <w:rPr>
          <w:rFonts w:hint="default"/>
          <w:b/>
          <w:lang w:val="hu-HU"/>
        </w:rPr>
        <w:drawing>
          <wp:inline distT="0" distB="0" distL="114300" distR="114300">
            <wp:extent cx="5276215" cy="5323840"/>
            <wp:effectExtent l="0" t="0" r="635" b="10160"/>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pic:cNvPicPr>
                      <a:picLocks noChangeAspect="1"/>
                    </pic:cNvPicPr>
                  </pic:nvPicPr>
                  <pic:blipFill>
                    <a:blip r:embed="rId15"/>
                    <a:stretch>
                      <a:fillRect/>
                    </a:stretch>
                  </pic:blipFill>
                  <pic:spPr>
                    <a:xfrm>
                      <a:off x="0" y="0"/>
                      <a:ext cx="5276215" cy="5323840"/>
                    </a:xfrm>
                    <a:prstGeom prst="rect">
                      <a:avLst/>
                    </a:prstGeom>
                  </pic:spPr>
                </pic:pic>
              </a:graphicData>
            </a:graphic>
          </wp:inline>
        </w:drawing>
      </w:r>
    </w:p>
    <w:p>
      <w:pPr>
        <w:rPr>
          <w:rFonts w:hint="default"/>
          <w:b w:val="0"/>
          <w:bCs/>
          <w:lang w:val="hu-HU"/>
        </w:rPr>
      </w:pPr>
      <w:r>
        <w:rPr>
          <w:rFonts w:hint="default"/>
          <w:b w:val="0"/>
          <w:bCs/>
          <w:lang w:val="hu-HU"/>
        </w:rPr>
        <w:t xml:space="preserve">Az admin.php oldalon konektalodunk az adatbazisunkhoz mivel kulon folderba talalhato. Ha valamilyen oknal fogva nem letezik a session felhasznaloneve akkor visszairanyitjuk a login.php oldalra. Erre az oldalra csak a superuser tud belepni. Kilistazzuk az osszes adatot az appointment tablazatbol majd kiirjuk a letezo adatokat egy tablazatba az echo funkcioval.  </w:t>
      </w:r>
    </w:p>
    <w:p>
      <w:pPr>
        <w:rPr>
          <w:b/>
          <w:lang w:val="sr-Latn-CS"/>
        </w:rPr>
      </w:pPr>
    </w:p>
    <w:p>
      <w:pPr>
        <w:rPr>
          <w:rFonts w:hint="default"/>
          <w:b/>
          <w:lang w:val="hu-HU"/>
        </w:rPr>
      </w:pPr>
      <w:r>
        <w:rPr>
          <w:rFonts w:hint="default"/>
          <w:b/>
          <w:lang w:val="hu-HU"/>
        </w:rPr>
        <w:drawing>
          <wp:inline distT="0" distB="0" distL="114300" distR="114300">
            <wp:extent cx="5272405" cy="3672840"/>
            <wp:effectExtent l="0" t="0" r="4445" b="3810"/>
            <wp:docPr id="10" name="Picture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
                    <pic:cNvPicPr>
                      <a:picLocks noChangeAspect="1"/>
                    </pic:cNvPicPr>
                  </pic:nvPicPr>
                  <pic:blipFill>
                    <a:blip r:embed="rId16"/>
                    <a:stretch>
                      <a:fillRect/>
                    </a:stretch>
                  </pic:blipFill>
                  <pic:spPr>
                    <a:xfrm>
                      <a:off x="0" y="0"/>
                      <a:ext cx="5272405" cy="3672840"/>
                    </a:xfrm>
                    <a:prstGeom prst="rect">
                      <a:avLst/>
                    </a:prstGeom>
                  </pic:spPr>
                </pic:pic>
              </a:graphicData>
            </a:graphic>
          </wp:inline>
        </w:drawing>
      </w:r>
    </w:p>
    <w:p>
      <w:pPr>
        <w:rPr>
          <w:rFonts w:hint="default"/>
          <w:b w:val="0"/>
          <w:bCs/>
          <w:lang w:val="hu-HU"/>
        </w:rPr>
      </w:pPr>
      <w:r>
        <w:rPr>
          <w:rFonts w:hint="default"/>
          <w:b w:val="0"/>
          <w:bCs/>
          <w:lang w:val="hu-HU"/>
        </w:rPr>
        <w:t>A superuser megtekintheti az osszes regisztralt felhasznalot az alabbi koddal kilistazzuk az adatokat a register tablazatbol majd kiirjuk oket egy tablazatba ugyanugy mint az idopont tablazatot. A remove user Gomb lenyomasaval ramutatunk az abba levo sorba talalhato osszes adatra az ID segitsegevel es a delete sql funkcioval kitorljuk oket a tablazatbol.</w:t>
      </w:r>
    </w:p>
    <w:p>
      <w:pPr>
        <w:rPr>
          <w:rFonts w:hint="default"/>
          <w:b/>
          <w:lang w:val="hu-HU"/>
        </w:rPr>
      </w:pPr>
    </w:p>
    <w:p>
      <w:pPr>
        <w:rPr>
          <w:rFonts w:hint="default"/>
          <w:b/>
          <w:lang w:val="hu-HU"/>
        </w:rPr>
      </w:pPr>
    </w:p>
    <w:p>
      <w:pPr>
        <w:rPr>
          <w:rFonts w:hint="default"/>
          <w:b/>
          <w:lang w:val="hu-HU"/>
        </w:rPr>
      </w:pPr>
    </w:p>
    <w:p>
      <w:pPr>
        <w:rPr>
          <w:rFonts w:hint="default"/>
          <w:b/>
          <w:lang w:val="hu-HU"/>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rPr>
          <w:b/>
          <w:lang w:val="sr-Latn-CS"/>
        </w:rPr>
      </w:pPr>
    </w:p>
    <w:p>
      <w:pPr>
        <w:pStyle w:val="5"/>
        <w:bidi w:val="0"/>
        <w:rPr>
          <w:lang w:val="sr-Latn-CS"/>
        </w:rPr>
      </w:pPr>
      <w:bookmarkStart w:id="9" w:name="_Toc24991"/>
      <w:r>
        <w:rPr>
          <w:lang w:val="sr-Latn-CS"/>
        </w:rPr>
        <w:t>FELHASZNÁLT IRODALOM</w:t>
      </w:r>
      <w:bookmarkEnd w:id="9"/>
    </w:p>
    <w:p>
      <w:pPr>
        <w:rPr>
          <w:lang w:val="sr-Latn-CS"/>
        </w:rPr>
      </w:pPr>
    </w:p>
    <w:p>
      <w:pPr>
        <w:rPr>
          <w:lang w:val="sr-Latn-CS"/>
        </w:rPr>
      </w:pPr>
      <w:r>
        <w:rPr>
          <w:lang w:val="sr-Latn-CS"/>
        </w:rPr>
        <w:t>A felhasznált irodalomban a szerzők nevét ábécé sorrendben kell feltüntetni. Példa:</w:t>
      </w:r>
    </w:p>
    <w:p>
      <w:pPr>
        <w:rPr>
          <w:lang w:val="sr-Latn-CS"/>
        </w:rPr>
      </w:pPr>
    </w:p>
    <w:p>
      <w:pPr>
        <w:pStyle w:val="17"/>
        <w:numPr>
          <w:ilvl w:val="0"/>
          <w:numId w:val="2"/>
        </w:numPr>
        <w:rPr>
          <w:lang w:val="en-US"/>
        </w:rPr>
      </w:pPr>
      <w:r>
        <w:rPr>
          <w:iCs/>
        </w:rPr>
        <w:t>Danny Goodman: „JavaScript Biblija”, Mikro knjiga, Beograd, 2000.</w:t>
      </w:r>
      <w:r>
        <w:rPr>
          <w:iCs/>
        </w:rPr>
        <w:tab/>
      </w:r>
      <w:r>
        <w:rPr>
          <w:iCs/>
        </w:rPr>
        <w:tab/>
      </w:r>
      <w:r>
        <w:rPr>
          <w:iCs/>
        </w:rPr>
        <w:tab/>
      </w:r>
      <w:r>
        <w:rPr>
          <w:iCs/>
        </w:rPr>
        <w:tab/>
      </w:r>
      <w:r>
        <w:rPr>
          <w:iCs/>
        </w:rPr>
        <w:tab/>
      </w:r>
      <w:r>
        <w:rPr>
          <w:iCs/>
        </w:rPr>
        <w:tab/>
      </w:r>
    </w:p>
    <w:p>
      <w:pPr>
        <w:pStyle w:val="17"/>
        <w:numPr>
          <w:ilvl w:val="0"/>
          <w:numId w:val="2"/>
        </w:numPr>
        <w:rPr>
          <w:lang w:val="en-US"/>
        </w:rPr>
      </w:pPr>
      <w:r>
        <w:rPr>
          <w:iCs/>
        </w:rPr>
        <w:t>David Flanagan: „JavaScript: sveobuhvatni vodič” Mikro knjiga, Beograd, 2011.</w:t>
      </w:r>
      <w:r>
        <w:rPr>
          <w:iCs/>
        </w:rPr>
        <w:tab/>
      </w:r>
      <w:r>
        <w:rPr>
          <w:iCs/>
        </w:rPr>
        <w:tab/>
      </w:r>
      <w:r>
        <w:rPr>
          <w:iCs/>
        </w:rPr>
        <w:tab/>
      </w:r>
      <w:r>
        <w:rPr>
          <w:iCs/>
        </w:rPr>
        <w:tab/>
      </w:r>
      <w:r>
        <w:rPr>
          <w:iCs/>
        </w:rPr>
        <w:tab/>
      </w:r>
      <w:r>
        <w:rPr>
          <w:iCs/>
        </w:rPr>
        <w:tab/>
      </w:r>
      <w:r>
        <w:rPr>
          <w:iCs/>
        </w:rPr>
        <w:t xml:space="preserve"> </w:t>
      </w:r>
    </w:p>
    <w:p>
      <w:pPr>
        <w:rPr>
          <w:lang w:val="en-US"/>
        </w:rPr>
      </w:pPr>
    </w:p>
    <w:p>
      <w:pPr>
        <w:rPr>
          <w:lang w:val="en-US"/>
        </w:rPr>
      </w:pPr>
      <w:r>
        <w:rPr>
          <w:lang w:val="en-US"/>
        </w:rPr>
        <w:t xml:space="preserve">W1. </w:t>
      </w:r>
      <w:r>
        <w:fldChar w:fldCharType="begin"/>
      </w:r>
      <w:r>
        <w:instrText xml:space="preserve"> HYPERLINK "http://www.w3schools.com/" </w:instrText>
      </w:r>
      <w:r>
        <w:fldChar w:fldCharType="separate"/>
      </w:r>
      <w:r>
        <w:rPr>
          <w:rStyle w:val="11"/>
          <w:lang w:val="en-US"/>
        </w:rPr>
        <w:t>http://www.w3schools.com/</w:t>
      </w:r>
      <w:r>
        <w:rPr>
          <w:rStyle w:val="11"/>
          <w:lang w:val="en-US"/>
        </w:rPr>
        <w:fldChar w:fldCharType="end"/>
      </w:r>
    </w:p>
    <w:p>
      <w:r>
        <w:rPr>
          <w:lang w:val="en-US"/>
        </w:rPr>
        <w:t xml:space="preserve">W2. </w:t>
      </w:r>
      <w:r>
        <w:fldChar w:fldCharType="begin"/>
      </w:r>
      <w:r>
        <w:instrText xml:space="preserve"> HYPERLINK "http://www.jquery.com" </w:instrText>
      </w:r>
      <w:r>
        <w:fldChar w:fldCharType="separate"/>
      </w:r>
      <w:r>
        <w:rPr>
          <w:rStyle w:val="11"/>
          <w:lang w:val="en-US"/>
        </w:rPr>
        <w:t>http://www.jquery.com</w:t>
      </w:r>
      <w:r>
        <w:rPr>
          <w:rStyle w:val="11"/>
          <w:lang w:val="en-US"/>
        </w:rPr>
        <w:fldChar w:fldCharType="end"/>
      </w:r>
    </w:p>
    <w:p>
      <w:pPr>
        <w:rPr>
          <w:b/>
          <w:lang w:val="sr-Latn-CS"/>
        </w:rPr>
      </w:pPr>
    </w:p>
    <w:sectPr>
      <w:footerReference r:id="rId4" w:type="default"/>
      <w:pgSz w:w="11907" w:h="16840"/>
      <w:pgMar w:top="1440" w:right="1797" w:bottom="1440" w:left="1797"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C88901"/>
    <w:multiLevelType w:val="singleLevel"/>
    <w:tmpl w:val="BAC88901"/>
    <w:lvl w:ilvl="0" w:tentative="0">
      <w:start w:val="1"/>
      <w:numFmt w:val="decimal"/>
      <w:pStyle w:val="12"/>
      <w:lvlText w:val="%1."/>
      <w:lvlJc w:val="left"/>
      <w:pPr>
        <w:tabs>
          <w:tab w:val="left" w:pos="2040"/>
        </w:tabs>
        <w:ind w:left="2040" w:leftChars="800" w:hanging="360" w:hangingChars="200"/>
      </w:pPr>
    </w:lvl>
  </w:abstractNum>
  <w:abstractNum w:abstractNumId="1">
    <w:nsid w:val="6B01449E"/>
    <w:multiLevelType w:val="multilevel"/>
    <w:tmpl w:val="6B0144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5D"/>
    <w:rsid w:val="00004DB6"/>
    <w:rsid w:val="00090292"/>
    <w:rsid w:val="00132D32"/>
    <w:rsid w:val="001464F2"/>
    <w:rsid w:val="00192BF0"/>
    <w:rsid w:val="001D6D04"/>
    <w:rsid w:val="001F0B1F"/>
    <w:rsid w:val="00241FE7"/>
    <w:rsid w:val="00242031"/>
    <w:rsid w:val="0024355D"/>
    <w:rsid w:val="002646B5"/>
    <w:rsid w:val="00273020"/>
    <w:rsid w:val="00285162"/>
    <w:rsid w:val="002C0E61"/>
    <w:rsid w:val="002C281E"/>
    <w:rsid w:val="00341098"/>
    <w:rsid w:val="003537EC"/>
    <w:rsid w:val="00363464"/>
    <w:rsid w:val="003811DE"/>
    <w:rsid w:val="003C649A"/>
    <w:rsid w:val="004141F7"/>
    <w:rsid w:val="00427FE9"/>
    <w:rsid w:val="00443548"/>
    <w:rsid w:val="004A0E9E"/>
    <w:rsid w:val="00503EEF"/>
    <w:rsid w:val="005216B7"/>
    <w:rsid w:val="00525774"/>
    <w:rsid w:val="00567EE0"/>
    <w:rsid w:val="005740E3"/>
    <w:rsid w:val="005D5550"/>
    <w:rsid w:val="006308A1"/>
    <w:rsid w:val="0063238C"/>
    <w:rsid w:val="006550BD"/>
    <w:rsid w:val="00702A18"/>
    <w:rsid w:val="007914EF"/>
    <w:rsid w:val="007A3999"/>
    <w:rsid w:val="007D1910"/>
    <w:rsid w:val="007D4097"/>
    <w:rsid w:val="0083477D"/>
    <w:rsid w:val="008D2963"/>
    <w:rsid w:val="008D7316"/>
    <w:rsid w:val="00911C95"/>
    <w:rsid w:val="00935B02"/>
    <w:rsid w:val="00947AC0"/>
    <w:rsid w:val="00971C64"/>
    <w:rsid w:val="0098279E"/>
    <w:rsid w:val="009D463F"/>
    <w:rsid w:val="00A51FFD"/>
    <w:rsid w:val="00A6188C"/>
    <w:rsid w:val="00A77AA4"/>
    <w:rsid w:val="00B17E80"/>
    <w:rsid w:val="00B216B6"/>
    <w:rsid w:val="00B2486F"/>
    <w:rsid w:val="00B253D7"/>
    <w:rsid w:val="00B34995"/>
    <w:rsid w:val="00B67A3F"/>
    <w:rsid w:val="00B90D52"/>
    <w:rsid w:val="00C07F17"/>
    <w:rsid w:val="00C61C31"/>
    <w:rsid w:val="00C63F15"/>
    <w:rsid w:val="00C703AB"/>
    <w:rsid w:val="00C95C66"/>
    <w:rsid w:val="00C96D69"/>
    <w:rsid w:val="00CD30FE"/>
    <w:rsid w:val="00D35ED3"/>
    <w:rsid w:val="00D360DD"/>
    <w:rsid w:val="00D365E3"/>
    <w:rsid w:val="00D6405E"/>
    <w:rsid w:val="00D801DF"/>
    <w:rsid w:val="00D95F6D"/>
    <w:rsid w:val="00DB1A07"/>
    <w:rsid w:val="00DC6502"/>
    <w:rsid w:val="00E012E2"/>
    <w:rsid w:val="00E5651A"/>
    <w:rsid w:val="00F067FF"/>
    <w:rsid w:val="00FE2123"/>
    <w:rsid w:val="47E1551B"/>
    <w:rsid w:val="499642B7"/>
    <w:rsid w:val="4FEE40F7"/>
    <w:rsid w:val="64DC0399"/>
    <w:rsid w:val="684C11E1"/>
    <w:rsid w:val="6BE14CF5"/>
    <w:rsid w:val="71E435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imes New Roman" w:hAnsi="Times New Roman" w:eastAsia="Times New Roman" w:cs="Times New Roman"/>
      <w:sz w:val="24"/>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24">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6">
    <w:name w:val="heading 6"/>
    <w:basedOn w:val="1"/>
    <w:next w:val="1"/>
    <w:semiHidden/>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semiHidden/>
    <w:unhideWhenUsed/>
    <w:uiPriority w:val="0"/>
    <w:pPr>
      <w:tabs>
        <w:tab w:val="center" w:pos="4153"/>
        <w:tab w:val="right" w:pos="8306"/>
      </w:tabs>
      <w:snapToGrid w:val="0"/>
      <w:jc w:val="left"/>
    </w:pPr>
    <w:rPr>
      <w:sz w:val="18"/>
      <w:szCs w:val="18"/>
    </w:rPr>
  </w:style>
  <w:style w:type="paragraph" w:styleId="10">
    <w:name w:val="header"/>
    <w:basedOn w:val="1"/>
    <w:unhideWhenUsed/>
    <w:uiPriority w:val="0"/>
    <w:pPr>
      <w:tabs>
        <w:tab w:val="center" w:pos="4153"/>
        <w:tab w:val="right" w:pos="8306"/>
      </w:tabs>
      <w:snapToGrid w:val="0"/>
    </w:pPr>
    <w:rPr>
      <w:sz w:val="18"/>
      <w:szCs w:val="18"/>
    </w:rPr>
  </w:style>
  <w:style w:type="character" w:styleId="11">
    <w:name w:val="Hyperlink"/>
    <w:basedOn w:val="7"/>
    <w:unhideWhenUsed/>
    <w:uiPriority w:val="99"/>
    <w:rPr>
      <w:color w:val="0000FF"/>
      <w:u w:val="single"/>
    </w:rPr>
  </w:style>
  <w:style w:type="paragraph" w:styleId="12">
    <w:name w:val="List Number 5"/>
    <w:basedOn w:val="1"/>
    <w:unhideWhenUsed/>
    <w:uiPriority w:val="0"/>
    <w:pPr>
      <w:numPr>
        <w:ilvl w:val="0"/>
        <w:numId w:val="1"/>
      </w:numPr>
    </w:pPr>
  </w:style>
  <w:style w:type="paragraph" w:styleId="13">
    <w:name w:val="toc 1"/>
    <w:basedOn w:val="1"/>
    <w:next w:val="1"/>
    <w:semiHidden/>
    <w:unhideWhenUsed/>
    <w:uiPriority w:val="0"/>
  </w:style>
  <w:style w:type="paragraph" w:styleId="14">
    <w:name w:val="toc 2"/>
    <w:basedOn w:val="1"/>
    <w:next w:val="1"/>
    <w:semiHidden/>
    <w:unhideWhenUsed/>
    <w:uiPriority w:val="0"/>
    <w:pPr>
      <w:ind w:left="420" w:leftChars="200"/>
    </w:pPr>
  </w:style>
  <w:style w:type="paragraph" w:styleId="15">
    <w:name w:val="toc 3"/>
    <w:basedOn w:val="1"/>
    <w:next w:val="1"/>
    <w:semiHidden/>
    <w:unhideWhenUsed/>
    <w:uiPriority w:val="0"/>
    <w:pPr>
      <w:ind w:left="840" w:leftChars="400"/>
    </w:pPr>
  </w:style>
  <w:style w:type="paragraph" w:styleId="16">
    <w:name w:val="toc 4"/>
    <w:basedOn w:val="1"/>
    <w:next w:val="1"/>
    <w:semiHidden/>
    <w:unhideWhenUsed/>
    <w:uiPriority w:val="0"/>
    <w:pPr>
      <w:ind w:left="1260" w:leftChars="600"/>
    </w:pPr>
  </w:style>
  <w:style w:type="paragraph" w:styleId="17">
    <w:name w:val="List Paragraph"/>
    <w:basedOn w:val="1"/>
    <w:qFormat/>
    <w:uiPriority w:val="34"/>
    <w:pPr>
      <w:ind w:left="720"/>
      <w:contextualSpacing/>
    </w:pPr>
  </w:style>
  <w:style w:type="character" w:customStyle="1" w:styleId="18">
    <w:name w:val="style_18"/>
    <w:basedOn w:val="7"/>
    <w:uiPriority w:val="0"/>
  </w:style>
  <w:style w:type="character" w:customStyle="1" w:styleId="19">
    <w:name w:val="style_normal"/>
    <w:basedOn w:val="7"/>
    <w:uiPriority w:val="0"/>
  </w:style>
  <w:style w:type="character" w:customStyle="1" w:styleId="20">
    <w:name w:val="short_text"/>
    <w:basedOn w:val="7"/>
    <w:uiPriority w:val="0"/>
  </w:style>
  <w:style w:type="character" w:customStyle="1" w:styleId="21">
    <w:name w:val="hps"/>
    <w:basedOn w:val="7"/>
    <w:uiPriority w:val="0"/>
  </w:style>
  <w:style w:type="paragraph" w:customStyle="1" w:styleId="22">
    <w:name w:val="head"/>
    <w:basedOn w:val="10"/>
    <w:next w:val="10"/>
    <w:uiPriority w:val="0"/>
    <w:rPr>
      <w:rFonts w:ascii="Times New Roman" w:hAnsi="Times New Roman" w:eastAsia="Times New Roman"/>
      <w:lang w:val="sr-Latn-CS"/>
    </w:rPr>
  </w:style>
  <w:style w:type="paragraph" w:customStyle="1" w:styleId="23">
    <w:name w:val="Heading"/>
    <w:basedOn w:val="24"/>
    <w:next w:val="12"/>
    <w:uiPriority w:val="0"/>
    <w:rPr>
      <w:rFonts w:ascii="Times New Roman" w:hAnsi="Times New Roman"/>
      <w:lang w:val="sr-Latn-CS"/>
    </w:rPr>
  </w:style>
  <w:style w:type="paragraph" w:customStyle="1" w:styleId="2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vts</Company>
  <Pages>7</Pages>
  <Words>212</Words>
  <Characters>1214</Characters>
  <Lines>10</Lines>
  <Paragraphs>2</Paragraphs>
  <TotalTime>25</TotalTime>
  <ScaleCrop>false</ScaleCrop>
  <LinksUpToDate>false</LinksUpToDate>
  <CharactersWithSpaces>1424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2013-11-12T07:55:00Z</dcterms:created>
  <dc:creator>zlatko</dc:creator>
  <cp:lastModifiedBy>Vajer Zsolt</cp:lastModifiedBy>
  <dcterms:modified xsi:type="dcterms:W3CDTF">2023-06-11T22:20:33Z</dcterms:modified>
  <dc:title>VISOKA TEHNIČKA ŠKOLA</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620F04106E5D4702B7F69B5C1F2DBAC8</vt:lpwstr>
  </property>
</Properties>
</file>