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C78A" w14:textId="05FEC605" w:rsidR="00325855" w:rsidRPr="001E235C" w:rsidRDefault="5D000A31" w:rsidP="001E235C">
      <w:pPr>
        <w:pStyle w:val="szdcmsor1"/>
      </w:pPr>
      <w:r w:rsidRPr="001E235C">
        <w:t>Adatbázis</w:t>
      </w:r>
    </w:p>
    <w:p w14:paraId="3C004D22" w14:textId="36C86FBA" w:rsidR="00325855" w:rsidRDefault="5D000A31" w:rsidP="002A7A53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1AF29F99">
        <w:rPr>
          <w:rFonts w:eastAsia="Times New Roman" w:cs="Times New Roman"/>
          <w:color w:val="0D0D0D" w:themeColor="text1" w:themeTint="F2"/>
          <w:szCs w:val="24"/>
        </w:rPr>
        <w:t xml:space="preserve">Az Adatbázis a weboldalunk alapvető és kritikus eleme, amely két fő célra használatos. Elsődlegesen szolgál a felhasználók </w:t>
      </w:r>
      <w:r w:rsidR="00B2722B">
        <w:rPr>
          <w:rFonts w:eastAsia="Times New Roman" w:cs="Times New Roman"/>
          <w:color w:val="0D0D0D" w:themeColor="text1" w:themeTint="F2"/>
          <w:szCs w:val="24"/>
        </w:rPr>
        <w:t>hitelesítésére, ugyanis</w:t>
      </w:r>
      <w:r w:rsidRPr="1AF29F99"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="00B2722B">
        <w:rPr>
          <w:rFonts w:eastAsia="Times New Roman" w:cs="Times New Roman"/>
          <w:color w:val="0D0D0D" w:themeColor="text1" w:themeTint="F2"/>
          <w:szCs w:val="24"/>
        </w:rPr>
        <w:t>i</w:t>
      </w:r>
      <w:r w:rsidRPr="1AF29F99">
        <w:rPr>
          <w:rFonts w:eastAsia="Times New Roman" w:cs="Times New Roman"/>
          <w:color w:val="0D0D0D" w:themeColor="text1" w:themeTint="F2"/>
          <w:szCs w:val="24"/>
        </w:rPr>
        <w:t>tt tároljuk azokat az adatokat, amelyek az azonosításhoz és az egyedi felhasználói profilok létrehozásához szükségesek, mint a felhasználónevek, jelszavak</w:t>
      </w:r>
      <w:r w:rsidR="00B2722B">
        <w:rPr>
          <w:rFonts w:eastAsia="Times New Roman" w:cs="Times New Roman"/>
          <w:color w:val="0D0D0D" w:themeColor="text1" w:themeTint="F2"/>
          <w:szCs w:val="24"/>
        </w:rPr>
        <w:t>, jogosultságok</w:t>
      </w:r>
      <w:r w:rsidR="4C59D5B4" w:rsidRPr="1AF29F99">
        <w:rPr>
          <w:rFonts w:eastAsia="Times New Roman" w:cs="Times New Roman"/>
          <w:color w:val="0D0D0D" w:themeColor="text1" w:themeTint="F2"/>
          <w:szCs w:val="24"/>
        </w:rPr>
        <w:t xml:space="preserve"> és id.</w:t>
      </w:r>
      <w:r w:rsidR="006740D3">
        <w:rPr>
          <w:rFonts w:eastAsia="Times New Roman" w:cs="Times New Roman"/>
          <w:color w:val="0D0D0D" w:themeColor="text1" w:themeTint="F2"/>
          <w:szCs w:val="24"/>
        </w:rPr>
        <w:t xml:space="preserve"> Másrészt az adatbázis tartalmazza a feladat eredetileg meghatározott tábláit és az importálást követően a letöltött adatokat. </w:t>
      </w:r>
    </w:p>
    <w:p w14:paraId="65F370D9" w14:textId="53123060" w:rsidR="007E213D" w:rsidRDefault="007E213D" w:rsidP="0063758B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</w:rPr>
      </w:pPr>
    </w:p>
    <w:p w14:paraId="4768789E" w14:textId="77777777" w:rsidR="00B2722B" w:rsidRDefault="629A62A7" w:rsidP="001E235C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</w:rPr>
      </w:pPr>
      <w:r w:rsidRPr="1AF29F99">
        <w:rPr>
          <w:rFonts w:eastAsia="Times New Roman" w:cs="Times New Roman"/>
        </w:rPr>
        <w:t>A felhasználók</w:t>
      </w:r>
      <w:r w:rsidR="00B2722B">
        <w:rPr>
          <w:rFonts w:eastAsia="Times New Roman" w:cs="Times New Roman"/>
        </w:rPr>
        <w:t>nak lehetőségük van</w:t>
      </w:r>
      <w:r w:rsidRPr="1AF29F99">
        <w:rPr>
          <w:rFonts w:eastAsia="Times New Roman" w:cs="Times New Roman"/>
        </w:rPr>
        <w:t xml:space="preserve"> üzenetet külden</w:t>
      </w:r>
      <w:r w:rsidR="00B2722B">
        <w:rPr>
          <w:rFonts w:eastAsia="Times New Roman" w:cs="Times New Roman"/>
        </w:rPr>
        <w:t>i</w:t>
      </w:r>
      <w:r w:rsidRPr="1AF29F99">
        <w:rPr>
          <w:rFonts w:eastAsia="Times New Roman" w:cs="Times New Roman"/>
        </w:rPr>
        <w:t xml:space="preserve"> az üzemeltetőnek. </w:t>
      </w:r>
      <w:r w:rsidR="1AD8B175" w:rsidRPr="1AF29F99">
        <w:rPr>
          <w:rFonts w:eastAsia="Times New Roman" w:cs="Times New Roman"/>
        </w:rPr>
        <w:t>Ezek az üzenet</w:t>
      </w:r>
      <w:r w:rsidR="00B2722B">
        <w:rPr>
          <w:rFonts w:eastAsia="Times New Roman" w:cs="Times New Roman"/>
        </w:rPr>
        <w:t>ek</w:t>
      </w:r>
      <w:r w:rsidR="1AD8B175" w:rsidRPr="1AF29F99">
        <w:rPr>
          <w:rFonts w:eastAsia="Times New Roman" w:cs="Times New Roman"/>
        </w:rPr>
        <w:t xml:space="preserve"> </w:t>
      </w:r>
      <w:r w:rsidR="00B2722B">
        <w:rPr>
          <w:rFonts w:eastAsia="Times New Roman" w:cs="Times New Roman"/>
        </w:rPr>
        <w:t xml:space="preserve">szintén </w:t>
      </w:r>
      <w:r w:rsidR="1AD8B175" w:rsidRPr="1AF29F99">
        <w:rPr>
          <w:rFonts w:eastAsia="Times New Roman" w:cs="Times New Roman"/>
        </w:rPr>
        <w:t>az adatbázisban vannak tárolva</w:t>
      </w:r>
      <w:r w:rsidR="00B2722B">
        <w:rPr>
          <w:rFonts w:eastAsia="Times New Roman" w:cs="Times New Roman"/>
        </w:rPr>
        <w:t xml:space="preserve">. Egy-egy rekordon, a felhasználó azonosítójával megállapítható ki küldte az üzenetet. </w:t>
      </w:r>
    </w:p>
    <w:p w14:paraId="39A21B34" w14:textId="47EAF393" w:rsidR="00325855" w:rsidRDefault="00B2722B" w:rsidP="001E235C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Miután bejelentkezés nélkül is van lehetőség üzenetküldésre, ilyenkor pedig nincs azonosítható felhasználó, null értékkel kerülnek rögzítésre az üzenetek</w:t>
      </w:r>
      <w:r w:rsidR="006740D3">
        <w:rPr>
          <w:rFonts w:eastAsia="Times New Roman" w:cs="Times New Roman"/>
        </w:rPr>
        <w:t xml:space="preserve">, megjelenítéskor ezek a rekordok a „Vendég” megnevezést kapják. </w:t>
      </w:r>
    </w:p>
    <w:p w14:paraId="4F57505B" w14:textId="77777777" w:rsidR="006740D3" w:rsidRDefault="006740D3" w:rsidP="000A04E9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5A1A82C8" w14:textId="4272F615" w:rsidR="000A04E9" w:rsidRDefault="000A04E9" w:rsidP="00D90C22">
      <w:pPr>
        <w:pStyle w:val="szdcmsor2"/>
      </w:pPr>
      <w:r>
        <w:t>Adatbázis táblák</w:t>
      </w:r>
    </w:p>
    <w:p w14:paraId="2FCB4BCB" w14:textId="526C68B8" w:rsidR="000A53D4" w:rsidRPr="00D90C22" w:rsidRDefault="000A403F" w:rsidP="00D90C22">
      <w:pPr>
        <w:pStyle w:val="szdcmsor3"/>
      </w:pPr>
      <w:r>
        <w:t>anyag</w:t>
      </w:r>
      <w:r w:rsidR="000A53D4" w:rsidRPr="00D90C22">
        <w:t xml:space="preserve"> tábla:</w:t>
      </w:r>
    </w:p>
    <w:p w14:paraId="25AC6D76" w14:textId="79778EB1" w:rsidR="000A04E9" w:rsidRDefault="003B53D0" w:rsidP="003B53D0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 xml:space="preserve">A tábla a korlátozott darabszámban kiadott magyar forint érmékhez használt nyersanyagokat tartalmazza. Minden rekord egy konkrét fémet reprezentál. 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femid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mező, a tábla elsődleges kulcsa, mely azonosítja a fémeket.</w:t>
      </w:r>
    </w:p>
    <w:p w14:paraId="19A2BEE7" w14:textId="7E106761" w:rsidR="00D90C22" w:rsidRDefault="003B53D0" w:rsidP="000A53D4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65AFF14" wp14:editId="237BA563">
            <wp:extent cx="5117911" cy="821918"/>
            <wp:effectExtent l="0" t="0" r="6985" b="0"/>
            <wp:docPr id="128124921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49218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566" cy="8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05AD" w14:textId="02082A80" w:rsidR="000A53D4" w:rsidRPr="00D90C22" w:rsidRDefault="003B53D0" w:rsidP="00D90C22">
      <w:pPr>
        <w:pStyle w:val="szdcmsor3"/>
      </w:pPr>
      <w:proofErr w:type="spellStart"/>
      <w:r>
        <w:t>tervezo</w:t>
      </w:r>
      <w:proofErr w:type="spellEnd"/>
      <w:r w:rsidR="000A53D4" w:rsidRPr="00D90C22">
        <w:t xml:space="preserve"> tábla:</w:t>
      </w:r>
    </w:p>
    <w:p w14:paraId="48A8092E" w14:textId="771A40CE" w:rsidR="003B53D0" w:rsidRDefault="003B53D0" w:rsidP="003B53D0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58F690" wp14:editId="3E1D4867">
            <wp:simplePos x="0" y="0"/>
            <wp:positionH relativeFrom="margin">
              <wp:align>right</wp:align>
            </wp:positionH>
            <wp:positionV relativeFrom="paragraph">
              <wp:posOffset>1052830</wp:posOffset>
            </wp:positionV>
            <wp:extent cx="5098415" cy="798195"/>
            <wp:effectExtent l="0" t="0" r="6985" b="1905"/>
            <wp:wrapSquare wrapText="bothSides"/>
            <wp:docPr id="16718475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755" name="Kép 1" descr="A képen szöveg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3B53D0">
        <w:rPr>
          <w:rFonts w:eastAsia="Times New Roman" w:cs="Times New Roman"/>
          <w:color w:val="0D0D0D" w:themeColor="text1" w:themeTint="F2"/>
          <w:szCs w:val="24"/>
        </w:rPr>
        <w:t>tervezo</w:t>
      </w:r>
      <w:proofErr w:type="spellEnd"/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 tábla a forint érmék tervezőinek adatait tárolja. Minden sor egy konkrét tervezőt reprezentál, beleértve a tervező egyedi azonosítóját és nevét. Ez a tábla a tervezők azonosítására</w:t>
      </w:r>
      <w:r>
        <w:rPr>
          <w:rFonts w:eastAsia="Times New Roman" w:cs="Times New Roman"/>
          <w:color w:val="0D0D0D" w:themeColor="text1" w:themeTint="F2"/>
          <w:szCs w:val="24"/>
        </w:rPr>
        <w:t xml:space="preserve"> szolgál</w:t>
      </w:r>
      <w:r w:rsidRPr="003B53D0">
        <w:rPr>
          <w:rFonts w:eastAsia="Times New Roman" w:cs="Times New Roman"/>
          <w:color w:val="0D0D0D" w:themeColor="text1" w:themeTint="F2"/>
          <w:szCs w:val="24"/>
        </w:rPr>
        <w:t>, amely lehetővé teszi az egyes érmék készítőinek nyomon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Pr="003B53D0">
        <w:rPr>
          <w:rFonts w:eastAsia="Times New Roman" w:cs="Times New Roman"/>
          <w:color w:val="0D0D0D" w:themeColor="text1" w:themeTint="F2"/>
          <w:szCs w:val="24"/>
        </w:rPr>
        <w:t>követését.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</w:p>
    <w:p w14:paraId="58D1D469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21745E76" w14:textId="6EAD80A0" w:rsidR="000A53D4" w:rsidRPr="00D90C22" w:rsidRDefault="002D3B1E" w:rsidP="00D90C22">
      <w:pPr>
        <w:pStyle w:val="szdcmsor3"/>
      </w:pPr>
      <w:proofErr w:type="spellStart"/>
      <w:r>
        <w:lastRenderedPageBreak/>
        <w:t>erme</w:t>
      </w:r>
      <w:proofErr w:type="spellEnd"/>
      <w:r w:rsidR="000A53D4" w:rsidRPr="00D90C22">
        <w:t xml:space="preserve"> tábla:</w:t>
      </w:r>
    </w:p>
    <w:p w14:paraId="212F8AE1" w14:textId="1CE71747" w:rsidR="002D3B1E" w:rsidRDefault="002D3B1E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Pr="002D3B1E">
        <w:rPr>
          <w:rFonts w:eastAsia="Times New Roman" w:cs="Times New Roman"/>
          <w:color w:val="0D0D0D" w:themeColor="text1" w:themeTint="F2"/>
          <w:szCs w:val="24"/>
        </w:rPr>
        <w:t>erme</w:t>
      </w:r>
      <w:proofErr w:type="spellEnd"/>
      <w:r w:rsidRPr="002D3B1E">
        <w:rPr>
          <w:rFonts w:eastAsia="Times New Roman" w:cs="Times New Roman"/>
          <w:color w:val="0D0D0D" w:themeColor="text1" w:themeTint="F2"/>
          <w:szCs w:val="24"/>
        </w:rPr>
        <w:t xml:space="preserve"> tábla a limitált darabszámban kiadott magyar forint érmék alapvető adatait tárolja. Minden sor egy érmeadatot reprezentál, annak címleté</w:t>
      </w:r>
      <w:r>
        <w:rPr>
          <w:rFonts w:eastAsia="Times New Roman" w:cs="Times New Roman"/>
          <w:color w:val="0D0D0D" w:themeColor="text1" w:themeTint="F2"/>
          <w:szCs w:val="24"/>
        </w:rPr>
        <w:t>vel</w:t>
      </w:r>
      <w:r w:rsidRPr="002D3B1E">
        <w:rPr>
          <w:rFonts w:eastAsia="Times New Roman" w:cs="Times New Roman"/>
          <w:color w:val="0D0D0D" w:themeColor="text1" w:themeTint="F2"/>
          <w:szCs w:val="24"/>
        </w:rPr>
        <w:t>, tömegé</w:t>
      </w:r>
      <w:r>
        <w:rPr>
          <w:rFonts w:eastAsia="Times New Roman" w:cs="Times New Roman"/>
          <w:color w:val="0D0D0D" w:themeColor="text1" w:themeTint="F2"/>
          <w:szCs w:val="24"/>
        </w:rPr>
        <w:t>vel</w:t>
      </w:r>
      <w:r w:rsidRPr="002D3B1E">
        <w:rPr>
          <w:rFonts w:eastAsia="Times New Roman" w:cs="Times New Roman"/>
          <w:color w:val="0D0D0D" w:themeColor="text1" w:themeTint="F2"/>
          <w:szCs w:val="24"/>
        </w:rPr>
        <w:t xml:space="preserve">, </w:t>
      </w:r>
      <w:r>
        <w:rPr>
          <w:rFonts w:eastAsia="Times New Roman" w:cs="Times New Roman"/>
          <w:color w:val="0D0D0D" w:themeColor="text1" w:themeTint="F2"/>
          <w:szCs w:val="24"/>
        </w:rPr>
        <w:t xml:space="preserve">kiadott </w:t>
      </w:r>
      <w:r w:rsidRPr="002D3B1E">
        <w:rPr>
          <w:rFonts w:eastAsia="Times New Roman" w:cs="Times New Roman"/>
          <w:color w:val="0D0D0D" w:themeColor="text1" w:themeTint="F2"/>
          <w:szCs w:val="24"/>
        </w:rPr>
        <w:t>darabszámá</w:t>
      </w:r>
      <w:r>
        <w:rPr>
          <w:rFonts w:eastAsia="Times New Roman" w:cs="Times New Roman"/>
          <w:color w:val="0D0D0D" w:themeColor="text1" w:themeTint="F2"/>
          <w:szCs w:val="24"/>
        </w:rPr>
        <w:t>val</w:t>
      </w:r>
      <w:r w:rsidRPr="002D3B1E">
        <w:rPr>
          <w:rFonts w:eastAsia="Times New Roman" w:cs="Times New Roman"/>
          <w:color w:val="0D0D0D" w:themeColor="text1" w:themeTint="F2"/>
          <w:szCs w:val="24"/>
        </w:rPr>
        <w:t>, valamint a kibocsátás és bevonás dátumá</w:t>
      </w:r>
      <w:r>
        <w:rPr>
          <w:rFonts w:eastAsia="Times New Roman" w:cs="Times New Roman"/>
          <w:color w:val="0D0D0D" w:themeColor="text1" w:themeTint="F2"/>
          <w:szCs w:val="24"/>
        </w:rPr>
        <w:t>val</w:t>
      </w:r>
      <w:r w:rsidRPr="002D3B1E">
        <w:rPr>
          <w:rFonts w:eastAsia="Times New Roman" w:cs="Times New Roman"/>
          <w:color w:val="0D0D0D" w:themeColor="text1" w:themeTint="F2"/>
          <w:szCs w:val="24"/>
        </w:rPr>
        <w:t>. Ez a tábla az érmék részlete</w:t>
      </w:r>
      <w:r>
        <w:rPr>
          <w:rFonts w:eastAsia="Times New Roman" w:cs="Times New Roman"/>
          <w:color w:val="0D0D0D" w:themeColor="text1" w:themeTint="F2"/>
          <w:szCs w:val="24"/>
        </w:rPr>
        <w:t>inek,</w:t>
      </w:r>
      <w:r w:rsidRPr="002D3B1E">
        <w:rPr>
          <w:rFonts w:eastAsia="Times New Roman" w:cs="Times New Roman"/>
          <w:color w:val="0D0D0D" w:themeColor="text1" w:themeTint="F2"/>
          <w:szCs w:val="24"/>
        </w:rPr>
        <w:t xml:space="preserve"> információinak </w:t>
      </w:r>
      <w:r>
        <w:rPr>
          <w:rFonts w:eastAsia="Times New Roman" w:cs="Times New Roman"/>
          <w:color w:val="0D0D0D" w:themeColor="text1" w:themeTint="F2"/>
          <w:szCs w:val="24"/>
        </w:rPr>
        <w:t>tárolására</w:t>
      </w:r>
      <w:r w:rsidRPr="002D3B1E">
        <w:rPr>
          <w:rFonts w:eastAsia="Times New Roman" w:cs="Times New Roman"/>
          <w:color w:val="0D0D0D" w:themeColor="text1" w:themeTint="F2"/>
          <w:szCs w:val="24"/>
        </w:rPr>
        <w:t xml:space="preserve"> szolgál.</w:t>
      </w:r>
    </w:p>
    <w:p w14:paraId="18939A37" w14:textId="4E5CB62D" w:rsidR="000A04E9" w:rsidRDefault="002D3B1E" w:rsidP="000A04E9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5C5BEA7" wp14:editId="4D4EBAD4">
            <wp:extent cx="5117911" cy="2006738"/>
            <wp:effectExtent l="0" t="0" r="6985" b="0"/>
            <wp:docPr id="38768701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7010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621" cy="20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A289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0654BF22" w14:textId="36D463EB" w:rsidR="000A04E9" w:rsidRPr="00D90C22" w:rsidRDefault="002D3B1E" w:rsidP="00D90C22">
      <w:pPr>
        <w:pStyle w:val="szdcmsor3"/>
      </w:pPr>
      <w:proofErr w:type="spellStart"/>
      <w:r>
        <w:t>akod</w:t>
      </w:r>
      <w:proofErr w:type="spellEnd"/>
      <w:r w:rsidR="000A04E9" w:rsidRPr="00D90C22">
        <w:t xml:space="preserve"> tábla:</w:t>
      </w:r>
    </w:p>
    <w:p w14:paraId="290EBA88" w14:textId="26125485" w:rsidR="000A04E9" w:rsidRDefault="000A04E9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="002D3B1E" w:rsidRPr="002D3B1E">
        <w:rPr>
          <w:rFonts w:eastAsia="Times New Roman" w:cs="Times New Roman"/>
          <w:color w:val="0D0D0D" w:themeColor="text1" w:themeTint="F2"/>
          <w:szCs w:val="24"/>
        </w:rPr>
        <w:t>akod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egy </w:t>
      </w:r>
      <w:r w:rsidR="002D3B1E">
        <w:rPr>
          <w:rFonts w:eastAsia="Times New Roman" w:cs="Times New Roman"/>
          <w:color w:val="0D0D0D" w:themeColor="text1" w:themeTint="F2"/>
          <w:szCs w:val="24"/>
        </w:rPr>
        <w:t xml:space="preserve">kapcsolótábla. Az alapanyagoknak használt fémek, azaz anyag tábla és az érmék adatait tartalmazó </w:t>
      </w:r>
      <w:proofErr w:type="spellStart"/>
      <w:r w:rsidR="002D3B1E">
        <w:rPr>
          <w:rFonts w:eastAsia="Times New Roman" w:cs="Times New Roman"/>
          <w:color w:val="0D0D0D" w:themeColor="text1" w:themeTint="F2"/>
          <w:szCs w:val="24"/>
        </w:rPr>
        <w:t>erme</w:t>
      </w:r>
      <w:proofErr w:type="spellEnd"/>
      <w:r w:rsidR="002D3B1E">
        <w:rPr>
          <w:rFonts w:eastAsia="Times New Roman" w:cs="Times New Roman"/>
          <w:color w:val="0D0D0D" w:themeColor="text1" w:themeTint="F2"/>
          <w:szCs w:val="24"/>
        </w:rPr>
        <w:t xml:space="preserve"> adatbázistábla </w:t>
      </w:r>
      <w:proofErr w:type="spellStart"/>
      <w:r w:rsidR="002D3B1E">
        <w:rPr>
          <w:rFonts w:eastAsia="Times New Roman" w:cs="Times New Roman"/>
          <w:color w:val="0D0D0D" w:themeColor="text1" w:themeTint="F2"/>
          <w:szCs w:val="24"/>
        </w:rPr>
        <w:t>adainak</w:t>
      </w:r>
      <w:proofErr w:type="spellEnd"/>
      <w:r w:rsidR="002D3B1E">
        <w:rPr>
          <w:rFonts w:eastAsia="Times New Roman" w:cs="Times New Roman"/>
          <w:color w:val="0D0D0D" w:themeColor="text1" w:themeTint="F2"/>
          <w:szCs w:val="24"/>
        </w:rPr>
        <w:t xml:space="preserve"> kapcsolatait tartalmazza. A kapcsolótáblára azért volt szükség, mert az anyagok és érmék kapcsolata több a többhöz, egy érméhez több alapanyagot is használhattak, valamint egy alapanyagot több érme anyagaként is felhasználtak. </w:t>
      </w:r>
    </w:p>
    <w:p w14:paraId="28259247" w14:textId="7526563A" w:rsidR="000A04E9" w:rsidRDefault="002D3B1E" w:rsidP="000A04E9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AC6D280" wp14:editId="0A6F7E4F">
            <wp:extent cx="5138382" cy="867899"/>
            <wp:effectExtent l="0" t="0" r="5715" b="8890"/>
            <wp:docPr id="36159088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90886" name="Kép 1" descr="A képen szöveg, képernyőkép, Betűtípus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790" cy="8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FB63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491744C5" w14:textId="3E2969FC" w:rsidR="000A04E9" w:rsidRPr="00D90C22" w:rsidRDefault="002D3B1E" w:rsidP="00D90C22">
      <w:pPr>
        <w:pStyle w:val="szdcmsor3"/>
      </w:pPr>
      <w:proofErr w:type="spellStart"/>
      <w:r>
        <w:t>tkod</w:t>
      </w:r>
      <w:proofErr w:type="spellEnd"/>
      <w:r w:rsidR="000A04E9" w:rsidRPr="00D90C22">
        <w:t xml:space="preserve"> tábla:</w:t>
      </w:r>
    </w:p>
    <w:p w14:paraId="421D5CB6" w14:textId="21E7F252" w:rsidR="00C07876" w:rsidRDefault="000A04E9" w:rsidP="00C0787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="002D3B1E">
        <w:rPr>
          <w:rFonts w:eastAsia="Times New Roman" w:cs="Times New Roman"/>
          <w:color w:val="0D0D0D" w:themeColor="text1" w:themeTint="F2"/>
          <w:szCs w:val="24"/>
        </w:rPr>
        <w:t>tkod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</w:t>
      </w:r>
      <w:r w:rsidR="002D3B1E">
        <w:rPr>
          <w:rFonts w:eastAsia="Times New Roman" w:cs="Times New Roman"/>
          <w:color w:val="0D0D0D" w:themeColor="text1" w:themeTint="F2"/>
          <w:szCs w:val="24"/>
        </w:rPr>
        <w:t xml:space="preserve">szintén egy </w:t>
      </w:r>
      <w:r w:rsidR="00C07876">
        <w:rPr>
          <w:rFonts w:eastAsia="Times New Roman" w:cs="Times New Roman"/>
          <w:color w:val="0D0D0D" w:themeColor="text1" w:themeTint="F2"/>
          <w:szCs w:val="24"/>
        </w:rPr>
        <w:t xml:space="preserve">kapcsolótábla, ami a tervezők és érmék kapcsolatait reprezentálja. Az érmék és tervezőik közt szintén több a többhöz a kapcsolat, több tervező is közreműködhetett egy érme megalkotásában, valamint egy-egy tervező több érménél is szerepet játszott.  </w:t>
      </w:r>
    </w:p>
    <w:p w14:paraId="535DF245" w14:textId="5E6B2161" w:rsidR="00C07876" w:rsidRPr="00C07876" w:rsidRDefault="00C07876" w:rsidP="00C07876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7D4671D" wp14:editId="720C2847">
            <wp:extent cx="5137785" cy="883002"/>
            <wp:effectExtent l="0" t="0" r="5715" b="0"/>
            <wp:docPr id="138467920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79204" name="Kép 1" descr="A képen szöveg, képernyőkép, Betűtípus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279" cy="8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4B15" w14:textId="0A81CE20" w:rsidR="0070139A" w:rsidRDefault="0070139A" w:rsidP="00C07876">
      <w:pPr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lastRenderedPageBreak/>
        <w:t xml:space="preserve">Az adatbázis elkészülte után </w:t>
      </w:r>
      <w:r w:rsidRPr="0070139A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70139A">
        <w:rPr>
          <w:rFonts w:eastAsia="Times New Roman" w:cs="Times New Roman"/>
          <w:color w:val="0D0D0D" w:themeColor="text1" w:themeTint="F2"/>
          <w:szCs w:val="24"/>
        </w:rPr>
        <w:t>Laravelben</w:t>
      </w:r>
      <w:proofErr w:type="spellEnd"/>
      <w:r w:rsidRPr="0070139A">
        <w:rPr>
          <w:rFonts w:eastAsia="Times New Roman" w:cs="Times New Roman"/>
          <w:color w:val="0D0D0D" w:themeColor="text1" w:themeTint="F2"/>
          <w:szCs w:val="24"/>
        </w:rPr>
        <w:t xml:space="preserve"> a megfelelő modelleket valósítottuk meg, amelyek közvetlen kapcsolatot biztosítanak az adatbázis és az alkalmazás logikája között.</w:t>
      </w:r>
      <w:r>
        <w:rPr>
          <w:rFonts w:eastAsia="Times New Roman" w:cs="Times New Roman"/>
          <w:color w:val="0D0D0D" w:themeColor="text1" w:themeTint="F2"/>
          <w:szCs w:val="24"/>
        </w:rPr>
        <w:t xml:space="preserve"> Ezek </w:t>
      </w:r>
      <w:r w:rsidRPr="0070139A">
        <w:rPr>
          <w:rFonts w:eastAsia="Times New Roman" w:cs="Times New Roman"/>
          <w:color w:val="0D0D0D" w:themeColor="text1" w:themeTint="F2"/>
          <w:szCs w:val="24"/>
        </w:rPr>
        <w:t>segítségével könnyen kezelhetők az adatbázis műveletek, mint például az adatok lekérdezése, beszúrása, frissítése vagy törlése.</w:t>
      </w:r>
      <w:r>
        <w:rPr>
          <w:rFonts w:eastAsia="Times New Roman" w:cs="Times New Roman"/>
          <w:color w:val="0D0D0D" w:themeColor="text1" w:themeTint="F2"/>
          <w:szCs w:val="24"/>
        </w:rPr>
        <w:t xml:space="preserve"> A modellek reprezentálják az egyes táblákat, könnyítik az adatokkal való munkát, támogatják a kapcsolatok kezelését és ezek az üzleti logika központjai. </w:t>
      </w:r>
    </w:p>
    <w:p w14:paraId="3781A61E" w14:textId="66DE9F0B" w:rsidR="0070139A" w:rsidRDefault="0070139A" w:rsidP="00C07876">
      <w:pPr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 xml:space="preserve">  </w:t>
      </w:r>
    </w:p>
    <w:p w14:paraId="78073DF3" w14:textId="77777777" w:rsidR="0070139A" w:rsidRDefault="00360C22" w:rsidP="00C07876">
      <w:pPr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t>Az adatbázis tartalmaz a fent felsorol</w:t>
      </w:r>
      <w:r w:rsidR="0070139A">
        <w:rPr>
          <w:rFonts w:eastAsia="Times New Roman" w:cs="Times New Roman"/>
          <w:color w:val="0D0D0D" w:themeColor="text1" w:themeTint="F2"/>
          <w:szCs w:val="24"/>
        </w:rPr>
        <w:t xml:space="preserve"> táblákon</w:t>
      </w:r>
      <w:r>
        <w:rPr>
          <w:rFonts w:eastAsia="Times New Roman" w:cs="Times New Roman"/>
          <w:color w:val="0D0D0D" w:themeColor="text1" w:themeTint="F2"/>
          <w:szCs w:val="24"/>
        </w:rPr>
        <w:t xml:space="preserve"> kívül több adattáblát is</w:t>
      </w:r>
      <w:r w:rsidR="0037202E">
        <w:rPr>
          <w:rFonts w:eastAsia="Times New Roman" w:cs="Times New Roman"/>
          <w:color w:val="0D0D0D" w:themeColor="text1" w:themeTint="F2"/>
          <w:szCs w:val="24"/>
        </w:rPr>
        <w:t>,</w:t>
      </w:r>
      <w:r>
        <w:rPr>
          <w:rFonts w:eastAsia="Times New Roman" w:cs="Times New Roman"/>
          <w:color w:val="0D0D0D" w:themeColor="text1" w:themeTint="F2"/>
          <w:szCs w:val="24"/>
        </w:rPr>
        <w:t xml:space="preserve"> mint 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user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,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sessions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, cache táblák. Ezek nem szerepeltek az importálandó állományban, viszont a </w:t>
      </w:r>
      <w:proofErr w:type="spellStart"/>
      <w:r w:rsidR="0037202E">
        <w:rPr>
          <w:rFonts w:eastAsia="Times New Roman" w:cs="Times New Roman"/>
          <w:color w:val="0D0D0D" w:themeColor="text1" w:themeTint="F2"/>
          <w:szCs w:val="24"/>
        </w:rPr>
        <w:t>Laravel</w:t>
      </w:r>
      <w:proofErr w:type="spellEnd"/>
      <w:r w:rsidR="0037202E">
        <w:rPr>
          <w:rFonts w:eastAsia="Times New Roman" w:cs="Times New Roman"/>
          <w:color w:val="0D0D0D" w:themeColor="text1" w:themeTint="F2"/>
          <w:szCs w:val="24"/>
        </w:rPr>
        <w:t xml:space="preserve"> automatikusan létrehozta ezeket a megfelelő működés miatt. </w:t>
      </w:r>
      <w:r w:rsidR="0037202E" w:rsidRPr="0037202E">
        <w:rPr>
          <w:rFonts w:eastAsia="Times New Roman" w:cs="Times New Roman"/>
          <w:color w:val="0D0D0D" w:themeColor="text1" w:themeTint="F2"/>
          <w:szCs w:val="24"/>
        </w:rPr>
        <w:t>Ezek a táblák az alkalmazás működéséhez szükségesek és bizonyos komponensek alapértelmezett konfigurációjával együtt kerülnek létrehozásra.</w:t>
      </w:r>
    </w:p>
    <w:p w14:paraId="5F0029E3" w14:textId="48E08F35" w:rsidR="005450A6" w:rsidRPr="00C07876" w:rsidRDefault="005450A6" w:rsidP="00C07876">
      <w:pPr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C07876">
        <w:rPr>
          <w:rFonts w:eastAsia="Times New Roman" w:cs="Times New Roman"/>
          <w:color w:val="0D0D0D" w:themeColor="text1" w:themeTint="F2"/>
          <w:szCs w:val="24"/>
        </w:rPr>
        <w:br w:type="page"/>
      </w:r>
    </w:p>
    <w:p w14:paraId="7598B487" w14:textId="71CE1346" w:rsidR="005450A6" w:rsidRDefault="005450A6" w:rsidP="005450A6">
      <w:pPr>
        <w:pStyle w:val="szdcmsor1"/>
      </w:pPr>
      <w:r>
        <w:lastRenderedPageBreak/>
        <w:t>REST végpontok</w:t>
      </w:r>
    </w:p>
    <w:p w14:paraId="7E5287B7" w14:textId="6CD247AE" w:rsidR="005450A6" w:rsidRDefault="005450A6" w:rsidP="005450A6">
      <w:pPr>
        <w:pStyle w:val="szdszveg"/>
      </w:pPr>
      <w:r>
        <w:t xml:space="preserve">A REST hívások HTTP protokollon keresztül történnek. Általában négy fő műveletet használunk, GET az adatok lekérésére, POST új adatok rögzítéséhez, PUT az adatok frissítésére, módosítására szolgál, végül a DELETE végpontok adatok törlésére használtak. </w:t>
      </w:r>
    </w:p>
    <w:p w14:paraId="3F2D6E3E" w14:textId="651764C5" w:rsidR="005450A6" w:rsidRDefault="005450A6" w:rsidP="005450A6">
      <w:pPr>
        <w:pStyle w:val="szdszveg"/>
      </w:pPr>
      <w:r>
        <w:t xml:space="preserve">A kérések törzs adata (amennyiben van), többnyire </w:t>
      </w:r>
      <w:proofErr w:type="spellStart"/>
      <w:r>
        <w:t>xml</w:t>
      </w:r>
      <w:proofErr w:type="spellEnd"/>
      <w:r>
        <w:t xml:space="preserve"> vagy </w:t>
      </w:r>
      <w:proofErr w:type="spellStart"/>
      <w:r>
        <w:t>json</w:t>
      </w:r>
      <w:proofErr w:type="spellEnd"/>
      <w:r>
        <w:t xml:space="preserve"> formában kerül küldésre, valamint jellemzően ugyan így kapja vissza a választ a kliens, kiegészülve még egy lehetőséggel, a </w:t>
      </w:r>
      <w:proofErr w:type="spellStart"/>
      <w:r>
        <w:t>html</w:t>
      </w:r>
      <w:proofErr w:type="spellEnd"/>
      <w:r>
        <w:t xml:space="preserve">-el. </w:t>
      </w:r>
    </w:p>
    <w:p w14:paraId="3D1DEF45" w14:textId="77777777" w:rsidR="009F65F5" w:rsidRDefault="009F65F5" w:rsidP="005450A6">
      <w:pPr>
        <w:pStyle w:val="szdszveg"/>
      </w:pPr>
    </w:p>
    <w:p w14:paraId="47BBAEF7" w14:textId="30C8FC79" w:rsidR="009F65F5" w:rsidRDefault="009F65F5" w:rsidP="005450A6">
      <w:pPr>
        <w:pStyle w:val="szdszveg"/>
      </w:pPr>
      <w:r>
        <w:t xml:space="preserve">A REST végpontokhoz Basic </w:t>
      </w:r>
      <w:proofErr w:type="spellStart"/>
      <w:r>
        <w:t>authentikáció</w:t>
      </w:r>
      <w:proofErr w:type="spellEnd"/>
      <w:r>
        <w:t xml:space="preserve"> szükséges. Az oldalon regisztrációkor megadott e-mail cím és jelszó használható a végpontok elérésére. </w:t>
      </w:r>
    </w:p>
    <w:p w14:paraId="114C1457" w14:textId="77777777" w:rsidR="00137A6F" w:rsidRDefault="00137A6F" w:rsidP="005450A6">
      <w:pPr>
        <w:pStyle w:val="szdszveg"/>
      </w:pPr>
    </w:p>
    <w:p w14:paraId="2FC01A8C" w14:textId="13B6DC2A" w:rsidR="00137A6F" w:rsidRDefault="00137A6F" w:rsidP="00137A6F">
      <w:pPr>
        <w:pStyle w:val="szdszveg"/>
      </w:pPr>
      <w:r>
        <w:t xml:space="preserve">A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 xml:space="preserve"> fájlban definiál</w:t>
      </w:r>
      <w:r>
        <w:t>t</w:t>
      </w:r>
      <w:r>
        <w:t xml:space="preserve">uk a </w:t>
      </w:r>
      <w:proofErr w:type="spellStart"/>
      <w:r>
        <w:t>Laravel</w:t>
      </w:r>
      <w:proofErr w:type="spellEnd"/>
      <w:r>
        <w:t xml:space="preserve"> alkalmazás API végpontjait, amelyek </w:t>
      </w:r>
      <w:proofErr w:type="spellStart"/>
      <w:r>
        <w:t>RESTful</w:t>
      </w:r>
      <w:proofErr w:type="spellEnd"/>
      <w:r>
        <w:t xml:space="preserve"> kéréseket fogadnak. Ez a fájl külön van választva a webes útvonalaktól, hogy elkülönítse az API-funkcionalitást. Itt határozzuk meg, hogy milyen HTTP metódusokat használhatnak a kliensek, és melyik </w:t>
      </w:r>
      <w:proofErr w:type="spellStart"/>
      <w:r>
        <w:t>controller</w:t>
      </w:r>
      <w:proofErr w:type="spellEnd"/>
      <w:r>
        <w:t xml:space="preserve"> kezelje ezeket a kéréseket.</w:t>
      </w:r>
    </w:p>
    <w:p w14:paraId="30EE1E7F" w14:textId="623E8761" w:rsidR="00137A6F" w:rsidRDefault="00137A6F" w:rsidP="00137A6F">
      <w:pPr>
        <w:pStyle w:val="szdszveg"/>
      </w:pPr>
      <w:r>
        <w:t>Az API útvonalak automatikusan a /</w:t>
      </w:r>
      <w:proofErr w:type="spellStart"/>
      <w:r>
        <w:t>api</w:t>
      </w:r>
      <w:proofErr w:type="spellEnd"/>
      <w:r>
        <w:t xml:space="preserve"> </w:t>
      </w:r>
      <w:proofErr w:type="spellStart"/>
      <w:r>
        <w:t>prefix</w:t>
      </w:r>
      <w:r>
        <w:t>el</w:t>
      </w:r>
      <w:proofErr w:type="spellEnd"/>
      <w:r>
        <w:t xml:space="preserve"> vannak ellátva</w:t>
      </w:r>
      <w:r>
        <w:t>, például egy érme adatainak lekérése a GET /</w:t>
      </w:r>
      <w:proofErr w:type="spellStart"/>
      <w:r>
        <w:t>api</w:t>
      </w:r>
      <w:proofErr w:type="spellEnd"/>
      <w:r>
        <w:t>/</w:t>
      </w:r>
      <w:proofErr w:type="spellStart"/>
      <w:r>
        <w:t>erme</w:t>
      </w:r>
      <w:proofErr w:type="spellEnd"/>
      <w:r>
        <w:t xml:space="preserve"> végponton történhet. Ez a fájl tehát az API-központú forgalom irányításának egyik </w:t>
      </w:r>
      <w:r>
        <w:t>legfőbb</w:t>
      </w:r>
      <w:r>
        <w:t xml:space="preserve"> része.</w:t>
      </w:r>
    </w:p>
    <w:p w14:paraId="0E6B996B" w14:textId="77777777" w:rsidR="00137A6F" w:rsidRDefault="00137A6F" w:rsidP="00137A6F">
      <w:pPr>
        <w:pStyle w:val="szdszveg"/>
      </w:pPr>
    </w:p>
    <w:p w14:paraId="3717F7E4" w14:textId="77777777" w:rsidR="00E5059C" w:rsidRDefault="00E5059C" w:rsidP="00E5059C">
      <w:pPr>
        <w:pStyle w:val="szdszveg"/>
      </w:pPr>
      <w:r>
        <w:t xml:space="preserve">Fejlesztés során Postmannel teszteltük a végpontokat, ezen kérésekről, egy importálható Postman </w:t>
      </w:r>
      <w:proofErr w:type="spellStart"/>
      <w:r>
        <w:t>collection</w:t>
      </w:r>
      <w:proofErr w:type="spellEnd"/>
      <w:r>
        <w:t xml:space="preserve"> elérhető a GIT </w:t>
      </w:r>
      <w:proofErr w:type="spellStart"/>
      <w:r>
        <w:t>Repositoryban</w:t>
      </w:r>
      <w:proofErr w:type="spellEnd"/>
      <w:r>
        <w:t>, minden a következőkben felsorolt végponthoz.</w:t>
      </w:r>
    </w:p>
    <w:p w14:paraId="6A0AB03D" w14:textId="10D4811B" w:rsidR="00E5059C" w:rsidRDefault="00E5059C" w:rsidP="00137A6F">
      <w:pPr>
        <w:pStyle w:val="szdszveg"/>
      </w:pPr>
      <w:r>
        <w:t xml:space="preserve">Az elkészült végpontokat </w:t>
      </w:r>
      <w:proofErr w:type="spellStart"/>
      <w:proofErr w:type="gramStart"/>
      <w:r>
        <w:t>cUrl</w:t>
      </w:r>
      <w:proofErr w:type="spellEnd"/>
      <w:r>
        <w:t>-el</w:t>
      </w:r>
      <w:proofErr w:type="gramEnd"/>
      <w:r>
        <w:t xml:space="preserve"> is teszteltük, itt például a 25-ös azonosítójú érme törlése látható. </w:t>
      </w:r>
    </w:p>
    <w:p w14:paraId="71CF79EC" w14:textId="2A45C316" w:rsidR="005450A6" w:rsidRDefault="00580DD2" w:rsidP="005450A6">
      <w:pPr>
        <w:pStyle w:val="szdszveg"/>
        <w:ind w:firstLine="0"/>
      </w:pPr>
      <w:r>
        <w:rPr>
          <w:noProof/>
        </w:rPr>
        <w:drawing>
          <wp:inline distT="0" distB="0" distL="0" distR="0" wp14:anchorId="4ABC5275" wp14:editId="02E698D5">
            <wp:extent cx="5579110" cy="605790"/>
            <wp:effectExtent l="0" t="0" r="2540" b="3810"/>
            <wp:docPr id="12693011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1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CB13" w14:textId="22466AAD" w:rsidR="005450A6" w:rsidRPr="00580DD2" w:rsidRDefault="009F65F5" w:rsidP="00580DD2">
      <w:pPr>
        <w:pStyle w:val="szdcmsor2"/>
      </w:pPr>
      <w:r w:rsidRPr="00580DD2">
        <w:t>V</w:t>
      </w:r>
      <w:r w:rsidR="005450A6" w:rsidRPr="00580DD2">
        <w:t>égpontok</w:t>
      </w:r>
    </w:p>
    <w:p w14:paraId="6578E98E" w14:textId="684032A2" w:rsidR="00580DD2" w:rsidRPr="00580DD2" w:rsidRDefault="00580DD2" w:rsidP="00580DD2">
      <w:pPr>
        <w:pStyle w:val="szdszveg"/>
        <w:rPr>
          <w:bCs/>
          <w:sz w:val="26"/>
        </w:rPr>
      </w:pPr>
      <w:r w:rsidRPr="00580DD2">
        <w:rPr>
          <w:bCs/>
          <w:sz w:val="26"/>
        </w:rPr>
        <w:t>Az</w:t>
      </w:r>
      <w:r>
        <w:rPr>
          <w:bCs/>
          <w:sz w:val="26"/>
        </w:rPr>
        <w:t xml:space="preserve"> Adatbázis mind az 5, a feladat által meghatározott adattáblája lekérhető GET metódussal, valamint az érme táblához kapcsolódóan megvalósításra kerültek POST, PUT és DELETE végpontok is.</w:t>
      </w:r>
    </w:p>
    <w:p w14:paraId="302B408A" w14:textId="3EF4730C" w:rsidR="00580DD2" w:rsidRDefault="00DE6961" w:rsidP="00580DD2">
      <w:pPr>
        <w:pStyle w:val="szdcmsor3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ED8F238" wp14:editId="25F3EE12">
            <wp:simplePos x="0" y="0"/>
            <wp:positionH relativeFrom="margin">
              <wp:posOffset>3162300</wp:posOffset>
            </wp:positionH>
            <wp:positionV relativeFrom="paragraph">
              <wp:posOffset>6985</wp:posOffset>
            </wp:positionV>
            <wp:extent cx="2412365" cy="1616710"/>
            <wp:effectExtent l="0" t="0" r="6985" b="2540"/>
            <wp:wrapSquare wrapText="bothSides"/>
            <wp:docPr id="77161571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5717" name="Kép 1" descr="A képen szöveg, képernyőkép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0A6">
        <w:t>/</w:t>
      </w:r>
      <w:proofErr w:type="spellStart"/>
      <w:r w:rsidR="00580DD2">
        <w:t>api</w:t>
      </w:r>
      <w:proofErr w:type="spellEnd"/>
      <w:r w:rsidR="00580DD2">
        <w:t>/</w:t>
      </w:r>
      <w:r w:rsidR="002D00DE">
        <w:t>anyag</w:t>
      </w:r>
      <w:r w:rsidR="005450A6">
        <w:t xml:space="preserve"> GET végpont</w:t>
      </w:r>
    </w:p>
    <w:p w14:paraId="14EDF60B" w14:textId="3B9A53C2" w:rsidR="002D00DE" w:rsidRDefault="002D00DE" w:rsidP="002D00DE">
      <w:pPr>
        <w:pStyle w:val="szdszveg"/>
      </w:pPr>
      <w:r>
        <w:t xml:space="preserve">Az anyag tábla az érmék alapanyagaival elérhető, http GET kérést indítva a következő címen: </w:t>
      </w:r>
      <w:hyperlink r:id="rId18" w:history="1">
        <w:r w:rsidRPr="001E00E9">
          <w:rPr>
            <w:rStyle w:val="Hiperhivatkozs"/>
          </w:rPr>
          <w:t>http://katonazsoltweb2.testhosting.hu/api/anyag</w:t>
        </w:r>
      </w:hyperlink>
      <w:r>
        <w:t xml:space="preserve"> . Az adathalmaz szűkítésére </w:t>
      </w:r>
      <w:proofErr w:type="spellStart"/>
      <w:r>
        <w:t>femid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paraméter használható. </w:t>
      </w:r>
      <w:r w:rsidR="00E5059C">
        <w:t xml:space="preserve">A képen a </w:t>
      </w:r>
      <w:r w:rsidR="00E5059C">
        <w:t xml:space="preserve">válasz </w:t>
      </w:r>
      <w:proofErr w:type="spellStart"/>
      <w:r w:rsidR="00E5059C">
        <w:t>json</w:t>
      </w:r>
      <w:proofErr w:type="spellEnd"/>
      <w:r w:rsidR="00E5059C">
        <w:t xml:space="preserve"> formátuma láthat</w:t>
      </w:r>
      <w:r w:rsidR="00E5059C">
        <w:t>ó.</w:t>
      </w:r>
    </w:p>
    <w:p w14:paraId="1B504160" w14:textId="07F29DC4" w:rsidR="005450A6" w:rsidRDefault="005450A6" w:rsidP="005450A6">
      <w:pPr>
        <w:pStyle w:val="szdszveg"/>
        <w:ind w:firstLine="0"/>
      </w:pPr>
    </w:p>
    <w:p w14:paraId="70E8C69B" w14:textId="675CFE43" w:rsidR="005450A6" w:rsidRDefault="00DE6961" w:rsidP="00580DD2">
      <w:pPr>
        <w:pStyle w:val="szdcmsor3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3BE28D9" wp14:editId="5818F4C3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407920" cy="1678305"/>
            <wp:effectExtent l="0" t="0" r="0" b="0"/>
            <wp:wrapSquare wrapText="bothSides"/>
            <wp:docPr id="72451279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2796" name="Kép 1" descr="A képen szöveg, képernyőkép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D2">
        <w:t>/</w:t>
      </w:r>
      <w:proofErr w:type="spellStart"/>
      <w:r w:rsidR="00580DD2">
        <w:t>api</w:t>
      </w:r>
      <w:proofErr w:type="spellEnd"/>
      <w:r w:rsidR="00580DD2">
        <w:t>/</w:t>
      </w:r>
      <w:proofErr w:type="spellStart"/>
      <w:r w:rsidR="00580DD2">
        <w:t>tervezo</w:t>
      </w:r>
      <w:proofErr w:type="spellEnd"/>
      <w:r w:rsidR="00580DD2">
        <w:t xml:space="preserve"> </w:t>
      </w:r>
      <w:r w:rsidR="00580DD2">
        <w:t>GET végpont</w:t>
      </w:r>
    </w:p>
    <w:p w14:paraId="1A8E882D" w14:textId="39F487A3" w:rsidR="00580DD2" w:rsidRDefault="002D00DE" w:rsidP="00580DD2">
      <w:pPr>
        <w:pStyle w:val="szdszveg"/>
      </w:pPr>
      <w:r>
        <w:t>A tervezők adatainak eléréséhez http GET kérést szükséges indítani a következő címre:</w:t>
      </w:r>
      <w:r w:rsidR="00DE6961">
        <w:t xml:space="preserve"> </w:t>
      </w:r>
      <w:hyperlink r:id="rId20" w:history="1">
        <w:r w:rsidR="00DE6961" w:rsidRPr="001E00E9">
          <w:rPr>
            <w:rStyle w:val="Hiperhivatkozs"/>
          </w:rPr>
          <w:t>http://katonazsoltweb2.testhosting.hu/api/tervezo</w:t>
        </w:r>
      </w:hyperlink>
      <w:r>
        <w:t xml:space="preserve">  Az adathalmaz szűkítésére a </w:t>
      </w:r>
      <w:proofErr w:type="spellStart"/>
      <w:r>
        <w:t>tid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paraméter használható. </w:t>
      </w:r>
      <w:r w:rsidR="00E5059C">
        <w:t xml:space="preserve">A képen a válasz </w:t>
      </w:r>
      <w:proofErr w:type="spellStart"/>
      <w:r w:rsidR="00E5059C">
        <w:t>json</w:t>
      </w:r>
      <w:proofErr w:type="spellEnd"/>
      <w:r w:rsidR="00E5059C">
        <w:t xml:space="preserve"> formátuma látható.</w:t>
      </w:r>
    </w:p>
    <w:p w14:paraId="157B1AE7" w14:textId="4BF7523F" w:rsidR="00E5059C" w:rsidRDefault="00E5059C" w:rsidP="00DE6961">
      <w:pPr>
        <w:pStyle w:val="szdszveg"/>
        <w:ind w:firstLine="0"/>
      </w:pPr>
    </w:p>
    <w:p w14:paraId="62476ED2" w14:textId="68A0C4CC" w:rsidR="00580DD2" w:rsidRDefault="00DE6961" w:rsidP="00580DD2">
      <w:pPr>
        <w:pStyle w:val="szdcmsor3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74CFC2" wp14:editId="7AAAB4C6">
            <wp:simplePos x="0" y="0"/>
            <wp:positionH relativeFrom="margin">
              <wp:align>right</wp:align>
            </wp:positionH>
            <wp:positionV relativeFrom="paragraph">
              <wp:posOffset>81849</wp:posOffset>
            </wp:positionV>
            <wp:extent cx="2408555" cy="1596390"/>
            <wp:effectExtent l="0" t="0" r="0" b="3810"/>
            <wp:wrapSquare wrapText="bothSides"/>
            <wp:docPr id="106229781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97813" name="Kép 1" descr="A képen szöveg, képernyőkép, Betűtípus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D2">
        <w:t>/</w:t>
      </w:r>
      <w:proofErr w:type="spellStart"/>
      <w:r w:rsidR="00580DD2">
        <w:t>api</w:t>
      </w:r>
      <w:proofErr w:type="spellEnd"/>
      <w:r w:rsidR="00580DD2">
        <w:t>/</w:t>
      </w:r>
      <w:proofErr w:type="spellStart"/>
      <w:r w:rsidR="00580DD2">
        <w:t>akod</w:t>
      </w:r>
      <w:proofErr w:type="spellEnd"/>
      <w:r w:rsidR="00580DD2">
        <w:t xml:space="preserve"> </w:t>
      </w:r>
      <w:r w:rsidR="00580DD2">
        <w:t>GET végpont</w:t>
      </w:r>
    </w:p>
    <w:p w14:paraId="22E5495E" w14:textId="092196BF" w:rsidR="00137A6F" w:rsidRDefault="00137A6F" w:rsidP="00137A6F">
      <w:pPr>
        <w:pStyle w:val="szdszveg"/>
      </w:pPr>
      <w:r>
        <w:t xml:space="preserve">Az anyag-érme táblák kapcsolótáblája a </w:t>
      </w:r>
      <w:hyperlink r:id="rId22" w:history="1">
        <w:r w:rsidR="002D00DE" w:rsidRPr="001E00E9">
          <w:rPr>
            <w:rStyle w:val="Hiperhivatkozs"/>
          </w:rPr>
          <w:t>http://katonazsoltweb2.testhosting.hu/api/akod</w:t>
        </w:r>
      </w:hyperlink>
      <w:r w:rsidR="002D00DE">
        <w:t xml:space="preserve"> címre indított http GET kéréssel érhető el. Az adathalmaz szűkítésére </w:t>
      </w:r>
      <w:proofErr w:type="spellStart"/>
      <w:r w:rsidR="002D00DE">
        <w:t>query</w:t>
      </w:r>
      <w:proofErr w:type="spellEnd"/>
      <w:r w:rsidR="002D00DE">
        <w:t xml:space="preserve"> paraméterként a </w:t>
      </w:r>
      <w:proofErr w:type="spellStart"/>
      <w:r w:rsidR="002D00DE">
        <w:t>femid</w:t>
      </w:r>
      <w:proofErr w:type="spellEnd"/>
      <w:r w:rsidR="002D00DE">
        <w:t xml:space="preserve"> megadható.</w:t>
      </w:r>
      <w:r w:rsidR="00E5059C">
        <w:t xml:space="preserve"> </w:t>
      </w:r>
      <w:r w:rsidR="00E5059C">
        <w:t xml:space="preserve">A képen a válasz </w:t>
      </w:r>
      <w:proofErr w:type="spellStart"/>
      <w:r w:rsidR="00E5059C">
        <w:t>json</w:t>
      </w:r>
      <w:proofErr w:type="spellEnd"/>
      <w:r w:rsidR="00E5059C">
        <w:t xml:space="preserve"> formátuma látható.</w:t>
      </w:r>
    </w:p>
    <w:p w14:paraId="1808A2AF" w14:textId="77777777" w:rsidR="00E5059C" w:rsidRDefault="00E5059C" w:rsidP="00DE6961">
      <w:pPr>
        <w:pStyle w:val="szdszveg"/>
        <w:ind w:firstLine="0"/>
      </w:pPr>
    </w:p>
    <w:p w14:paraId="2D181422" w14:textId="4D5E41E7" w:rsidR="005450A6" w:rsidRDefault="00DE6961" w:rsidP="002D00DE">
      <w:pPr>
        <w:pStyle w:val="szdcmsor3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AA41C87" wp14:editId="17167817">
            <wp:simplePos x="0" y="0"/>
            <wp:positionH relativeFrom="margin">
              <wp:posOffset>3182620</wp:posOffset>
            </wp:positionH>
            <wp:positionV relativeFrom="paragraph">
              <wp:posOffset>79375</wp:posOffset>
            </wp:positionV>
            <wp:extent cx="2394585" cy="1644015"/>
            <wp:effectExtent l="0" t="0" r="5715" b="0"/>
            <wp:wrapSquare wrapText="bothSides"/>
            <wp:docPr id="140216004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60040" name="Kép 1" descr="A képen szöveg, képernyőkép, Betűtípus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D2">
        <w:t>/</w:t>
      </w:r>
      <w:proofErr w:type="spellStart"/>
      <w:r w:rsidR="00580DD2">
        <w:t>api</w:t>
      </w:r>
      <w:proofErr w:type="spellEnd"/>
      <w:r w:rsidR="00580DD2">
        <w:t>/</w:t>
      </w:r>
      <w:proofErr w:type="spellStart"/>
      <w:r w:rsidR="00580DD2">
        <w:t>tkod</w:t>
      </w:r>
      <w:proofErr w:type="spellEnd"/>
      <w:r w:rsidR="00580DD2">
        <w:t xml:space="preserve"> </w:t>
      </w:r>
      <w:r w:rsidR="00580DD2">
        <w:t>GET végpont</w:t>
      </w:r>
    </w:p>
    <w:p w14:paraId="7C073A8C" w14:textId="0F33B2C7" w:rsidR="002D00DE" w:rsidRDefault="002D00DE" w:rsidP="002D00DE">
      <w:pPr>
        <w:pStyle w:val="szdszveg"/>
      </w:pPr>
      <w:r>
        <w:t xml:space="preserve">Az érme-tervező kapcsolótábla adatai szintén elérhetők, ehhez http GET kérést kell indítani a </w:t>
      </w:r>
      <w:hyperlink r:id="rId24" w:history="1">
        <w:r w:rsidRPr="001E00E9">
          <w:rPr>
            <w:rStyle w:val="Hiperhivatkozs"/>
          </w:rPr>
          <w:t>http://katonazsoltweb2.testhosting.hu/api/tkod</w:t>
        </w:r>
      </w:hyperlink>
      <w:r w:rsidR="00E5059C">
        <w:t xml:space="preserve"> </w:t>
      </w:r>
      <w:r w:rsidR="00E5059C">
        <w:t>címre</w:t>
      </w:r>
      <w:r>
        <w:t xml:space="preserve">. A </w:t>
      </w:r>
      <w:proofErr w:type="spellStart"/>
      <w:r>
        <w:t>tervezoid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paraméterrel szűrhető az adathalmaz. </w:t>
      </w:r>
      <w:r w:rsidR="00E5059C">
        <w:t xml:space="preserve">A képen a válasz </w:t>
      </w:r>
      <w:proofErr w:type="spellStart"/>
      <w:r w:rsidR="00E5059C">
        <w:t>json</w:t>
      </w:r>
      <w:proofErr w:type="spellEnd"/>
      <w:r w:rsidR="00E5059C">
        <w:t xml:space="preserve"> formátuma látható.</w:t>
      </w:r>
    </w:p>
    <w:p w14:paraId="7858F238" w14:textId="77777777" w:rsidR="005450A6" w:rsidRDefault="005450A6" w:rsidP="005450A6">
      <w:pPr>
        <w:pStyle w:val="szdszveg"/>
        <w:ind w:firstLine="0"/>
      </w:pPr>
    </w:p>
    <w:p w14:paraId="07514ABA" w14:textId="317ABA9E" w:rsidR="005450A6" w:rsidRDefault="005450A6" w:rsidP="005450A6">
      <w:pPr>
        <w:pStyle w:val="szdcmsor3"/>
      </w:pPr>
      <w:r>
        <w:lastRenderedPageBreak/>
        <w:t>/</w:t>
      </w:r>
      <w:proofErr w:type="spellStart"/>
      <w:r w:rsidR="00E5059C">
        <w:t>api</w:t>
      </w:r>
      <w:proofErr w:type="spellEnd"/>
      <w:r w:rsidR="00E5059C">
        <w:t>/</w:t>
      </w:r>
      <w:proofErr w:type="spellStart"/>
      <w:r w:rsidR="00E5059C">
        <w:t>erme</w:t>
      </w:r>
      <w:proofErr w:type="spellEnd"/>
      <w:r>
        <w:t xml:space="preserve"> végpont</w:t>
      </w:r>
      <w:r w:rsidR="00E5059C">
        <w:t>ok</w:t>
      </w:r>
    </w:p>
    <w:p w14:paraId="54AC8920" w14:textId="7FA66AC4" w:rsidR="005450A6" w:rsidRDefault="00DE6961" w:rsidP="005450A6">
      <w:pPr>
        <w:pStyle w:val="szdszveg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45D1967" wp14:editId="4A9F47CC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2504440" cy="1713865"/>
            <wp:effectExtent l="0" t="0" r="0" b="635"/>
            <wp:wrapSquare wrapText="bothSides"/>
            <wp:docPr id="180728466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84665" name="Kép 1" descr="A képen szöveg, képernyőkép, Betűtípus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59C">
        <w:t xml:space="preserve">A program lehetőséget nyújt új érme felvételére, meglévő módosítására és akár egy érme törlésére is az adatbázisból. </w:t>
      </w:r>
    </w:p>
    <w:p w14:paraId="028DCF8E" w14:textId="1793E6C7" w:rsidR="00D858C4" w:rsidRDefault="00E5059C" w:rsidP="00D858C4">
      <w:pPr>
        <w:pStyle w:val="szdszveg"/>
      </w:pPr>
      <w:r>
        <w:t xml:space="preserve">Érme adatok lekérése az előző végpontokhoz hasonlóan történik. GET http kérést kell indítani a </w:t>
      </w:r>
      <w:hyperlink r:id="rId26" w:history="1">
        <w:r w:rsidRPr="001E00E9">
          <w:rPr>
            <w:rStyle w:val="Hiperhivatkozs"/>
          </w:rPr>
          <w:t>http://katonazsoltweb2.testhosting.hu/api/erme</w:t>
        </w:r>
      </w:hyperlink>
      <w:r>
        <w:t xml:space="preserve"> címre, melyet az </w:t>
      </w:r>
      <w:proofErr w:type="spellStart"/>
      <w:r>
        <w:t>ermeid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paraméterrel szűrhetünk. </w:t>
      </w:r>
      <w:r w:rsidR="00D858C4">
        <w:t xml:space="preserve">A képen a válasz </w:t>
      </w:r>
      <w:proofErr w:type="spellStart"/>
      <w:r w:rsidR="00D858C4">
        <w:t>json</w:t>
      </w:r>
      <w:proofErr w:type="spellEnd"/>
      <w:r w:rsidR="00D858C4">
        <w:t xml:space="preserve"> formátuma látható.</w:t>
      </w:r>
    </w:p>
    <w:p w14:paraId="53698438" w14:textId="5E911A2F" w:rsidR="00DE6961" w:rsidRDefault="00DE6961" w:rsidP="00D858C4">
      <w:pPr>
        <w:pStyle w:val="szdszveg"/>
      </w:pPr>
    </w:p>
    <w:p w14:paraId="1A24F819" w14:textId="15603E19" w:rsidR="00E5059C" w:rsidRDefault="00E5059C" w:rsidP="005450A6">
      <w:pPr>
        <w:pStyle w:val="szdszveg"/>
      </w:pPr>
    </w:p>
    <w:p w14:paraId="7D27230A" w14:textId="6D34325D" w:rsidR="00D858C4" w:rsidRDefault="00D858C4" w:rsidP="005450A6">
      <w:pPr>
        <w:pStyle w:val="szdszveg"/>
      </w:pPr>
      <w:r>
        <w:t xml:space="preserve">Új adat rögzítésekor a használt </w:t>
      </w:r>
      <w:proofErr w:type="spellStart"/>
      <w:r>
        <w:t>Url</w:t>
      </w:r>
      <w:proofErr w:type="spellEnd"/>
      <w:r>
        <w:t xml:space="preserve"> nem különbözik a GET kérésnél használttól, csupán annak metódusát szükséges módosítani. </w:t>
      </w:r>
    </w:p>
    <w:p w14:paraId="050DB6AF" w14:textId="1A3FD28E" w:rsidR="00D858C4" w:rsidRDefault="00D858C4" w:rsidP="00D858C4">
      <w:pPr>
        <w:pStyle w:val="szdszveg"/>
        <w:ind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D7D43B7" wp14:editId="6AD0FCA8">
            <wp:simplePos x="0" y="0"/>
            <wp:positionH relativeFrom="column">
              <wp:posOffset>393245</wp:posOffset>
            </wp:positionH>
            <wp:positionV relativeFrom="paragraph">
              <wp:posOffset>8094</wp:posOffset>
            </wp:positionV>
            <wp:extent cx="4380931" cy="3240573"/>
            <wp:effectExtent l="0" t="0" r="635" b="0"/>
            <wp:wrapSquare wrapText="bothSides"/>
            <wp:docPr id="153160192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0192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31" cy="324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BAD3" w14:textId="77777777" w:rsidR="00E5059C" w:rsidRDefault="00E5059C" w:rsidP="005450A6">
      <w:pPr>
        <w:pStyle w:val="szdszveg"/>
      </w:pPr>
    </w:p>
    <w:p w14:paraId="6C40A538" w14:textId="77777777" w:rsidR="00E5059C" w:rsidRDefault="00E5059C" w:rsidP="005450A6">
      <w:pPr>
        <w:pStyle w:val="szdszveg"/>
      </w:pPr>
    </w:p>
    <w:p w14:paraId="19FB5709" w14:textId="77777777" w:rsidR="00E5059C" w:rsidRDefault="00E5059C" w:rsidP="005450A6">
      <w:pPr>
        <w:pStyle w:val="szdszveg"/>
      </w:pPr>
    </w:p>
    <w:p w14:paraId="64087746" w14:textId="77777777" w:rsidR="00E5059C" w:rsidRDefault="00E5059C" w:rsidP="005450A6">
      <w:pPr>
        <w:pStyle w:val="szdszveg"/>
      </w:pPr>
    </w:p>
    <w:p w14:paraId="7D1051D4" w14:textId="77777777" w:rsidR="00E5059C" w:rsidRDefault="00E5059C" w:rsidP="005450A6">
      <w:pPr>
        <w:pStyle w:val="szdszveg"/>
      </w:pPr>
    </w:p>
    <w:p w14:paraId="4D8F305E" w14:textId="77777777" w:rsidR="00E5059C" w:rsidRDefault="00E5059C" w:rsidP="005450A6">
      <w:pPr>
        <w:pStyle w:val="szdszveg"/>
      </w:pPr>
    </w:p>
    <w:p w14:paraId="5F46BF19" w14:textId="77777777" w:rsidR="00E5059C" w:rsidRDefault="00E5059C" w:rsidP="005450A6">
      <w:pPr>
        <w:pStyle w:val="szdszveg"/>
      </w:pPr>
    </w:p>
    <w:p w14:paraId="73BD82BA" w14:textId="77777777" w:rsidR="00E5059C" w:rsidRDefault="00E5059C" w:rsidP="005450A6">
      <w:pPr>
        <w:pStyle w:val="szdszveg"/>
      </w:pPr>
    </w:p>
    <w:p w14:paraId="72DBA765" w14:textId="77777777" w:rsidR="00E5059C" w:rsidRDefault="00E5059C" w:rsidP="005450A6">
      <w:pPr>
        <w:pStyle w:val="szdszveg"/>
      </w:pPr>
    </w:p>
    <w:p w14:paraId="1348BB1C" w14:textId="77777777" w:rsidR="00E5059C" w:rsidRDefault="00E5059C" w:rsidP="005450A6">
      <w:pPr>
        <w:pStyle w:val="szdszveg"/>
      </w:pPr>
    </w:p>
    <w:p w14:paraId="4CEC99C1" w14:textId="77777777" w:rsidR="00D858C4" w:rsidRDefault="00D858C4" w:rsidP="005450A6">
      <w:pPr>
        <w:pStyle w:val="szdszveg"/>
      </w:pPr>
    </w:p>
    <w:p w14:paraId="651EA247" w14:textId="77777777" w:rsidR="00D858C4" w:rsidRDefault="00D858C4" w:rsidP="005450A6">
      <w:pPr>
        <w:pStyle w:val="szdszveg"/>
      </w:pPr>
    </w:p>
    <w:p w14:paraId="5346CC77" w14:textId="1F028007" w:rsidR="00D858C4" w:rsidRDefault="00D858C4" w:rsidP="005450A6">
      <w:pPr>
        <w:pStyle w:val="szdszveg"/>
      </w:pPr>
      <w:r>
        <w:t xml:space="preserve">Egy ilyen kérésnél a küldött adatok vizsgálata elhagyhatatlan, így az </w:t>
      </w:r>
      <w:proofErr w:type="spellStart"/>
      <w:r>
        <w:t>ErmeControllerhez</w:t>
      </w:r>
      <w:proofErr w:type="spellEnd"/>
      <w:r>
        <w:t xml:space="preserve"> kapcsolódóan létrehoztunk egy </w:t>
      </w:r>
      <w:proofErr w:type="spellStart"/>
      <w:r>
        <w:t>ErmeRequest</w:t>
      </w:r>
      <w:proofErr w:type="spellEnd"/>
      <w:r>
        <w:t xml:space="preserve"> osztályt, mely az adatok validációs feladatait látja el. Ez ellenőrzi a bejövő kérést, megvizsgálja a mezők értékét, típusát, kötelezőségét és ha minden rendben talál, visszaadja a vezérlést az </w:t>
      </w:r>
      <w:proofErr w:type="spellStart"/>
      <w:r>
        <w:t>ErmeControllernek</w:t>
      </w:r>
      <w:proofErr w:type="spellEnd"/>
      <w:r>
        <w:t xml:space="preserve"> és folytatódhat az adatrögzítés, módosítás. Ellenkező esetben, a probléma okával tér vissza.</w:t>
      </w:r>
    </w:p>
    <w:p w14:paraId="2E6CAA2D" w14:textId="77777777" w:rsidR="00D858C4" w:rsidRDefault="00D858C4" w:rsidP="005450A6">
      <w:pPr>
        <w:pStyle w:val="szdszveg"/>
      </w:pPr>
    </w:p>
    <w:p w14:paraId="58BEA156" w14:textId="42FA0E92" w:rsidR="00D858C4" w:rsidRDefault="00D858C4" w:rsidP="005450A6">
      <w:pPr>
        <w:pStyle w:val="szdszveg"/>
      </w:pPr>
      <w:r>
        <w:lastRenderedPageBreak/>
        <w:t>Már meglévő rekord módosításakor a</w:t>
      </w:r>
      <w:r w:rsidR="00DE6961">
        <w:t xml:space="preserve">z </w:t>
      </w:r>
      <w:proofErr w:type="spellStart"/>
      <w:r w:rsidR="00DE6961">
        <w:t>url-ben</w:t>
      </w:r>
      <w:proofErr w:type="spellEnd"/>
      <w:r w:rsidR="00DE6961">
        <w:t xml:space="preserve"> szerepelnie kell az érme azonosítójának a kérést törzsében pedig a többi adatnak a POST kéréshez hasonlóan. Módosításkor az </w:t>
      </w:r>
      <w:proofErr w:type="spellStart"/>
      <w:r w:rsidR="00DE6961">
        <w:t>url-ben</w:t>
      </w:r>
      <w:proofErr w:type="spellEnd"/>
      <w:r w:rsidR="00DE6961">
        <w:t xml:space="preserve"> megadott </w:t>
      </w:r>
      <w:proofErr w:type="spellStart"/>
      <w:r w:rsidR="00DE6961">
        <w:t>id-val</w:t>
      </w:r>
      <w:proofErr w:type="spellEnd"/>
      <w:r w:rsidR="00DE6961">
        <w:t xml:space="preserve"> rendelkező érme adatait módosítjuk. </w:t>
      </w:r>
    </w:p>
    <w:p w14:paraId="45B3BB26" w14:textId="77777777" w:rsidR="00DE6961" w:rsidRDefault="00DE6961" w:rsidP="005450A6">
      <w:pPr>
        <w:pStyle w:val="szdszveg"/>
      </w:pPr>
    </w:p>
    <w:p w14:paraId="3084BB5A" w14:textId="5A558D0A" w:rsidR="001C2936" w:rsidRDefault="001C2936" w:rsidP="005450A6">
      <w:pPr>
        <w:pStyle w:val="szdszveg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41BA32" wp14:editId="0D6CEAC8">
            <wp:simplePos x="0" y="0"/>
            <wp:positionH relativeFrom="column">
              <wp:posOffset>3122930</wp:posOffset>
            </wp:positionH>
            <wp:positionV relativeFrom="paragraph">
              <wp:posOffset>469900</wp:posOffset>
            </wp:positionV>
            <wp:extent cx="2473325" cy="532130"/>
            <wp:effectExtent l="0" t="0" r="3175" b="1270"/>
            <wp:wrapSquare wrapText="bothSides"/>
            <wp:docPr id="75031363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363" name="Kép 1" descr="A képen szöveg, Betűtípus, képernyőkép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961">
        <w:t xml:space="preserve">Törlés szintén lehetséges, erről korábban </w:t>
      </w:r>
      <w:proofErr w:type="spellStart"/>
      <w:r w:rsidR="00DE6961">
        <w:t>cUrl</w:t>
      </w:r>
      <w:proofErr w:type="spellEnd"/>
      <w:r w:rsidR="00DE6961">
        <w:t>-t is csatoltunk. Egy érme törléséhez http DELETE kérést kell indítani a /</w:t>
      </w:r>
      <w:proofErr w:type="spellStart"/>
      <w:r w:rsidR="00DE6961">
        <w:t>api</w:t>
      </w:r>
      <w:proofErr w:type="spellEnd"/>
      <w:r w:rsidR="00DE6961">
        <w:t>/</w:t>
      </w:r>
      <w:proofErr w:type="spellStart"/>
      <w:r w:rsidR="00DE6961">
        <w:t>erme</w:t>
      </w:r>
      <w:proofErr w:type="spellEnd"/>
      <w:r w:rsidR="00DE6961">
        <w:t xml:space="preserve"> végpontra. Amennyiben a megadott azonosító nem létezik, a kérést elutasítjuk</w:t>
      </w:r>
      <w:r>
        <w:t xml:space="preserve"> 404-es státuszkóddal</w:t>
      </w:r>
      <w:r w:rsidR="00DE6961">
        <w:t>.</w:t>
      </w:r>
    </w:p>
    <w:p w14:paraId="20D66772" w14:textId="187BA42A" w:rsidR="00DE6961" w:rsidRDefault="00DE6961" w:rsidP="005450A6">
      <w:pPr>
        <w:pStyle w:val="szdszveg"/>
      </w:pPr>
      <w:r>
        <w:t xml:space="preserve"> </w:t>
      </w:r>
    </w:p>
    <w:p w14:paraId="056ABDEB" w14:textId="77777777" w:rsidR="00DE6961" w:rsidRDefault="00DE6961" w:rsidP="005450A6">
      <w:pPr>
        <w:pStyle w:val="szdszveg"/>
      </w:pPr>
    </w:p>
    <w:p w14:paraId="61861EFF" w14:textId="2B2167E1" w:rsidR="003951A1" w:rsidRDefault="003951A1" w:rsidP="005450A6">
      <w:pPr>
        <w:pStyle w:val="szdszveg"/>
      </w:pPr>
      <w:r>
        <w:br w:type="page"/>
      </w:r>
    </w:p>
    <w:p w14:paraId="3B9AE593" w14:textId="26016276" w:rsidR="00D858C4" w:rsidRDefault="004F16F1" w:rsidP="003951A1">
      <w:pPr>
        <w:pStyle w:val="szdcmsor1"/>
      </w:pPr>
      <w:r>
        <w:lastRenderedPageBreak/>
        <w:t xml:space="preserve">MNB </w:t>
      </w:r>
      <w:r w:rsidR="003951A1">
        <w:t xml:space="preserve">SOAP </w:t>
      </w:r>
      <w:r>
        <w:t>kliens</w:t>
      </w:r>
    </w:p>
    <w:p w14:paraId="392FAAFE" w14:textId="07F8F9DC" w:rsidR="003951A1" w:rsidRDefault="00657383" w:rsidP="003951A1">
      <w:pPr>
        <w:pStyle w:val="szdszveg"/>
      </w:pPr>
      <w:r>
        <w:t xml:space="preserve">A </w:t>
      </w:r>
      <w:proofErr w:type="spellStart"/>
      <w:r>
        <w:t>Laravel</w:t>
      </w:r>
      <w:proofErr w:type="spellEnd"/>
      <w:r>
        <w:t xml:space="preserve"> nem tartalmaz alapértelmezetten SOAP implementációt, miután ez a REST-nél egy régebbi</w:t>
      </w:r>
      <w:r w:rsidR="004F16F1">
        <w:t>, mára kevésbé népszerű</w:t>
      </w:r>
      <w:r>
        <w:t xml:space="preserve"> protokoll. </w:t>
      </w:r>
      <w:r w:rsidR="001972AD">
        <w:t xml:space="preserve">A feladat elvégzésében a </w:t>
      </w:r>
      <w:proofErr w:type="spellStart"/>
      <w:r w:rsidR="001972AD">
        <w:t>Laminas</w:t>
      </w:r>
      <w:proofErr w:type="spellEnd"/>
      <w:r w:rsidR="001972AD">
        <w:t xml:space="preserve"> keretrendszert használtuk, ami a</w:t>
      </w:r>
      <w:r w:rsidR="004F16F1">
        <w:t xml:space="preserve"> </w:t>
      </w:r>
      <w:r w:rsidR="001972AD">
        <w:t>számos összetevője közt a SOAP szerverek kezelésében is segítséget nyújt.</w:t>
      </w:r>
    </w:p>
    <w:p w14:paraId="0F42BCE7" w14:textId="77777777" w:rsidR="004F16F1" w:rsidRDefault="004F16F1" w:rsidP="004F16F1">
      <w:pPr>
        <w:pStyle w:val="szdszveg"/>
      </w:pPr>
    </w:p>
    <w:p w14:paraId="05FF97CE" w14:textId="2ABBC745" w:rsidR="004F16F1" w:rsidRDefault="0079052B" w:rsidP="004F16F1">
      <w:pPr>
        <w:pStyle w:val="szdszveg"/>
      </w:pPr>
      <w:r>
        <w:t xml:space="preserve">Az </w:t>
      </w:r>
      <w:proofErr w:type="spellStart"/>
      <w:r>
        <w:t>MNBService</w:t>
      </w:r>
      <w:proofErr w:type="spellEnd"/>
      <w:r>
        <w:t xml:space="preserve"> osztály egy szolgáltatásosztály, mely az </w:t>
      </w:r>
      <w:proofErr w:type="spellStart"/>
      <w:r>
        <w:t>MNBController</w:t>
      </w:r>
      <w:proofErr w:type="spellEnd"/>
      <w:r>
        <w:t xml:space="preserve">-t szolgálja ki és </w:t>
      </w:r>
      <w:r w:rsidRPr="0079052B">
        <w:t xml:space="preserve">SOAP kliens segítségével kommunikál a Magyar Nemzeti Bank (MNB) hivatalos </w:t>
      </w:r>
      <w:proofErr w:type="spellStart"/>
      <w:r w:rsidRPr="0079052B">
        <w:t>árfolyamadatokat</w:t>
      </w:r>
      <w:proofErr w:type="spellEnd"/>
      <w:r w:rsidRPr="0079052B">
        <w:t xml:space="preserve"> nyújtó webszolgáltatásával.</w:t>
      </w:r>
      <w:r>
        <w:t xml:space="preserve"> </w:t>
      </w:r>
      <w:r w:rsidRPr="0079052B">
        <w:t>Az osztály felelős az MNB SOAP végpontjainak eléréséért, az árfolyamadatok lekérdezéséért és azok feldolgozásáért.</w:t>
      </w:r>
    </w:p>
    <w:p w14:paraId="0C3E8325" w14:textId="6E5F816C" w:rsidR="0079052B" w:rsidRDefault="0079052B" w:rsidP="004F16F1">
      <w:pPr>
        <w:pStyle w:val="szdszveg"/>
      </w:pPr>
      <w:r>
        <w:t xml:space="preserve">A </w:t>
      </w:r>
      <w:proofErr w:type="spellStart"/>
      <w:proofErr w:type="gramStart"/>
      <w:r>
        <w:t>getWsdl</w:t>
      </w:r>
      <w:proofErr w:type="spellEnd"/>
      <w:r>
        <w:t>(</w:t>
      </w:r>
      <w:proofErr w:type="gramEnd"/>
      <w:r>
        <w:t xml:space="preserve">) metódus a WSDL fájl tartalmát tölti le, mely alapján létrehozható volt a többi metódus olyan célokra mint az elérhető devizanemek letöltése, a napi árfolyamok letöltése, havi árfolyamok letöltése. </w:t>
      </w:r>
    </w:p>
    <w:p w14:paraId="2F5BEAF1" w14:textId="71874C52" w:rsidR="0079052B" w:rsidRDefault="0079052B" w:rsidP="004F16F1">
      <w:pPr>
        <w:pStyle w:val="szdszveg"/>
      </w:pPr>
      <w:r w:rsidRPr="0079052B">
        <w:t xml:space="preserve">Az </w:t>
      </w:r>
      <w:proofErr w:type="spellStart"/>
      <w:r w:rsidRPr="0079052B">
        <w:t>MNBService</w:t>
      </w:r>
      <w:proofErr w:type="spellEnd"/>
      <w:r w:rsidRPr="0079052B">
        <w:t xml:space="preserve"> egy robusztus SOAP kliens, amely egyszerűsíti az MNB webszolgáltatásaival való integrációt</w:t>
      </w:r>
      <w:r>
        <w:t>.</w:t>
      </w:r>
    </w:p>
    <w:p w14:paraId="6EFF2E0D" w14:textId="77777777" w:rsidR="0079052B" w:rsidRDefault="0079052B" w:rsidP="004F16F1">
      <w:pPr>
        <w:pStyle w:val="szdszveg"/>
      </w:pPr>
    </w:p>
    <w:p w14:paraId="000D1533" w14:textId="4BEABA2F" w:rsidR="0079052B" w:rsidRDefault="00AF77C1" w:rsidP="004F16F1">
      <w:pPr>
        <w:pStyle w:val="szdszveg"/>
      </w:pPr>
      <w:r>
        <w:t xml:space="preserve">Az </w:t>
      </w:r>
      <w:proofErr w:type="spellStart"/>
      <w:r>
        <w:t>MNBController</w:t>
      </w:r>
      <w:proofErr w:type="spellEnd"/>
      <w:r>
        <w:t xml:space="preserve"> osztály a Magyar Nemzeti Bank SOAP szolgáltatásához készült </w:t>
      </w:r>
      <w:proofErr w:type="spellStart"/>
      <w:r>
        <w:t>kliensfukciókat</w:t>
      </w:r>
      <w:proofErr w:type="spellEnd"/>
      <w:r>
        <w:t xml:space="preserve"> biztosítja az alkalmazás nézetei számára. </w:t>
      </w:r>
    </w:p>
    <w:p w14:paraId="69DCF2AB" w14:textId="77777777" w:rsidR="00AF77C1" w:rsidRDefault="00AF77C1" w:rsidP="004F16F1">
      <w:pPr>
        <w:pStyle w:val="szdszveg"/>
      </w:pPr>
      <w:r>
        <w:t xml:space="preserve">A devizanemeket több lenyíló lista is megjeleníti, melyeket adatbázisban nem tárolunk külön, de az oldal megfelelő sebessége érdekében ezeket </w:t>
      </w:r>
      <w:proofErr w:type="spellStart"/>
      <w:r>
        <w:t>gyorsítótárazzuk</w:t>
      </w:r>
      <w:proofErr w:type="spellEnd"/>
      <w:r>
        <w:t xml:space="preserve">. A devizanemeket a rendszer a Laravel Cache rendszerében tárolja. </w:t>
      </w:r>
    </w:p>
    <w:p w14:paraId="7B848C2C" w14:textId="77777777" w:rsidR="00AF77C1" w:rsidRDefault="00AF77C1" w:rsidP="004F16F1">
      <w:pPr>
        <w:pStyle w:val="szdszveg"/>
      </w:pPr>
    </w:p>
    <w:p w14:paraId="6B04F7AD" w14:textId="60F57949" w:rsidR="00AF77C1" w:rsidRDefault="00AF77C1" w:rsidP="00892FDE">
      <w:pPr>
        <w:pStyle w:val="szdszveg"/>
      </w:pPr>
      <w:r>
        <w:t xml:space="preserve">Az MNB szolgáltatásokhoz kapcsolódó útvonalak, a </w:t>
      </w:r>
      <w:proofErr w:type="spellStart"/>
      <w:r>
        <w:t>web.php</w:t>
      </w:r>
      <w:proofErr w:type="spellEnd"/>
      <w:r>
        <w:t>-ban kerültek meghatározásra. Az összes végpont egy /</w:t>
      </w:r>
      <w:proofErr w:type="spellStart"/>
      <w:r>
        <w:t>mnb</w:t>
      </w:r>
      <w:proofErr w:type="spellEnd"/>
      <w:r>
        <w:t xml:space="preserve"> </w:t>
      </w:r>
      <w:proofErr w:type="spellStart"/>
      <w:r>
        <w:t>prefixel</w:t>
      </w:r>
      <w:proofErr w:type="spellEnd"/>
      <w:r>
        <w:t xml:space="preserve"> van ellátva, így külön csoportosítva az alkalmazás egyéb végpontjaitól. </w:t>
      </w:r>
    </w:p>
    <w:p w14:paraId="2955F06E" w14:textId="77777777" w:rsidR="00892FDE" w:rsidRDefault="00AF77C1" w:rsidP="004F16F1">
      <w:pPr>
        <w:pStyle w:val="szdszveg"/>
      </w:pPr>
      <w:r>
        <w:t xml:space="preserve">A nézeteket, vagyis a weboldalon történő megjelenítést a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 xml:space="preserve">/MNB </w:t>
      </w:r>
      <w:r w:rsidR="00892FDE">
        <w:t xml:space="preserve">és </w:t>
      </w:r>
      <w:proofErr w:type="gramStart"/>
      <w:r w:rsidR="00892FDE">
        <w:t xml:space="preserve">a  </w:t>
      </w:r>
      <w:proofErr w:type="spellStart"/>
      <w:r w:rsidR="00892FDE">
        <w:t>resources</w:t>
      </w:r>
      <w:proofErr w:type="spellEnd"/>
      <w:proofErr w:type="gramEnd"/>
      <w:r w:rsidR="00892FDE">
        <w:t>/</w:t>
      </w:r>
      <w:proofErr w:type="spellStart"/>
      <w:r w:rsidR="00892FDE">
        <w:t>view</w:t>
      </w:r>
      <w:proofErr w:type="spellEnd"/>
      <w:r w:rsidR="00892FDE">
        <w:t>/</w:t>
      </w:r>
      <w:proofErr w:type="spellStart"/>
      <w:r w:rsidR="00892FDE">
        <w:t>livewire</w:t>
      </w:r>
      <w:proofErr w:type="spellEnd"/>
      <w:r w:rsidR="00892FDE">
        <w:t xml:space="preserve"> </w:t>
      </w:r>
      <w:r>
        <w:t>mappában található php fájlok valósítják meg</w:t>
      </w:r>
      <w:r w:rsidR="00892FDE">
        <w:t xml:space="preserve">, utóbbi a dinamikus tartalommegjelenítésben nyújt segítséget. </w:t>
      </w:r>
    </w:p>
    <w:p w14:paraId="38FB13F9" w14:textId="1CA9635F" w:rsidR="00AF77C1" w:rsidRDefault="00AF77C1" w:rsidP="004F16F1">
      <w:pPr>
        <w:pStyle w:val="szdszveg"/>
      </w:pPr>
      <w:r>
        <w:t xml:space="preserve"> </w:t>
      </w:r>
    </w:p>
    <w:p w14:paraId="1746865B" w14:textId="77777777" w:rsidR="00D858C4" w:rsidRDefault="00D858C4" w:rsidP="005450A6">
      <w:pPr>
        <w:pStyle w:val="szdszveg"/>
      </w:pPr>
    </w:p>
    <w:p w14:paraId="05A37762" w14:textId="77777777" w:rsidR="005450A6" w:rsidRPr="005450A6" w:rsidRDefault="005450A6" w:rsidP="005450A6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sectPr w:rsidR="005450A6" w:rsidRPr="005450A6" w:rsidSect="0073706D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05588" w14:textId="77777777" w:rsidR="00AF7FD3" w:rsidRDefault="00AF7FD3" w:rsidP="00402F50">
      <w:r>
        <w:separator/>
      </w:r>
    </w:p>
  </w:endnote>
  <w:endnote w:type="continuationSeparator" w:id="0">
    <w:p w14:paraId="3DB301D4" w14:textId="77777777" w:rsidR="00AF7FD3" w:rsidRDefault="00AF7FD3" w:rsidP="00402F50">
      <w:r>
        <w:continuationSeparator/>
      </w:r>
    </w:p>
  </w:endnote>
  <w:endnote w:type="continuationNotice" w:id="1">
    <w:p w14:paraId="710BDEA5" w14:textId="77777777" w:rsidR="00AF7FD3" w:rsidRDefault="00AF7F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13A90" w14:textId="77777777" w:rsidR="00AF7FD3" w:rsidRDefault="00AF7FD3" w:rsidP="00402F50">
      <w:r>
        <w:separator/>
      </w:r>
    </w:p>
  </w:footnote>
  <w:footnote w:type="continuationSeparator" w:id="0">
    <w:p w14:paraId="628761B5" w14:textId="77777777" w:rsidR="00AF7FD3" w:rsidRDefault="00AF7FD3" w:rsidP="00402F50">
      <w:r>
        <w:continuationSeparator/>
      </w:r>
    </w:p>
  </w:footnote>
  <w:footnote w:type="continuationNotice" w:id="1">
    <w:p w14:paraId="17CBDCC5" w14:textId="77777777" w:rsidR="00AF7FD3" w:rsidRDefault="00AF7F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F29F99" w14:paraId="6B35096F" w14:textId="77777777" w:rsidTr="1AF29F99">
      <w:trPr>
        <w:trHeight w:val="300"/>
      </w:trPr>
      <w:tc>
        <w:tcPr>
          <w:tcW w:w="3020" w:type="dxa"/>
        </w:tcPr>
        <w:p w14:paraId="04DB7453" w14:textId="478EA151" w:rsidR="1AF29F99" w:rsidRDefault="1AF29F99" w:rsidP="1AF29F99">
          <w:pPr>
            <w:pStyle w:val="lfej"/>
            <w:ind w:left="-115"/>
          </w:pPr>
        </w:p>
      </w:tc>
      <w:tc>
        <w:tcPr>
          <w:tcW w:w="3020" w:type="dxa"/>
        </w:tcPr>
        <w:p w14:paraId="03B10C11" w14:textId="4869C00F" w:rsidR="1AF29F99" w:rsidRDefault="1AF29F99" w:rsidP="1AF29F99">
          <w:pPr>
            <w:pStyle w:val="lfej"/>
            <w:jc w:val="center"/>
          </w:pPr>
        </w:p>
      </w:tc>
      <w:tc>
        <w:tcPr>
          <w:tcW w:w="3020" w:type="dxa"/>
        </w:tcPr>
        <w:p w14:paraId="6ACF0209" w14:textId="2FD43EC6" w:rsidR="1AF29F99" w:rsidRDefault="1AF29F99" w:rsidP="1AF29F99">
          <w:pPr>
            <w:pStyle w:val="lfej"/>
            <w:ind w:right="-115"/>
            <w:jc w:val="right"/>
          </w:pPr>
        </w:p>
      </w:tc>
    </w:tr>
  </w:tbl>
  <w:p w14:paraId="6244464A" w14:textId="759BCEFD" w:rsidR="1AF29F99" w:rsidRDefault="1AF29F99" w:rsidP="1AF29F9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F29F99" w14:paraId="2984E272" w14:textId="77777777" w:rsidTr="1AF29F99">
      <w:trPr>
        <w:trHeight w:val="300"/>
      </w:trPr>
      <w:tc>
        <w:tcPr>
          <w:tcW w:w="3020" w:type="dxa"/>
        </w:tcPr>
        <w:p w14:paraId="1B01CBAD" w14:textId="4FC004FA" w:rsidR="1AF29F99" w:rsidRDefault="1AF29F99" w:rsidP="1AF29F99">
          <w:pPr>
            <w:pStyle w:val="lfej"/>
            <w:ind w:left="-115"/>
          </w:pPr>
        </w:p>
      </w:tc>
      <w:tc>
        <w:tcPr>
          <w:tcW w:w="3020" w:type="dxa"/>
        </w:tcPr>
        <w:p w14:paraId="4DAA52A7" w14:textId="1F250207" w:rsidR="1AF29F99" w:rsidRDefault="1AF29F99" w:rsidP="1AF29F99">
          <w:pPr>
            <w:pStyle w:val="lfej"/>
            <w:jc w:val="center"/>
          </w:pPr>
        </w:p>
      </w:tc>
      <w:tc>
        <w:tcPr>
          <w:tcW w:w="3020" w:type="dxa"/>
        </w:tcPr>
        <w:p w14:paraId="0028B936" w14:textId="2A83D80D" w:rsidR="1AF29F99" w:rsidRDefault="1AF29F99" w:rsidP="1AF29F99">
          <w:pPr>
            <w:pStyle w:val="lfej"/>
            <w:ind w:right="-115"/>
            <w:jc w:val="right"/>
          </w:pPr>
        </w:p>
      </w:tc>
    </w:tr>
  </w:tbl>
  <w:p w14:paraId="725CAE39" w14:textId="47CDA8E4" w:rsidR="1AF29F99" w:rsidRDefault="1AF29F99" w:rsidP="1AF29F9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FD3"/>
    <w:multiLevelType w:val="hybridMultilevel"/>
    <w:tmpl w:val="E66EBEC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35211C"/>
    <w:multiLevelType w:val="hybridMultilevel"/>
    <w:tmpl w:val="88A20F00"/>
    <w:lvl w:ilvl="0" w:tplc="D03A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8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CC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AD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A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E1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2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83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3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732C5"/>
    <w:multiLevelType w:val="hybridMultilevel"/>
    <w:tmpl w:val="EA0429BC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52EC68CC"/>
    <w:multiLevelType w:val="hybridMultilevel"/>
    <w:tmpl w:val="F55C4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56312"/>
    <w:multiLevelType w:val="hybridMultilevel"/>
    <w:tmpl w:val="E97A6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6239"/>
    <w:multiLevelType w:val="hybridMultilevel"/>
    <w:tmpl w:val="3E2C98D8"/>
    <w:lvl w:ilvl="0" w:tplc="258CF7CC">
      <w:numFmt w:val="bullet"/>
      <w:lvlText w:val="-"/>
      <w:lvlJc w:val="left"/>
      <w:pPr>
        <w:ind w:left="183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2" w15:restartNumberingAfterBreak="0">
    <w:nsid w:val="6D9B14F5"/>
    <w:multiLevelType w:val="hybridMultilevel"/>
    <w:tmpl w:val="6DF6EB86"/>
    <w:lvl w:ilvl="0" w:tplc="040E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76C3723A"/>
    <w:multiLevelType w:val="hybridMultilevel"/>
    <w:tmpl w:val="BCC8F9F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D3D52ED"/>
    <w:multiLevelType w:val="hybridMultilevel"/>
    <w:tmpl w:val="1E3E71D2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20940658">
    <w:abstractNumId w:val="4"/>
  </w:num>
  <w:num w:numId="2" w16cid:durableId="1203059455">
    <w:abstractNumId w:val="5"/>
  </w:num>
  <w:num w:numId="3" w16cid:durableId="515316338">
    <w:abstractNumId w:val="7"/>
  </w:num>
  <w:num w:numId="4" w16cid:durableId="735736523">
    <w:abstractNumId w:val="3"/>
  </w:num>
  <w:num w:numId="5" w16cid:durableId="408037616">
    <w:abstractNumId w:val="5"/>
  </w:num>
  <w:num w:numId="6" w16cid:durableId="714625817">
    <w:abstractNumId w:val="6"/>
  </w:num>
  <w:num w:numId="7" w16cid:durableId="384958476">
    <w:abstractNumId w:val="5"/>
    <w:lvlOverride w:ilvl="0">
      <w:startOverride w:val="1"/>
    </w:lvlOverride>
  </w:num>
  <w:num w:numId="8" w16cid:durableId="1400714213">
    <w:abstractNumId w:val="1"/>
  </w:num>
  <w:num w:numId="9" w16cid:durableId="1304042958">
    <w:abstractNumId w:val="1"/>
    <w:lvlOverride w:ilvl="0">
      <w:startOverride w:val="1"/>
    </w:lvlOverride>
  </w:num>
  <w:num w:numId="10" w16cid:durableId="116028822">
    <w:abstractNumId w:val="5"/>
    <w:lvlOverride w:ilvl="0">
      <w:startOverride w:val="1"/>
    </w:lvlOverride>
  </w:num>
  <w:num w:numId="11" w16cid:durableId="326129256">
    <w:abstractNumId w:val="7"/>
    <w:lvlOverride w:ilvl="0">
      <w:startOverride w:val="1"/>
    </w:lvlOverride>
  </w:num>
  <w:num w:numId="12" w16cid:durableId="412246421">
    <w:abstractNumId w:val="7"/>
    <w:lvlOverride w:ilvl="0">
      <w:startOverride w:val="1"/>
    </w:lvlOverride>
  </w:num>
  <w:num w:numId="13" w16cid:durableId="1610241537">
    <w:abstractNumId w:val="7"/>
    <w:lvlOverride w:ilvl="0">
      <w:startOverride w:val="1"/>
    </w:lvlOverride>
  </w:num>
  <w:num w:numId="14" w16cid:durableId="849956144">
    <w:abstractNumId w:val="7"/>
  </w:num>
  <w:num w:numId="15" w16cid:durableId="677922739">
    <w:abstractNumId w:val="7"/>
    <w:lvlOverride w:ilvl="0">
      <w:startOverride w:val="1"/>
    </w:lvlOverride>
  </w:num>
  <w:num w:numId="16" w16cid:durableId="249200229">
    <w:abstractNumId w:val="2"/>
  </w:num>
  <w:num w:numId="17" w16cid:durableId="565914565">
    <w:abstractNumId w:val="12"/>
  </w:num>
  <w:num w:numId="18" w16cid:durableId="1813282239">
    <w:abstractNumId w:val="8"/>
  </w:num>
  <w:num w:numId="19" w16cid:durableId="1905484068">
    <w:abstractNumId w:val="11"/>
  </w:num>
  <w:num w:numId="20" w16cid:durableId="64302096">
    <w:abstractNumId w:val="0"/>
  </w:num>
  <w:num w:numId="21" w16cid:durableId="1018969208">
    <w:abstractNumId w:val="14"/>
  </w:num>
  <w:num w:numId="22" w16cid:durableId="796875994">
    <w:abstractNumId w:val="9"/>
  </w:num>
  <w:num w:numId="23" w16cid:durableId="828327408">
    <w:abstractNumId w:val="10"/>
  </w:num>
  <w:num w:numId="24" w16cid:durableId="1556114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3F43"/>
    <w:rsid w:val="0001538C"/>
    <w:rsid w:val="0003142F"/>
    <w:rsid w:val="00032C0B"/>
    <w:rsid w:val="00036055"/>
    <w:rsid w:val="00056CFB"/>
    <w:rsid w:val="00056DF2"/>
    <w:rsid w:val="000638B8"/>
    <w:rsid w:val="00071CC7"/>
    <w:rsid w:val="000730E4"/>
    <w:rsid w:val="00083CA1"/>
    <w:rsid w:val="00086913"/>
    <w:rsid w:val="000A04E9"/>
    <w:rsid w:val="000A13A3"/>
    <w:rsid w:val="000A403F"/>
    <w:rsid w:val="000A4E1F"/>
    <w:rsid w:val="000A53D4"/>
    <w:rsid w:val="000B54A5"/>
    <w:rsid w:val="000B59BE"/>
    <w:rsid w:val="000C7BCF"/>
    <w:rsid w:val="0010025D"/>
    <w:rsid w:val="00113495"/>
    <w:rsid w:val="00123109"/>
    <w:rsid w:val="00130CB1"/>
    <w:rsid w:val="00136CF7"/>
    <w:rsid w:val="00137A6F"/>
    <w:rsid w:val="00182EC8"/>
    <w:rsid w:val="001972AD"/>
    <w:rsid w:val="001C2936"/>
    <w:rsid w:val="001C4188"/>
    <w:rsid w:val="001C6720"/>
    <w:rsid w:val="001C7F5D"/>
    <w:rsid w:val="001D0C33"/>
    <w:rsid w:val="001E235C"/>
    <w:rsid w:val="001F50A6"/>
    <w:rsid w:val="00203A33"/>
    <w:rsid w:val="0021040A"/>
    <w:rsid w:val="0022549B"/>
    <w:rsid w:val="0026539D"/>
    <w:rsid w:val="002670F2"/>
    <w:rsid w:val="00267D3B"/>
    <w:rsid w:val="00270C02"/>
    <w:rsid w:val="002A1828"/>
    <w:rsid w:val="002A7A53"/>
    <w:rsid w:val="002B13EA"/>
    <w:rsid w:val="002B2134"/>
    <w:rsid w:val="002B3AB3"/>
    <w:rsid w:val="002D00DE"/>
    <w:rsid w:val="002D35FE"/>
    <w:rsid w:val="002D3B1E"/>
    <w:rsid w:val="002E35EC"/>
    <w:rsid w:val="002E7073"/>
    <w:rsid w:val="002F4136"/>
    <w:rsid w:val="00300BC6"/>
    <w:rsid w:val="00303042"/>
    <w:rsid w:val="0031358B"/>
    <w:rsid w:val="003156EC"/>
    <w:rsid w:val="00316151"/>
    <w:rsid w:val="0032423C"/>
    <w:rsid w:val="00325855"/>
    <w:rsid w:val="00352069"/>
    <w:rsid w:val="00357D0D"/>
    <w:rsid w:val="00360C22"/>
    <w:rsid w:val="0037202E"/>
    <w:rsid w:val="003951A1"/>
    <w:rsid w:val="00397596"/>
    <w:rsid w:val="003A243D"/>
    <w:rsid w:val="003B125B"/>
    <w:rsid w:val="003B1866"/>
    <w:rsid w:val="003B53D0"/>
    <w:rsid w:val="003D3F6E"/>
    <w:rsid w:val="003F642B"/>
    <w:rsid w:val="0040218F"/>
    <w:rsid w:val="00402F50"/>
    <w:rsid w:val="00405EB7"/>
    <w:rsid w:val="0040660C"/>
    <w:rsid w:val="004116B9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2F1E"/>
    <w:rsid w:val="004D5CBE"/>
    <w:rsid w:val="004E5FBA"/>
    <w:rsid w:val="004F16F1"/>
    <w:rsid w:val="00507543"/>
    <w:rsid w:val="005148DB"/>
    <w:rsid w:val="005276F1"/>
    <w:rsid w:val="00533EAC"/>
    <w:rsid w:val="00534E32"/>
    <w:rsid w:val="00537E8D"/>
    <w:rsid w:val="00543EE0"/>
    <w:rsid w:val="005450A6"/>
    <w:rsid w:val="00551730"/>
    <w:rsid w:val="00556B13"/>
    <w:rsid w:val="00580DD2"/>
    <w:rsid w:val="005841D2"/>
    <w:rsid w:val="00595C54"/>
    <w:rsid w:val="00597E28"/>
    <w:rsid w:val="005A604D"/>
    <w:rsid w:val="005B52A1"/>
    <w:rsid w:val="005B7192"/>
    <w:rsid w:val="005C2E49"/>
    <w:rsid w:val="005D5CEE"/>
    <w:rsid w:val="005D62D9"/>
    <w:rsid w:val="0060734F"/>
    <w:rsid w:val="0061417D"/>
    <w:rsid w:val="0063280A"/>
    <w:rsid w:val="0063758B"/>
    <w:rsid w:val="006401F4"/>
    <w:rsid w:val="00657383"/>
    <w:rsid w:val="0065FFF7"/>
    <w:rsid w:val="00665783"/>
    <w:rsid w:val="00671F6D"/>
    <w:rsid w:val="006740D3"/>
    <w:rsid w:val="00680CD7"/>
    <w:rsid w:val="00681B86"/>
    <w:rsid w:val="006825D3"/>
    <w:rsid w:val="006854A2"/>
    <w:rsid w:val="00693FD2"/>
    <w:rsid w:val="00697A9B"/>
    <w:rsid w:val="006A2EA5"/>
    <w:rsid w:val="006A4F4E"/>
    <w:rsid w:val="006B287E"/>
    <w:rsid w:val="006B52C9"/>
    <w:rsid w:val="006D0D37"/>
    <w:rsid w:val="006D2C45"/>
    <w:rsid w:val="006F2222"/>
    <w:rsid w:val="006F230B"/>
    <w:rsid w:val="00700B2D"/>
    <w:rsid w:val="0070139A"/>
    <w:rsid w:val="0073706D"/>
    <w:rsid w:val="00745089"/>
    <w:rsid w:val="00746E47"/>
    <w:rsid w:val="00757BC5"/>
    <w:rsid w:val="0079052B"/>
    <w:rsid w:val="007924FF"/>
    <w:rsid w:val="007B09F2"/>
    <w:rsid w:val="007C6DAB"/>
    <w:rsid w:val="007E213D"/>
    <w:rsid w:val="007E4513"/>
    <w:rsid w:val="007E7D34"/>
    <w:rsid w:val="00804271"/>
    <w:rsid w:val="008079E1"/>
    <w:rsid w:val="00824167"/>
    <w:rsid w:val="00826A39"/>
    <w:rsid w:val="00842494"/>
    <w:rsid w:val="00845126"/>
    <w:rsid w:val="00846DE0"/>
    <w:rsid w:val="008616F8"/>
    <w:rsid w:val="008626B6"/>
    <w:rsid w:val="00892FDE"/>
    <w:rsid w:val="008A6C96"/>
    <w:rsid w:val="008B1AB2"/>
    <w:rsid w:val="008B6694"/>
    <w:rsid w:val="008C3D48"/>
    <w:rsid w:val="008E2628"/>
    <w:rsid w:val="008F11A6"/>
    <w:rsid w:val="008F3970"/>
    <w:rsid w:val="008F473A"/>
    <w:rsid w:val="00926629"/>
    <w:rsid w:val="009361C4"/>
    <w:rsid w:val="0094077D"/>
    <w:rsid w:val="0094180F"/>
    <w:rsid w:val="00950F31"/>
    <w:rsid w:val="00954972"/>
    <w:rsid w:val="00954F25"/>
    <w:rsid w:val="009629A6"/>
    <w:rsid w:val="00973BA9"/>
    <w:rsid w:val="009921BF"/>
    <w:rsid w:val="009A06D8"/>
    <w:rsid w:val="009B4476"/>
    <w:rsid w:val="009B5D79"/>
    <w:rsid w:val="009C7262"/>
    <w:rsid w:val="009D5E8B"/>
    <w:rsid w:val="009F5597"/>
    <w:rsid w:val="009F65F5"/>
    <w:rsid w:val="00A0050F"/>
    <w:rsid w:val="00A03A72"/>
    <w:rsid w:val="00A1226E"/>
    <w:rsid w:val="00A12C1B"/>
    <w:rsid w:val="00A33C17"/>
    <w:rsid w:val="00A340D2"/>
    <w:rsid w:val="00A41EAE"/>
    <w:rsid w:val="00A47777"/>
    <w:rsid w:val="00A6121C"/>
    <w:rsid w:val="00A6211D"/>
    <w:rsid w:val="00A7175F"/>
    <w:rsid w:val="00A72F2E"/>
    <w:rsid w:val="00A75FC3"/>
    <w:rsid w:val="00A90050"/>
    <w:rsid w:val="00AB5DB2"/>
    <w:rsid w:val="00AC247F"/>
    <w:rsid w:val="00AC651D"/>
    <w:rsid w:val="00AD77F8"/>
    <w:rsid w:val="00AE0F4B"/>
    <w:rsid w:val="00AE49E0"/>
    <w:rsid w:val="00AF60BB"/>
    <w:rsid w:val="00AF77C1"/>
    <w:rsid w:val="00AF7FD3"/>
    <w:rsid w:val="00B02692"/>
    <w:rsid w:val="00B1628F"/>
    <w:rsid w:val="00B2722B"/>
    <w:rsid w:val="00B2740D"/>
    <w:rsid w:val="00B52BCC"/>
    <w:rsid w:val="00B56C0F"/>
    <w:rsid w:val="00B81C16"/>
    <w:rsid w:val="00B86236"/>
    <w:rsid w:val="00BA0E97"/>
    <w:rsid w:val="00BA3E55"/>
    <w:rsid w:val="00BA4582"/>
    <w:rsid w:val="00BC1D68"/>
    <w:rsid w:val="00BC55D0"/>
    <w:rsid w:val="00BD6B51"/>
    <w:rsid w:val="00BD7615"/>
    <w:rsid w:val="00BE59FE"/>
    <w:rsid w:val="00BF10E4"/>
    <w:rsid w:val="00C03A98"/>
    <w:rsid w:val="00C041FB"/>
    <w:rsid w:val="00C07876"/>
    <w:rsid w:val="00C106BE"/>
    <w:rsid w:val="00C15EB7"/>
    <w:rsid w:val="00C42628"/>
    <w:rsid w:val="00C47342"/>
    <w:rsid w:val="00C5302A"/>
    <w:rsid w:val="00C55637"/>
    <w:rsid w:val="00C56096"/>
    <w:rsid w:val="00C56E0B"/>
    <w:rsid w:val="00C60394"/>
    <w:rsid w:val="00C8527B"/>
    <w:rsid w:val="00C910EF"/>
    <w:rsid w:val="00C92180"/>
    <w:rsid w:val="00CB1438"/>
    <w:rsid w:val="00CB2B92"/>
    <w:rsid w:val="00CB507B"/>
    <w:rsid w:val="00CD37BA"/>
    <w:rsid w:val="00CE463A"/>
    <w:rsid w:val="00CF0FEE"/>
    <w:rsid w:val="00D2466E"/>
    <w:rsid w:val="00D26B5E"/>
    <w:rsid w:val="00D30A73"/>
    <w:rsid w:val="00D346A0"/>
    <w:rsid w:val="00D53BDA"/>
    <w:rsid w:val="00D62D1C"/>
    <w:rsid w:val="00D858C4"/>
    <w:rsid w:val="00D90C22"/>
    <w:rsid w:val="00D943FE"/>
    <w:rsid w:val="00DA7F31"/>
    <w:rsid w:val="00DB12A0"/>
    <w:rsid w:val="00DB720A"/>
    <w:rsid w:val="00DC0199"/>
    <w:rsid w:val="00DC331C"/>
    <w:rsid w:val="00DD6474"/>
    <w:rsid w:val="00DE23EF"/>
    <w:rsid w:val="00DE3BF5"/>
    <w:rsid w:val="00DE6961"/>
    <w:rsid w:val="00DF2CFE"/>
    <w:rsid w:val="00DF75A4"/>
    <w:rsid w:val="00E3627F"/>
    <w:rsid w:val="00E444DB"/>
    <w:rsid w:val="00E47119"/>
    <w:rsid w:val="00E5059C"/>
    <w:rsid w:val="00E673D8"/>
    <w:rsid w:val="00E739BF"/>
    <w:rsid w:val="00E8044B"/>
    <w:rsid w:val="00EA130B"/>
    <w:rsid w:val="00EA5D04"/>
    <w:rsid w:val="00EB128F"/>
    <w:rsid w:val="00EC612D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1052"/>
    <w:rsid w:val="00F225E4"/>
    <w:rsid w:val="00F27D57"/>
    <w:rsid w:val="00F31089"/>
    <w:rsid w:val="00F37E77"/>
    <w:rsid w:val="00F509ED"/>
    <w:rsid w:val="00F526CF"/>
    <w:rsid w:val="00F57F44"/>
    <w:rsid w:val="00F61E05"/>
    <w:rsid w:val="00F802FB"/>
    <w:rsid w:val="00F909C9"/>
    <w:rsid w:val="00F91F91"/>
    <w:rsid w:val="00F94734"/>
    <w:rsid w:val="00FA7DD9"/>
    <w:rsid w:val="00FC43E2"/>
    <w:rsid w:val="00FE1039"/>
    <w:rsid w:val="00FE1A22"/>
    <w:rsid w:val="00FE5013"/>
    <w:rsid w:val="01DB7BE8"/>
    <w:rsid w:val="030B1A4F"/>
    <w:rsid w:val="03573380"/>
    <w:rsid w:val="0539F30E"/>
    <w:rsid w:val="05F71CF0"/>
    <w:rsid w:val="06014FF7"/>
    <w:rsid w:val="06F2B50A"/>
    <w:rsid w:val="06F97E38"/>
    <w:rsid w:val="07378C3B"/>
    <w:rsid w:val="087193D0"/>
    <w:rsid w:val="0A8A50B0"/>
    <w:rsid w:val="0B29CF83"/>
    <w:rsid w:val="0B4DB18A"/>
    <w:rsid w:val="0D4DF930"/>
    <w:rsid w:val="0F01FD04"/>
    <w:rsid w:val="1064C152"/>
    <w:rsid w:val="10E2D24F"/>
    <w:rsid w:val="119A3A75"/>
    <w:rsid w:val="120C70D6"/>
    <w:rsid w:val="125E74B7"/>
    <w:rsid w:val="13BD3AB4"/>
    <w:rsid w:val="13E3A97D"/>
    <w:rsid w:val="1480542B"/>
    <w:rsid w:val="15A70A9D"/>
    <w:rsid w:val="1723A9F8"/>
    <w:rsid w:val="179FAB6B"/>
    <w:rsid w:val="1876F795"/>
    <w:rsid w:val="1904A419"/>
    <w:rsid w:val="19226DB7"/>
    <w:rsid w:val="1953AEAC"/>
    <w:rsid w:val="19D3A9ED"/>
    <w:rsid w:val="19FACF84"/>
    <w:rsid w:val="1AD8B175"/>
    <w:rsid w:val="1AF29F99"/>
    <w:rsid w:val="1B042E04"/>
    <w:rsid w:val="1C881D1C"/>
    <w:rsid w:val="1E114ACF"/>
    <w:rsid w:val="1EF41FB6"/>
    <w:rsid w:val="1F65133E"/>
    <w:rsid w:val="1F7610AC"/>
    <w:rsid w:val="1FF38910"/>
    <w:rsid w:val="210EAE4C"/>
    <w:rsid w:val="21FA4E27"/>
    <w:rsid w:val="23165793"/>
    <w:rsid w:val="25AA7F2D"/>
    <w:rsid w:val="289508E5"/>
    <w:rsid w:val="28CC453F"/>
    <w:rsid w:val="2B020BD0"/>
    <w:rsid w:val="2B9132DA"/>
    <w:rsid w:val="2BCA0B8C"/>
    <w:rsid w:val="2DD73BB8"/>
    <w:rsid w:val="2E0D4F44"/>
    <w:rsid w:val="2ED5568E"/>
    <w:rsid w:val="2EDB9E66"/>
    <w:rsid w:val="2F1B318C"/>
    <w:rsid w:val="3163AAAC"/>
    <w:rsid w:val="3168A234"/>
    <w:rsid w:val="3252D24E"/>
    <w:rsid w:val="32642DE8"/>
    <w:rsid w:val="339C44BF"/>
    <w:rsid w:val="33E65CFD"/>
    <w:rsid w:val="35381520"/>
    <w:rsid w:val="366FFAC5"/>
    <w:rsid w:val="36AE1B48"/>
    <w:rsid w:val="36DBD307"/>
    <w:rsid w:val="3753B032"/>
    <w:rsid w:val="37C818AE"/>
    <w:rsid w:val="38A9F327"/>
    <w:rsid w:val="3A0727BC"/>
    <w:rsid w:val="3A561770"/>
    <w:rsid w:val="3B26526B"/>
    <w:rsid w:val="3BC1B889"/>
    <w:rsid w:val="3BC2E9BE"/>
    <w:rsid w:val="3BD989BD"/>
    <w:rsid w:val="3C527CCA"/>
    <w:rsid w:val="3D446156"/>
    <w:rsid w:val="3E36E9F8"/>
    <w:rsid w:val="4040C55D"/>
    <w:rsid w:val="40EBA15A"/>
    <w:rsid w:val="4155625D"/>
    <w:rsid w:val="41B5EE65"/>
    <w:rsid w:val="421E85AE"/>
    <w:rsid w:val="42950CAB"/>
    <w:rsid w:val="4326C598"/>
    <w:rsid w:val="43AAF7BA"/>
    <w:rsid w:val="44E21D0A"/>
    <w:rsid w:val="44E22E2E"/>
    <w:rsid w:val="45FC166F"/>
    <w:rsid w:val="46C20E8F"/>
    <w:rsid w:val="47033C40"/>
    <w:rsid w:val="478E46F2"/>
    <w:rsid w:val="485DDEF0"/>
    <w:rsid w:val="4A83225D"/>
    <w:rsid w:val="4A8FCAA8"/>
    <w:rsid w:val="4B803E34"/>
    <w:rsid w:val="4C1D806B"/>
    <w:rsid w:val="4C59D5B4"/>
    <w:rsid w:val="4F67D9EA"/>
    <w:rsid w:val="4FF20436"/>
    <w:rsid w:val="5029E3CA"/>
    <w:rsid w:val="50E4FCC7"/>
    <w:rsid w:val="530F440E"/>
    <w:rsid w:val="5450448A"/>
    <w:rsid w:val="54D522BC"/>
    <w:rsid w:val="54DC5C7C"/>
    <w:rsid w:val="55FD5E04"/>
    <w:rsid w:val="56907A2E"/>
    <w:rsid w:val="573622E0"/>
    <w:rsid w:val="57E9038D"/>
    <w:rsid w:val="590A8D50"/>
    <w:rsid w:val="59655D35"/>
    <w:rsid w:val="5984D3EE"/>
    <w:rsid w:val="59B19407"/>
    <w:rsid w:val="5A28BE0F"/>
    <w:rsid w:val="5C799193"/>
    <w:rsid w:val="5C8A0383"/>
    <w:rsid w:val="5D000A31"/>
    <w:rsid w:val="5DF115DD"/>
    <w:rsid w:val="5E6D001C"/>
    <w:rsid w:val="5EDE64DB"/>
    <w:rsid w:val="5EF2EBCD"/>
    <w:rsid w:val="6007AD2E"/>
    <w:rsid w:val="60697912"/>
    <w:rsid w:val="611FA4DF"/>
    <w:rsid w:val="629A62A7"/>
    <w:rsid w:val="634E93B7"/>
    <w:rsid w:val="6390390C"/>
    <w:rsid w:val="63C17B93"/>
    <w:rsid w:val="66F643A9"/>
    <w:rsid w:val="6781E1EB"/>
    <w:rsid w:val="69DF3A89"/>
    <w:rsid w:val="69E5B3EA"/>
    <w:rsid w:val="6B9AC347"/>
    <w:rsid w:val="6D1954D6"/>
    <w:rsid w:val="6ECEBCD3"/>
    <w:rsid w:val="6FDBF024"/>
    <w:rsid w:val="70878A62"/>
    <w:rsid w:val="70985F04"/>
    <w:rsid w:val="70DE8576"/>
    <w:rsid w:val="711193EB"/>
    <w:rsid w:val="7133B085"/>
    <w:rsid w:val="72235AC3"/>
    <w:rsid w:val="731390E6"/>
    <w:rsid w:val="73BF2B24"/>
    <w:rsid w:val="74C6212C"/>
    <w:rsid w:val="754462DE"/>
    <w:rsid w:val="76E0333F"/>
    <w:rsid w:val="77D41D70"/>
    <w:rsid w:val="79255BDE"/>
    <w:rsid w:val="796E2100"/>
    <w:rsid w:val="7982D26A"/>
    <w:rsid w:val="79D26363"/>
    <w:rsid w:val="7AEB40C2"/>
    <w:rsid w:val="7B1EA2CB"/>
    <w:rsid w:val="7B4D835B"/>
    <w:rsid w:val="7C43868D"/>
    <w:rsid w:val="7CBA732C"/>
    <w:rsid w:val="7CD13311"/>
    <w:rsid w:val="7D5752B2"/>
    <w:rsid w:val="7F9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4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4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4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4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6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8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1E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katonazsoltweb2.testhosting.hu/api/anyag" TargetMode="External"/><Relationship Id="rId26" Type="http://schemas.openxmlformats.org/officeDocument/2006/relationships/hyperlink" Target="http://katonazsoltweb2.testhosting.hu/api/erm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katonazsoltweb2.testhosting.hu/api/tervez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katonazsoltweb2.testhosting.hu/api/tkod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katonazsoltweb2.testhosting.hu/api/akod" TargetMode="External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1600</TotalTime>
  <Pages>8</Pages>
  <Words>1188</Words>
  <Characters>8199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Sándor Adrián</cp:lastModifiedBy>
  <cp:revision>7</cp:revision>
  <dcterms:created xsi:type="dcterms:W3CDTF">2024-10-19T14:30:00Z</dcterms:created>
  <dcterms:modified xsi:type="dcterms:W3CDTF">2024-11-21T09:08:00Z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