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1: Python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Jessica, Dogan, Asiye &amp; Micah</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BeCode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sectPr>
          <w:headerReference r:id="rId7" w:type="default"/>
          <w:headerReference r:id="rId8" w:type="first"/>
          <w:pgSz w:h="15840" w:w="12240" w:orient="portrait"/>
          <w:pgMar w:bottom="1440" w:top="1440" w:left="1440" w:right="1440" w:header="708" w:footer="708"/>
          <w:pgNumType w:start="1"/>
        </w:sect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 June 20</w:t>
      </w:r>
      <w:r w:rsidDel="00000000" w:rsidR="00000000" w:rsidRPr="00000000">
        <w:rPr>
          <w:rFonts w:ascii="Arial" w:cs="Arial" w:eastAsia="Arial" w:hAnsi="Arial"/>
          <w:rtl w:val="0"/>
        </w:rPr>
        <w:t xml:space="preserve">25</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highlight w:val="yellow"/>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Python Project: 1</w:t>
      </w: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spacing w:after="240" w:before="240" w:line="480" w:lineRule="auto"/>
        <w:rPr>
          <w:rFonts w:ascii="Arial" w:cs="Arial" w:eastAsia="Arial" w:hAnsi="Arial"/>
        </w:rPr>
      </w:pPr>
      <w:r w:rsidDel="00000000" w:rsidR="00000000" w:rsidRPr="00000000">
        <w:rPr>
          <w:rFonts w:ascii="Arial" w:cs="Arial" w:eastAsia="Arial" w:hAnsi="Arial"/>
          <w:b w:val="1"/>
          <w:rtl w:val="0"/>
        </w:rPr>
        <w:t xml:space="preserve">Port Scanner – Design Report</w:t>
      </w:r>
      <w:r w:rsidDel="00000000" w:rsidR="00000000" w:rsidRPr="00000000">
        <w:rPr>
          <w:rtl w:val="0"/>
        </w:rPr>
      </w:r>
    </w:p>
    <w:p w:rsidR="00000000" w:rsidDel="00000000" w:rsidP="00000000" w:rsidRDefault="00000000" w:rsidRPr="00000000" w14:paraId="0000000E">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1. Overview</w:t>
      </w:r>
    </w:p>
    <w:p w:rsidR="00000000" w:rsidDel="00000000" w:rsidP="00000000" w:rsidRDefault="00000000" w:rsidRPr="00000000" w14:paraId="0000000F">
      <w:pPr>
        <w:spacing w:after="240" w:before="240" w:line="480" w:lineRule="auto"/>
        <w:rPr>
          <w:rFonts w:ascii="Arial" w:cs="Arial" w:eastAsia="Arial" w:hAnsi="Arial"/>
        </w:rPr>
      </w:pPr>
      <w:r w:rsidDel="00000000" w:rsidR="00000000" w:rsidRPr="00000000">
        <w:rPr>
          <w:rFonts w:ascii="Arial" w:cs="Arial" w:eastAsia="Arial" w:hAnsi="Arial"/>
          <w:rtl w:val="0"/>
        </w:rPr>
        <w:t xml:space="preserve">This Python-based tool scans a host for open TCP ports in a given range. It has been improved to:</w:t>
      </w:r>
    </w:p>
    <w:p w:rsidR="00000000" w:rsidDel="00000000" w:rsidP="00000000" w:rsidRDefault="00000000" w:rsidRPr="00000000" w14:paraId="00000010">
      <w:pPr>
        <w:numPr>
          <w:ilvl w:val="0"/>
          <w:numId w:val="1"/>
        </w:numPr>
        <w:spacing w:after="0" w:after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Log activity to a file</w:t>
      </w:r>
    </w:p>
    <w:p w:rsidR="00000000" w:rsidDel="00000000" w:rsidP="00000000" w:rsidRDefault="00000000" w:rsidRPr="00000000" w14:paraId="00000011">
      <w:pPr>
        <w:numPr>
          <w:ilvl w:val="0"/>
          <w:numId w:val="1"/>
        </w:numPr>
        <w:spacing w:after="0" w:after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Include </w:t>
      </w:r>
      <w:r w:rsidDel="00000000" w:rsidR="00000000" w:rsidRPr="00000000">
        <w:rPr>
          <w:rFonts w:ascii="Arial" w:cs="Arial" w:eastAsia="Arial" w:hAnsi="Arial"/>
          <w:rtl w:val="0"/>
        </w:rPr>
        <w:t xml:space="preserve">rate limiting </w:t>
      </w:r>
      <w:r w:rsidDel="00000000" w:rsidR="00000000" w:rsidRPr="00000000">
        <w:rPr>
          <w:rFonts w:ascii="Arial" w:cs="Arial" w:eastAsia="Arial" w:hAnsi="Arial"/>
          <w:rtl w:val="0"/>
        </w:rPr>
        <w:t xml:space="preserve">(to avoid abuse or detection)</w:t>
      </w:r>
    </w:p>
    <w:p w:rsidR="00000000" w:rsidDel="00000000" w:rsidP="00000000" w:rsidRDefault="00000000" w:rsidRPr="00000000" w14:paraId="00000012">
      <w:pPr>
        <w:numPr>
          <w:ilvl w:val="0"/>
          <w:numId w:val="1"/>
        </w:numPr>
        <w:spacing w:after="0" w:after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Validate user input</w:t>
      </w:r>
    </w:p>
    <w:p w:rsidR="00000000" w:rsidDel="00000000" w:rsidP="00000000" w:rsidRDefault="00000000" w:rsidRPr="00000000" w14:paraId="00000013">
      <w:pPr>
        <w:numPr>
          <w:ilvl w:val="0"/>
          <w:numId w:val="1"/>
        </w:numPr>
        <w:spacing w:after="240" w:line="480" w:lineRule="auto"/>
        <w:ind w:left="720" w:hanging="360"/>
        <w:rPr>
          <w:rFonts w:ascii="Arial" w:cs="Arial" w:eastAsia="Arial" w:hAnsi="Arial"/>
        </w:rPr>
      </w:pPr>
      <w:r w:rsidDel="00000000" w:rsidR="00000000" w:rsidRPr="00000000">
        <w:rPr>
          <w:rFonts w:ascii="Arial" w:cs="Arial" w:eastAsia="Arial" w:hAnsi="Arial"/>
          <w:rtl w:val="0"/>
        </w:rPr>
        <w:t xml:space="preserve">Follow safer programming practices</w:t>
      </w:r>
    </w:p>
    <w:p w:rsidR="00000000" w:rsidDel="00000000" w:rsidP="00000000" w:rsidRDefault="00000000" w:rsidRPr="00000000" w14:paraId="00000014">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2. Why This Matters</w:t>
      </w:r>
    </w:p>
    <w:p w:rsidR="00000000" w:rsidDel="00000000" w:rsidP="00000000" w:rsidRDefault="00000000" w:rsidRPr="00000000" w14:paraId="00000015">
      <w:pPr>
        <w:spacing w:after="240" w:before="240" w:line="480" w:lineRule="auto"/>
        <w:rPr>
          <w:rFonts w:ascii="Arial" w:cs="Arial" w:eastAsia="Arial" w:hAnsi="Arial"/>
        </w:rPr>
      </w:pPr>
      <w:r w:rsidDel="00000000" w:rsidR="00000000" w:rsidRPr="00000000">
        <w:rPr>
          <w:rFonts w:ascii="Arial" w:cs="Arial" w:eastAsia="Arial" w:hAnsi="Arial"/>
          <w:rtl w:val="0"/>
        </w:rPr>
        <w:t xml:space="preserve">Port scanning helps identify vulnerable systems, but it's also commonly used by attackers. The paper </w:t>
      </w:r>
      <w:r w:rsidDel="00000000" w:rsidR="00000000" w:rsidRPr="00000000">
        <w:rPr>
          <w:rFonts w:ascii="Arial" w:cs="Arial" w:eastAsia="Arial" w:hAnsi="Arial"/>
          <w:i w:val="1"/>
          <w:rtl w:val="0"/>
        </w:rPr>
        <w:t xml:space="preserve">“Detection and Characterization of Port Scan Attacks”</w:t>
      </w:r>
      <w:r w:rsidDel="00000000" w:rsidR="00000000" w:rsidRPr="00000000">
        <w:rPr>
          <w:rFonts w:ascii="Arial" w:cs="Arial" w:eastAsia="Arial" w:hAnsi="Arial"/>
          <w:rtl w:val="0"/>
        </w:rPr>
        <w:t xml:space="preserve"> (Lee et al., UCSD) shows:</w:t>
      </w:r>
    </w:p>
    <w:p w:rsidR="00000000" w:rsidDel="00000000" w:rsidP="00000000" w:rsidRDefault="00000000" w:rsidRPr="00000000" w14:paraId="00000016">
      <w:pPr>
        <w:numPr>
          <w:ilvl w:val="0"/>
          <w:numId w:val="2"/>
        </w:numPr>
        <w:spacing w:after="0" w:after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Most scans are</w:t>
      </w:r>
      <w:r w:rsidDel="00000000" w:rsidR="00000000" w:rsidRPr="00000000">
        <w:rPr>
          <w:rFonts w:ascii="Arial" w:cs="Arial" w:eastAsia="Arial" w:hAnsi="Arial"/>
          <w:rtl w:val="0"/>
        </w:rPr>
        <w:t xml:space="preserve"> vertical (many ports on one host) or horizontal</w:t>
      </w:r>
      <w:r w:rsidDel="00000000" w:rsidR="00000000" w:rsidRPr="00000000">
        <w:rPr>
          <w:rFonts w:ascii="Arial" w:cs="Arial" w:eastAsia="Arial" w:hAnsi="Arial"/>
          <w:rtl w:val="0"/>
        </w:rPr>
        <w:t xml:space="preserve"> (one port across many hosts)</w:t>
      </w:r>
    </w:p>
    <w:p w:rsidR="00000000" w:rsidDel="00000000" w:rsidP="00000000" w:rsidRDefault="00000000" w:rsidRPr="00000000" w14:paraId="00000017">
      <w:pPr>
        <w:numPr>
          <w:ilvl w:val="0"/>
          <w:numId w:val="2"/>
        </w:numPr>
        <w:spacing w:after="240" w:line="480" w:lineRule="auto"/>
        <w:ind w:left="720" w:hanging="360"/>
        <w:rPr>
          <w:rFonts w:ascii="Arial" w:cs="Arial" w:eastAsia="Arial" w:hAnsi="Arial"/>
        </w:rPr>
      </w:pPr>
      <w:r w:rsidDel="00000000" w:rsidR="00000000" w:rsidRPr="00000000">
        <w:rPr>
          <w:rFonts w:ascii="Arial" w:cs="Arial" w:eastAsia="Arial" w:hAnsi="Arial"/>
          <w:rtl w:val="0"/>
        </w:rPr>
        <w:t xml:space="preserve">IDS systems detect scans if too many probes are made too quickly</w:t>
      </w:r>
    </w:p>
    <w:p w:rsidR="00000000" w:rsidDel="00000000" w:rsidP="00000000" w:rsidRDefault="00000000" w:rsidRPr="00000000" w14:paraId="00000018">
      <w:pPr>
        <w:spacing w:after="240" w:before="240" w:line="480" w:lineRule="auto"/>
        <w:rPr>
          <w:rFonts w:ascii="Arial" w:cs="Arial" w:eastAsia="Arial" w:hAnsi="Arial"/>
        </w:rPr>
      </w:pPr>
      <w:r w:rsidDel="00000000" w:rsidR="00000000" w:rsidRPr="00000000">
        <w:rPr>
          <w:rFonts w:ascii="Arial" w:cs="Arial" w:eastAsia="Arial" w:hAnsi="Arial"/>
          <w:rtl w:val="0"/>
        </w:rPr>
        <w:t xml:space="preserve">So, we built a scanner that's safe, controlled, and respectful of these insights.</w:t>
      </w:r>
    </w:p>
    <w:p w:rsidR="00000000" w:rsidDel="00000000" w:rsidP="00000000" w:rsidRDefault="00000000" w:rsidRPr="00000000" w14:paraId="00000019">
      <w:pPr>
        <w:spacing w:after="240" w:before="240" w:line="48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240" w:before="240" w:line="480"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3. Key Features</w:t>
      </w:r>
    </w:p>
    <w:p w:rsidR="00000000" w:rsidDel="00000000" w:rsidP="00000000" w:rsidRDefault="00000000" w:rsidRPr="00000000" w14:paraId="0000001C">
      <w:pPr>
        <w:numPr>
          <w:ilvl w:val="0"/>
          <w:numId w:val="4"/>
        </w:numPr>
        <w:spacing w:after="0" w:afterAutospacing="0" w:line="480" w:lineRule="auto"/>
        <w:ind w:left="720" w:hanging="360"/>
        <w:rPr/>
      </w:pPr>
      <w:r w:rsidDel="00000000" w:rsidR="00000000" w:rsidRPr="00000000">
        <w:rPr>
          <w:rFonts w:ascii="Arial" w:cs="Arial" w:eastAsia="Arial" w:hAnsi="Arial"/>
          <w:b w:val="1"/>
          <w:rtl w:val="0"/>
        </w:rPr>
        <w:t xml:space="preserve">User Input</w:t>
      </w:r>
      <w:r w:rsidDel="00000000" w:rsidR="00000000" w:rsidRPr="00000000">
        <w:rPr>
          <w:rFonts w:ascii="Arial" w:cs="Arial" w:eastAsia="Arial" w:hAnsi="Arial"/>
          <w:rtl w:val="0"/>
        </w:rPr>
        <w:t xml:space="preserve">: Enter host, start port, and end port.</w:t>
      </w:r>
    </w:p>
    <w:p w:rsidR="00000000" w:rsidDel="00000000" w:rsidP="00000000" w:rsidRDefault="00000000" w:rsidRPr="00000000" w14:paraId="0000001D">
      <w:pPr>
        <w:numPr>
          <w:ilvl w:val="0"/>
          <w:numId w:val="4"/>
        </w:numPr>
        <w:spacing w:after="0" w:afterAutospacing="0" w:line="480" w:lineRule="auto"/>
        <w:ind w:left="720" w:hanging="360"/>
        <w:rPr/>
      </w:pPr>
      <w:r w:rsidDel="00000000" w:rsidR="00000000" w:rsidRPr="00000000">
        <w:rPr>
          <w:rFonts w:ascii="Arial" w:cs="Arial" w:eastAsia="Arial" w:hAnsi="Arial"/>
          <w:b w:val="1"/>
          <w:rtl w:val="0"/>
        </w:rPr>
        <w:t xml:space="preserve">Validation</w:t>
      </w:r>
      <w:r w:rsidDel="00000000" w:rsidR="00000000" w:rsidRPr="00000000">
        <w:rPr>
          <w:rFonts w:ascii="Arial" w:cs="Arial" w:eastAsia="Arial" w:hAnsi="Arial"/>
          <w:rtl w:val="0"/>
        </w:rPr>
        <w:t xml:space="preserve">: Ports must be between 1 and 65535.</w:t>
      </w:r>
    </w:p>
    <w:p w:rsidR="00000000" w:rsidDel="00000000" w:rsidP="00000000" w:rsidRDefault="00000000" w:rsidRPr="00000000" w14:paraId="0000001E">
      <w:pPr>
        <w:numPr>
          <w:ilvl w:val="0"/>
          <w:numId w:val="4"/>
        </w:numPr>
        <w:spacing w:after="0" w:afterAutospacing="0" w:line="480" w:lineRule="auto"/>
        <w:ind w:left="720" w:hanging="360"/>
        <w:rPr/>
      </w:pPr>
      <w:r w:rsidDel="00000000" w:rsidR="00000000" w:rsidRPr="00000000">
        <w:rPr>
          <w:rFonts w:ascii="Arial" w:cs="Arial" w:eastAsia="Arial" w:hAnsi="Arial"/>
          <w:b w:val="1"/>
          <w:rtl w:val="0"/>
        </w:rPr>
        <w:t xml:space="preserve">Rate Limiting</w:t>
      </w:r>
      <w:r w:rsidDel="00000000" w:rsidR="00000000" w:rsidRPr="00000000">
        <w:rPr>
          <w:rFonts w:ascii="Arial" w:cs="Arial" w:eastAsia="Arial" w:hAnsi="Arial"/>
          <w:rtl w:val="0"/>
        </w:rPr>
        <w:t xml:space="preserve">: Adds a short delay between scans (0.3–0.5 seconds).</w:t>
      </w:r>
    </w:p>
    <w:p w:rsidR="00000000" w:rsidDel="00000000" w:rsidP="00000000" w:rsidRDefault="00000000" w:rsidRPr="00000000" w14:paraId="0000001F">
      <w:pPr>
        <w:numPr>
          <w:ilvl w:val="0"/>
          <w:numId w:val="4"/>
        </w:numPr>
        <w:spacing w:after="0" w:afterAutospacing="0" w:line="480" w:lineRule="auto"/>
        <w:ind w:left="720" w:hanging="360"/>
        <w:rPr/>
      </w:pPr>
      <w:r w:rsidDel="00000000" w:rsidR="00000000" w:rsidRPr="00000000">
        <w:rPr>
          <w:rFonts w:ascii="Arial" w:cs="Arial" w:eastAsia="Arial" w:hAnsi="Arial"/>
          <w:b w:val="1"/>
          <w:rtl w:val="0"/>
        </w:rPr>
        <w:t xml:space="preserve">Random Scan Order</w:t>
      </w:r>
      <w:r w:rsidDel="00000000" w:rsidR="00000000" w:rsidRPr="00000000">
        <w:rPr>
          <w:rFonts w:ascii="Arial" w:cs="Arial" w:eastAsia="Arial" w:hAnsi="Arial"/>
          <w:rtl w:val="0"/>
        </w:rPr>
        <w:t xml:space="preserve">: Helps avoid being flagged by simple detection systems.</w:t>
      </w:r>
    </w:p>
    <w:p w:rsidR="00000000" w:rsidDel="00000000" w:rsidP="00000000" w:rsidRDefault="00000000" w:rsidRPr="00000000" w14:paraId="00000020">
      <w:pPr>
        <w:numPr>
          <w:ilvl w:val="0"/>
          <w:numId w:val="4"/>
        </w:numPr>
        <w:spacing w:after="240" w:line="480" w:lineRule="auto"/>
        <w:ind w:left="720" w:hanging="360"/>
        <w:rPr/>
      </w:pPr>
      <w:r w:rsidDel="00000000" w:rsidR="00000000" w:rsidRPr="00000000">
        <w:rPr>
          <w:rFonts w:ascii="Arial" w:cs="Arial" w:eastAsia="Arial" w:hAnsi="Arial"/>
          <w:b w:val="1"/>
          <w:rtl w:val="0"/>
        </w:rPr>
        <w:t xml:space="preserve">Logging</w:t>
      </w:r>
      <w:r w:rsidDel="00000000" w:rsidR="00000000" w:rsidRPr="00000000">
        <w:rPr>
          <w:rFonts w:ascii="Arial" w:cs="Arial" w:eastAsia="Arial" w:hAnsi="Arial"/>
          <w:rtl w:val="0"/>
        </w:rPr>
        <w:t xml:space="preserve">: Every result is logged with a timestamp.</w:t>
      </w:r>
      <w:r w:rsidDel="00000000" w:rsidR="00000000" w:rsidRPr="00000000">
        <w:rPr>
          <w:rtl w:val="0"/>
        </w:rPr>
      </w:r>
    </w:p>
    <w:p w:rsidR="00000000" w:rsidDel="00000000" w:rsidP="00000000" w:rsidRDefault="00000000" w:rsidRPr="00000000" w14:paraId="00000021">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5. Security Tips</w:t>
      </w:r>
    </w:p>
    <w:p w:rsidR="00000000" w:rsidDel="00000000" w:rsidP="00000000" w:rsidRDefault="00000000" w:rsidRPr="00000000" w14:paraId="00000022">
      <w:pPr>
        <w:numPr>
          <w:ilvl w:val="0"/>
          <w:numId w:val="3"/>
        </w:numPr>
        <w:spacing w:after="0" w:after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Only scan systems </w:t>
      </w:r>
      <w:r w:rsidDel="00000000" w:rsidR="00000000" w:rsidRPr="00000000">
        <w:rPr>
          <w:rFonts w:ascii="Arial" w:cs="Arial" w:eastAsia="Arial" w:hAnsi="Arial"/>
          <w:rtl w:val="0"/>
        </w:rPr>
        <w:t xml:space="preserve">you own or have permission</w:t>
      </w:r>
      <w:r w:rsidDel="00000000" w:rsidR="00000000" w:rsidRPr="00000000">
        <w:rPr>
          <w:rFonts w:ascii="Arial" w:cs="Arial" w:eastAsia="Arial" w:hAnsi="Arial"/>
          <w:rtl w:val="0"/>
        </w:rPr>
        <w:t xml:space="preserve"> to scan.</w:t>
      </w:r>
    </w:p>
    <w:p w:rsidR="00000000" w:rsidDel="00000000" w:rsidP="00000000" w:rsidRDefault="00000000" w:rsidRPr="00000000" w14:paraId="00000023">
      <w:pPr>
        <w:numPr>
          <w:ilvl w:val="0"/>
          <w:numId w:val="3"/>
        </w:numPr>
        <w:spacing w:after="0" w:after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Keep delays between scans to avoid detection (and being blocked).</w:t>
      </w:r>
    </w:p>
    <w:p w:rsidR="00000000" w:rsidDel="00000000" w:rsidP="00000000" w:rsidRDefault="00000000" w:rsidRPr="00000000" w14:paraId="00000024">
      <w:pPr>
        <w:numPr>
          <w:ilvl w:val="0"/>
          <w:numId w:val="3"/>
        </w:numPr>
        <w:spacing w:after="240" w:line="480" w:lineRule="auto"/>
        <w:ind w:left="720" w:hanging="360"/>
        <w:rPr>
          <w:rFonts w:ascii="Arial" w:cs="Arial" w:eastAsia="Arial" w:hAnsi="Arial"/>
        </w:rPr>
      </w:pPr>
      <w:r w:rsidDel="00000000" w:rsidR="00000000" w:rsidRPr="00000000">
        <w:rPr>
          <w:rFonts w:ascii="Arial" w:cs="Arial" w:eastAsia="Arial" w:hAnsi="Arial"/>
          <w:rtl w:val="0"/>
        </w:rPr>
        <w:t xml:space="preserve">Don’t use scanning tools irresponsibly—they can be illegal.</w:t>
      </w:r>
    </w:p>
    <w:p w:rsidR="00000000" w:rsidDel="00000000" w:rsidP="00000000" w:rsidRDefault="00000000" w:rsidRPr="00000000" w14:paraId="00000025">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6. Summary</w:t>
      </w:r>
    </w:p>
    <w:p w:rsidR="00000000" w:rsidDel="00000000" w:rsidP="00000000" w:rsidRDefault="00000000" w:rsidRPr="00000000" w14:paraId="00000026">
      <w:pPr>
        <w:spacing w:after="240" w:before="240" w:line="480" w:lineRule="auto"/>
        <w:rPr>
          <w:rFonts w:ascii="Arial" w:cs="Arial" w:eastAsia="Arial" w:hAnsi="Arial"/>
        </w:rPr>
      </w:pPr>
      <w:r w:rsidDel="00000000" w:rsidR="00000000" w:rsidRPr="00000000">
        <w:rPr>
          <w:rFonts w:ascii="Arial" w:cs="Arial" w:eastAsia="Arial" w:hAnsi="Arial"/>
          <w:rtl w:val="0"/>
        </w:rPr>
        <w:t xml:space="preserve">This port scanner is designed for </w:t>
      </w:r>
      <w:r w:rsidDel="00000000" w:rsidR="00000000" w:rsidRPr="00000000">
        <w:rPr>
          <w:rFonts w:ascii="Arial" w:cs="Arial" w:eastAsia="Arial" w:hAnsi="Arial"/>
          <w:rtl w:val="0"/>
        </w:rPr>
        <w:t xml:space="preserve">safe use</w:t>
      </w:r>
      <w:r w:rsidDel="00000000" w:rsidR="00000000" w:rsidRPr="00000000">
        <w:rPr>
          <w:rFonts w:ascii="Arial" w:cs="Arial" w:eastAsia="Arial" w:hAnsi="Arial"/>
          <w:rtl w:val="0"/>
        </w:rPr>
        <w:t xml:space="preserve"> with built-in protection against fast scanning. The enhancements are based on real-world scan behavior research by Lee et al., which showed that overly aggressive scanning is easy to detect.</w:t>
      </w:r>
    </w:p>
    <w:p w:rsidR="00000000" w:rsidDel="00000000" w:rsidP="00000000" w:rsidRDefault="00000000" w:rsidRPr="00000000" w14:paraId="00000027">
      <w:pPr>
        <w:spacing w:after="240" w:before="240" w:line="480" w:lineRule="auto"/>
        <w:rPr>
          <w:rFonts w:ascii="Arial" w:cs="Arial" w:eastAsia="Arial" w:hAnsi="Arial"/>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center"/>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center"/>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center"/>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left"/>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left"/>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2D">
      <w:pPr>
        <w:spacing w:after="240" w:before="240" w:line="480" w:lineRule="auto"/>
        <w:ind w:left="2160" w:firstLine="720"/>
        <w:rPr>
          <w:rFonts w:ascii="Arial" w:cs="Arial" w:eastAsia="Arial" w:hAnsi="Arial"/>
          <w:u w:val="single"/>
        </w:rPr>
      </w:pPr>
      <w:r w:rsidDel="00000000" w:rsidR="00000000" w:rsidRPr="00000000">
        <w:rPr>
          <w:rFonts w:ascii="Arial" w:cs="Arial" w:eastAsia="Arial" w:hAnsi="Arial"/>
          <w:b w:val="1"/>
          <w:rtl w:val="0"/>
        </w:rPr>
        <w:t xml:space="preserve">Ethical Considerations Report</w:t>
      </w:r>
      <w:r w:rsidDel="00000000" w:rsidR="00000000" w:rsidRPr="00000000">
        <w:rPr>
          <w:rtl w:val="0"/>
        </w:rPr>
      </w:r>
    </w:p>
    <w:p w:rsidR="00000000" w:rsidDel="00000000" w:rsidP="00000000" w:rsidRDefault="00000000" w:rsidRPr="00000000" w14:paraId="0000002E">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The port scanner tool</w:t>
      </w:r>
      <w:r w:rsidDel="00000000" w:rsidR="00000000" w:rsidRPr="00000000">
        <w:rPr>
          <w:rFonts w:ascii="Arial" w:cs="Arial" w:eastAsia="Arial" w:hAnsi="Arial"/>
          <w:rtl w:val="0"/>
        </w:rPr>
        <w:t xml:space="preserve"> is educational and technically useful, however, its ethical implications must be examined closely to ensure responsible use within legal and professional boundaries.</w:t>
      </w:r>
    </w:p>
    <w:p w:rsidR="00000000" w:rsidDel="00000000" w:rsidP="00000000" w:rsidRDefault="00000000" w:rsidRPr="00000000" w14:paraId="0000002F">
      <w:pPr>
        <w:spacing w:after="200" w:line="276.0005454545455" w:lineRule="auto"/>
        <w:rPr>
          <w:rFonts w:ascii="Arial" w:cs="Arial" w:eastAsia="Arial" w:hAnsi="Arial"/>
        </w:rPr>
      </w:pPr>
      <w:r w:rsidDel="00000000" w:rsidR="00000000" w:rsidRPr="00000000">
        <w:rPr>
          <w:rFonts w:ascii="Arial" w:cs="Arial" w:eastAsia="Arial" w:hAnsi="Arial"/>
          <w:u w:val="single"/>
          <w:rtl w:val="0"/>
        </w:rPr>
        <w:t xml:space="preserve">Objective and Justification</w:t>
        <w:br w:type="textWrapping"/>
      </w:r>
      <w:r w:rsidDel="00000000" w:rsidR="00000000" w:rsidRPr="00000000">
        <w:rPr>
          <w:rFonts w:ascii="Arial" w:cs="Arial" w:eastAsia="Arial" w:hAnsi="Arial"/>
          <w:rtl w:val="0"/>
        </w:rPr>
        <w:t xml:space="preserve">The primary purpose of this project was to enhance our understanding of network scanning techniques and TCP/IP communication protocols. This tool is meant for educational and ethical penetration testing only. It enables us to simulate common security assessments used by professionals to test system vulnerabilities in a legal and controlled environment.</w:t>
      </w:r>
    </w:p>
    <w:p w:rsidR="00000000" w:rsidDel="00000000" w:rsidP="00000000" w:rsidRDefault="00000000" w:rsidRPr="00000000" w14:paraId="00000030">
      <w:pPr>
        <w:spacing w:after="200" w:line="276.0005454545455" w:lineRule="auto"/>
        <w:rPr>
          <w:rFonts w:ascii="Arial" w:cs="Arial" w:eastAsia="Arial" w:hAnsi="Arial"/>
        </w:rPr>
      </w:pPr>
      <w:r w:rsidDel="00000000" w:rsidR="00000000" w:rsidRPr="00000000">
        <w:rPr>
          <w:rFonts w:ascii="Arial" w:cs="Arial" w:eastAsia="Arial" w:hAnsi="Arial"/>
          <w:u w:val="single"/>
          <w:rtl w:val="0"/>
        </w:rPr>
        <w:t xml:space="preserve">Potential Ethical Risks</w:t>
        <w:br w:type="textWrapping"/>
      </w:r>
      <w:r w:rsidDel="00000000" w:rsidR="00000000" w:rsidRPr="00000000">
        <w:rPr>
          <w:rFonts w:ascii="Arial" w:cs="Arial" w:eastAsia="Arial" w:hAnsi="Arial"/>
          <w:rtl w:val="0"/>
        </w:rPr>
        <w:t xml:space="preserve">Port scanning, even though technically simple, can have serious ethical consequences if misused:</w:t>
        <w:br w:type="textWrapping"/>
        <w:t xml:space="preserve">- Unauthorized scanning of systems may be interpreted as preparatory action for cyberattacks, such as intrusion or exploitation.</w:t>
        <w:br w:type="textWrapping"/>
        <w:t xml:space="preserve">- It may violate privacy laws and organizational policies, especially when done without the consent of the system owner.</w:t>
        <w:br w:type="textWrapping"/>
        <w:t xml:space="preserve">- Even if no damage is done, repeated scanning can be considered a form of harassment or can cause disruptions in network performance.</w:t>
      </w:r>
    </w:p>
    <w:p w:rsidR="00000000" w:rsidDel="00000000" w:rsidP="00000000" w:rsidRDefault="00000000" w:rsidRPr="00000000" w14:paraId="00000031">
      <w:pPr>
        <w:spacing w:after="200" w:line="276.0005454545455" w:lineRule="auto"/>
        <w:rPr>
          <w:rFonts w:ascii="Arial" w:cs="Arial" w:eastAsia="Arial" w:hAnsi="Arial"/>
        </w:rPr>
      </w:pPr>
      <w:r w:rsidDel="00000000" w:rsidR="00000000" w:rsidRPr="00000000">
        <w:rPr>
          <w:rFonts w:ascii="Arial" w:cs="Arial" w:eastAsia="Arial" w:hAnsi="Arial"/>
          <w:u w:val="single"/>
          <w:rtl w:val="0"/>
        </w:rPr>
        <w:t xml:space="preserve">Mitigation Strategies and Legal Compliance</w:t>
        <w:br w:type="textWrapping"/>
      </w:r>
      <w:r w:rsidDel="00000000" w:rsidR="00000000" w:rsidRPr="00000000">
        <w:rPr>
          <w:rFonts w:ascii="Arial" w:cs="Arial" w:eastAsia="Arial" w:hAnsi="Arial"/>
          <w:rtl w:val="0"/>
        </w:rPr>
        <w:t xml:space="preserve">To ensure that our project aligns with ethical standards:</w:t>
        <w:br w:type="textWrapping"/>
        <w:t xml:space="preserve">- All tests were conducted within our local machines or virtual environments, on systems explicitly designed for training.</w:t>
        <w:br w:type="textWrapping"/>
        <w:t xml:space="preserve">- We respected the principle of informed consent: no scan was executed on real-world systems without authorization.</w:t>
        <w:br w:type="textWrapping"/>
        <w:t xml:space="preserve">- The project complies with ethical hacking guidelines as defined by the EC-Council and OWASP frameworks.</w:t>
        <w:br w:type="textWrapping"/>
        <w:t xml:space="preserve">- The code includes warnings and validation prompts to discourage misuse and to raise awareness about ethical constraints.</w:t>
      </w:r>
    </w:p>
    <w:p w:rsidR="00000000" w:rsidDel="00000000" w:rsidP="00000000" w:rsidRDefault="00000000" w:rsidRPr="00000000" w14:paraId="00000032">
      <w:pPr>
        <w:spacing w:after="200" w:line="276.0005454545455" w:lineRule="auto"/>
        <w:rPr>
          <w:rFonts w:ascii="Arial" w:cs="Arial" w:eastAsia="Arial" w:hAnsi="Arial"/>
        </w:rPr>
      </w:pPr>
      <w:r w:rsidDel="00000000" w:rsidR="00000000" w:rsidRPr="00000000">
        <w:rPr>
          <w:rFonts w:ascii="Arial" w:cs="Arial" w:eastAsia="Arial" w:hAnsi="Arial"/>
          <w:u w:val="single"/>
          <w:rtl w:val="0"/>
        </w:rPr>
        <w:br w:type="textWrapping"/>
        <w:br w:type="textWrapping"/>
        <w:br w:type="textWrapping"/>
        <w:br w:type="textWrapping"/>
        <w:br w:type="textWrapping"/>
        <w:br w:type="textWrapping"/>
        <w:br w:type="textWrapping"/>
        <w:t xml:space="preserve">Commitment to Responsible Use</w:t>
        <w:br w:type="textWrapping"/>
      </w:r>
      <w:r w:rsidDel="00000000" w:rsidR="00000000" w:rsidRPr="00000000">
        <w:rPr>
          <w:rFonts w:ascii="Arial" w:cs="Arial" w:eastAsia="Arial" w:hAnsi="Arial"/>
          <w:rtl w:val="0"/>
        </w:rPr>
        <w:t xml:space="preserve">We, as future cybersecurity professionals, recognize that tools are neutral, but their usage defines their ethical value. It is our duty to ensure that tools developed during training are never used for malicious purposes. We advocate for transparency, responsibility, and respect of the law in all practical applications. </w:t>
      </w:r>
    </w:p>
    <w:p w:rsidR="00000000" w:rsidDel="00000000" w:rsidP="00000000" w:rsidRDefault="00000000" w:rsidRPr="00000000" w14:paraId="00000033">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In conclusion, this project allowed us not only to acquire technical skills but also to reflect on the responsibilities linked to cybersecurity practices. Ethics must always guide technical knowledge, and our training, is grounded in the belief that security should protect, not harm.</w:t>
      </w:r>
      <w:r w:rsidDel="00000000" w:rsidR="00000000" w:rsidRPr="00000000">
        <w:rPr>
          <w:rtl w:val="0"/>
        </w:rPr>
      </w:r>
    </w:p>
    <w:p w:rsidR="00000000" w:rsidDel="00000000" w:rsidP="00000000" w:rsidRDefault="00000000" w:rsidRPr="00000000" w14:paraId="00000034">
      <w:pPr>
        <w:spacing w:line="480" w:lineRule="auto"/>
        <w:jc w:val="center"/>
        <w:rPr>
          <w:b w:val="1"/>
          <w:sz w:val="40"/>
          <w:szCs w:val="40"/>
        </w:rPr>
      </w:pPr>
      <w:r w:rsidDel="00000000" w:rsidR="00000000" w:rsidRPr="00000000">
        <w:rPr>
          <w:rtl w:val="0"/>
        </w:rPr>
      </w:r>
    </w:p>
    <w:p w:rsidR="00000000" w:rsidDel="00000000" w:rsidP="00000000" w:rsidRDefault="00000000" w:rsidRPr="00000000" w14:paraId="00000035">
      <w:pPr>
        <w:spacing w:after="240" w:before="240" w:line="480" w:lineRule="auto"/>
        <w:ind w:left="2160" w:firstLine="720"/>
        <w:rPr>
          <w:rFonts w:ascii="Arial" w:cs="Arial" w:eastAsia="Arial" w:hAnsi="Arial"/>
          <w:b w:val="1"/>
          <w:sz w:val="30"/>
          <w:szCs w:val="30"/>
        </w:rPr>
      </w:pPr>
      <w:r w:rsidDel="00000000" w:rsidR="00000000" w:rsidRPr="00000000">
        <w:rPr>
          <w:rFonts w:ascii="Arial" w:cs="Arial" w:eastAsia="Arial" w:hAnsi="Arial"/>
          <w:b w:val="1"/>
          <w:sz w:val="30"/>
          <w:szCs w:val="30"/>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6">
      <w:pPr>
        <w:spacing w:after="240" w:before="240" w:line="480" w:lineRule="auto"/>
        <w:ind w:left="2160" w:firstLine="72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7">
      <w:pPr>
        <w:spacing w:after="240" w:before="240" w:line="480" w:lineRule="auto"/>
        <w:ind w:left="0" w:firstLine="0"/>
        <w:jc w:val="center"/>
        <w:rPr>
          <w:b w:val="1"/>
          <w:sz w:val="40"/>
          <w:szCs w:val="40"/>
        </w:rPr>
      </w:pPr>
      <w:r w:rsidDel="00000000" w:rsidR="00000000" w:rsidRPr="00000000">
        <w:rPr>
          <w:rFonts w:ascii="Arial" w:cs="Arial" w:eastAsia="Arial" w:hAnsi="Arial"/>
          <w:b w:val="1"/>
          <w:sz w:val="30"/>
          <w:szCs w:val="30"/>
          <w:rtl w:val="0"/>
        </w:rPr>
        <w:t xml:space="preserve">Testing and Issues Report</w:t>
      </w:r>
      <w:r w:rsidDel="00000000" w:rsidR="00000000" w:rsidRPr="00000000">
        <w:rPr>
          <w:b w:val="1"/>
          <w:sz w:val="40"/>
          <w:szCs w:val="40"/>
          <w:rtl w:val="0"/>
        </w:rPr>
        <w:t xml:space="preserve"> </w:t>
      </w:r>
    </w:p>
    <w:p w:rsidR="00000000" w:rsidDel="00000000" w:rsidP="00000000" w:rsidRDefault="00000000" w:rsidRPr="00000000" w14:paraId="00000038">
      <w:pPr>
        <w:spacing w:line="360" w:lineRule="auto"/>
        <w:jc w:val="left"/>
        <w:rPr>
          <w:rFonts w:ascii="Arial" w:cs="Arial" w:eastAsia="Arial" w:hAnsi="Arial"/>
        </w:rPr>
      </w:pPr>
      <w:r w:rsidDel="00000000" w:rsidR="00000000" w:rsidRPr="00000000">
        <w:rPr>
          <w:rFonts w:ascii="Arial" w:cs="Arial" w:eastAsia="Arial" w:hAnsi="Arial"/>
          <w:rtl w:val="0"/>
        </w:rPr>
        <w:t xml:space="preserve">When migrating and putting all the code together, in the validation string we had unicode emojis who caused syntax errors that did not allow the code to  run properly. Validation and port scanning strings were correct, but due to the syntax problem, code needed to be modified, otherwise we would have to add unicode libraries that we have no knowledge about. To find about this issue we had to confirm with chatGPT even though the special characters were pretty obvious.</w:t>
        <w:br w:type="textWrapping"/>
        <w:br w:type="textWrapping"/>
        <w:t xml:space="preserve">From the beta code the main variable was removed  due to the reason that it caused confusion.</w:t>
        <w:br w:type="textWrapping"/>
      </w:r>
      <w:r w:rsidDel="00000000" w:rsidR="00000000" w:rsidRPr="00000000">
        <w:rPr>
          <w:b w:val="1"/>
          <w:sz w:val="40"/>
          <w:szCs w:val="40"/>
          <w:rtl w:val="0"/>
        </w:rPr>
        <w:t xml:space="preserve">____________________________________________</w:t>
      </w:r>
      <w:r w:rsidDel="00000000" w:rsidR="00000000" w:rsidRPr="00000000">
        <w:rPr>
          <w:rtl w:val="0"/>
        </w:rPr>
      </w:r>
    </w:p>
    <w:p w:rsidR="00000000" w:rsidDel="00000000" w:rsidP="00000000" w:rsidRDefault="00000000" w:rsidRPr="00000000" w14:paraId="00000039">
      <w:pPr>
        <w:shd w:fill="22272b" w:val="clear"/>
        <w:spacing w:before="180" w:line="411.35999999999996" w:lineRule="auto"/>
        <w:jc w:val="center"/>
        <w:rPr>
          <w:rFonts w:ascii="Roboto" w:cs="Roboto" w:eastAsia="Roboto" w:hAnsi="Roboto"/>
          <w:color w:val="b6c2cf"/>
          <w:sz w:val="21"/>
          <w:szCs w:val="21"/>
        </w:rPr>
      </w:pPr>
      <w:r w:rsidDel="00000000" w:rsidR="00000000" w:rsidRPr="00000000">
        <w:rPr>
          <w:rFonts w:ascii="Roboto" w:cs="Roboto" w:eastAsia="Roboto" w:hAnsi="Roboto"/>
          <w:color w:val="b6c2cf"/>
          <w:sz w:val="21"/>
          <w:szCs w:val="21"/>
          <w:rtl w:val="0"/>
        </w:rPr>
        <w:t xml:space="preserve">Traceback (most recent call last): File "C:\Users\Zstaigah\Desktop\VSCODE\VSCODE REPOS\python send\port_scanner.py", line 73, in &lt;module&gt; if not validate_ip(host): ~~~~~~~~~~~^^^^^^ File "C:\Users\Zstaigah\Desktop\VSCODE\VSCODE REPOS\python send\port_scanner.py", line 15, in validate_ip log(msg) ~</w:t>
      </w:r>
      <w:r w:rsidDel="00000000" w:rsidR="00000000" w:rsidRPr="00000000">
        <w:rPr>
          <w:rFonts w:ascii="Roboto" w:cs="Roboto" w:eastAsia="Roboto" w:hAnsi="Roboto"/>
          <w:strike w:val="1"/>
          <w:color w:val="b6c2cf"/>
          <w:sz w:val="21"/>
          <w:szCs w:val="21"/>
          <w:rtl w:val="0"/>
        </w:rPr>
        <w:t xml:space="preserve">^^^^^ File "C:\Users\Zstaigah\Desktop\VSCODE\VSCODE REPOS\python send\port_scanner.py", line 8, in log f.write(message + "\n") ~~~~</w:t>
      </w:r>
      <w:r w:rsidDel="00000000" w:rsidR="00000000" w:rsidRPr="00000000">
        <w:rPr>
          <w:rFonts w:ascii="Roboto" w:cs="Roboto" w:eastAsia="Roboto" w:hAnsi="Roboto"/>
          <w:color w:val="b6c2cf"/>
          <w:sz w:val="21"/>
          <w:szCs w:val="21"/>
          <w:rtl w:val="0"/>
        </w:rPr>
        <w:t xml:space="preserve">~^^^^^^^^^^^^^^^^ File "C:\Python313\Lib\encodings\cp1252.py", line 19, in encode return codecs.charmap_encode(input,self.errors,encoding_table)[0] ~~~~~~~~~~~~~~~~~~~~~^^^^^^^^^^^^^^^^^^^^^^^^^^^^^^^^^^ UnicodeEncodeError: 'charmap' codec can't encode character '\u2713' in position 1: character maps to &lt;undefined&gt;</w:t>
      </w:r>
    </w:p>
    <w:p w:rsidR="00000000" w:rsidDel="00000000" w:rsidP="00000000" w:rsidRDefault="00000000" w:rsidRPr="00000000" w14:paraId="0000003A">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br w:type="textWrapping"/>
      </w:r>
      <w:r w:rsidDel="00000000" w:rsidR="00000000" w:rsidRPr="00000000">
        <w:rPr>
          <w:rFonts w:ascii="Arial" w:cs="Arial" w:eastAsia="Arial" w:hAnsi="Arial"/>
          <w:rtl w:val="0"/>
        </w:rPr>
        <w:t xml:space="preserve">Also from the part where we tried to add the password section with the main variable priority so it would boot or proceed in order. We did not manage to provide the proper code to make it work this way thus we removed the main part of the code and we went in with cleaner version without parts. This helped us to reach the en result with no issues.</w:t>
      </w:r>
      <w:r w:rsidDel="00000000" w:rsidR="00000000" w:rsidRPr="00000000">
        <w:rPr>
          <w:rtl w:val="0"/>
        </w:rPr>
      </w:r>
    </w:p>
    <w:p w:rsidR="00000000" w:rsidDel="00000000" w:rsidP="00000000" w:rsidRDefault="00000000" w:rsidRPr="00000000" w14:paraId="0000003B">
      <w:pPr>
        <w:spacing w:line="480" w:lineRule="auto"/>
        <w:jc w:val="center"/>
        <w:rPr>
          <w:b w:val="1"/>
          <w:sz w:val="40"/>
          <w:szCs w:val="40"/>
        </w:rPr>
      </w:pPr>
      <w:r w:rsidDel="00000000" w:rsidR="00000000" w:rsidRPr="00000000">
        <w:rPr>
          <w:b w:val="1"/>
          <w:sz w:val="40"/>
          <w:szCs w:val="40"/>
          <w:rtl w:val="0"/>
        </w:rPr>
        <w:t xml:space="preserve">____________________________________________</w:t>
      </w:r>
    </w:p>
    <w:p w:rsidR="00000000" w:rsidDel="00000000" w:rsidP="00000000" w:rsidRDefault="00000000" w:rsidRPr="00000000" w14:paraId="0000003C">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if __name__ == "__main__":</w:t>
      </w:r>
    </w:p>
    <w:p w:rsidR="00000000" w:rsidDel="00000000" w:rsidP="00000000" w:rsidRDefault="00000000" w:rsidRPr="00000000" w14:paraId="0000003D">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host = input("Enter host (e.g., 127.0.0.1): ").strip()</w:t>
      </w:r>
    </w:p>
    <w:p w:rsidR="00000000" w:rsidDel="00000000" w:rsidP="00000000" w:rsidRDefault="00000000" w:rsidRPr="00000000" w14:paraId="0000003E">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try:</w:t>
      </w:r>
    </w:p>
    <w:p w:rsidR="00000000" w:rsidDel="00000000" w:rsidP="00000000" w:rsidRDefault="00000000" w:rsidRPr="00000000" w14:paraId="0000003F">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start = int(input("Enter start port: "))</w:t>
      </w:r>
    </w:p>
    <w:p w:rsidR="00000000" w:rsidDel="00000000" w:rsidP="00000000" w:rsidRDefault="00000000" w:rsidRPr="00000000" w14:paraId="00000040">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end = int(input("Enter end port: "))</w:t>
      </w:r>
    </w:p>
    <w:p w:rsidR="00000000" w:rsidDel="00000000" w:rsidP="00000000" w:rsidRDefault="00000000" w:rsidRPr="00000000" w14:paraId="00000041">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scan_host(host, start, end)</w:t>
      </w:r>
    </w:p>
    <w:p w:rsidR="00000000" w:rsidDel="00000000" w:rsidP="00000000" w:rsidRDefault="00000000" w:rsidRPr="00000000" w14:paraId="00000042">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except:</w:t>
      </w:r>
    </w:p>
    <w:p w:rsidR="00000000" w:rsidDel="00000000" w:rsidP="00000000" w:rsidRDefault="00000000" w:rsidRPr="00000000" w14:paraId="00000043">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print("Please enter valid numbers for ports.")</w:t>
      </w:r>
    </w:p>
    <w:p w:rsidR="00000000" w:rsidDel="00000000" w:rsidP="00000000" w:rsidRDefault="00000000" w:rsidRPr="00000000" w14:paraId="00000044">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log("User entered invalid port numbers.")</w:t>
      </w:r>
    </w:p>
    <w:p w:rsidR="00000000" w:rsidDel="00000000" w:rsidP="00000000" w:rsidRDefault="00000000" w:rsidRPr="00000000" w14:paraId="0000004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line="480" w:lineRule="auto"/>
        <w:jc w:val="center"/>
        <w:rPr>
          <w:rFonts w:ascii="Arial" w:cs="Arial" w:eastAsia="Arial" w:hAnsi="Arial"/>
          <w:b w:val="1"/>
        </w:rPr>
      </w:pPr>
      <w:r w:rsidDel="00000000" w:rsidR="00000000" w:rsidRPr="00000000">
        <w:rPr>
          <w:b w:val="1"/>
          <w:sz w:val="40"/>
          <w:szCs w:val="40"/>
          <w:rtl w:val="0"/>
        </w:rPr>
        <w:t xml:space="preserve">____________________________________________</w:t>
      </w:r>
      <w:r w:rsidDel="00000000" w:rsidR="00000000" w:rsidRPr="00000000">
        <w:rPr>
          <w:rtl w:val="0"/>
        </w:rPr>
      </w:r>
    </w:p>
    <w:p w:rsidR="00000000" w:rsidDel="00000000" w:rsidP="00000000" w:rsidRDefault="00000000" w:rsidRPr="00000000" w14:paraId="00000047">
      <w:pPr>
        <w:spacing w:line="480" w:lineRule="auto"/>
        <w:ind w:left="1440" w:firstLine="720"/>
        <w:rPr>
          <w:rFonts w:ascii="Arial" w:cs="Arial" w:eastAsia="Arial" w:hAnsi="Arial"/>
          <w:b w:val="1"/>
        </w:rPr>
      </w:pPr>
      <w:r w:rsidDel="00000000" w:rsidR="00000000" w:rsidRPr="00000000">
        <w:rPr>
          <w:rFonts w:ascii="Arial" w:cs="Arial" w:eastAsia="Arial" w:hAnsi="Arial"/>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How can detection of port scanning be achieved?</w:t>
      </w:r>
    </w:p>
    <w:p w:rsidR="00000000" w:rsidDel="00000000" w:rsidP="00000000" w:rsidRDefault="00000000" w:rsidRPr="00000000" w14:paraId="00000048">
      <w:pPr>
        <w:spacing w:line="480" w:lineRule="auto"/>
        <w:ind w:left="1440" w:firstLine="720"/>
        <w:jc w:val="both"/>
        <w:rPr>
          <w:rFonts w:ascii="Arial" w:cs="Arial" w:eastAsia="Arial" w:hAnsi="Arial"/>
          <w:b w:val="1"/>
        </w:rPr>
      </w:pPr>
      <w:r w:rsidDel="00000000" w:rsidR="00000000" w:rsidRPr="00000000">
        <w:rPr>
          <w:rtl w:val="0"/>
        </w:rPr>
      </w:r>
    </w:p>
    <w:p w:rsidR="00000000" w:rsidDel="00000000" w:rsidP="00000000" w:rsidRDefault="00000000" w:rsidRPr="00000000" w14:paraId="00000049">
      <w:pPr>
        <w:spacing w:line="480" w:lineRule="auto"/>
        <w:jc w:val="both"/>
        <w:rPr>
          <w:rFonts w:ascii="Arial" w:cs="Arial" w:eastAsia="Arial" w:hAnsi="Arial"/>
        </w:rPr>
      </w:pPr>
      <w:r w:rsidDel="00000000" w:rsidR="00000000" w:rsidRPr="00000000">
        <w:rPr>
          <w:rFonts w:ascii="Arial" w:cs="Arial" w:eastAsia="Arial" w:hAnsi="Arial"/>
          <w:rtl w:val="0"/>
        </w:rPr>
        <w:t xml:space="preserve">Port scanning begins by first specifying the IP address of the target computer, which identifies the computer we want to examine. Once the target is defined, the next step is to set the range of ports that the scanner will probe. For instance, we might configure the scanner to check ports from 1 to 1060 like in this case.</w:t>
      </w:r>
    </w:p>
    <w:p w:rsidR="00000000" w:rsidDel="00000000" w:rsidP="00000000" w:rsidRDefault="00000000" w:rsidRPr="00000000" w14:paraId="0000004A">
      <w:pPr>
        <w:spacing w:line="48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043015" cy="46851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43015" cy="46851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jc w:val="both"/>
        <w:rPr>
          <w:rFonts w:ascii="Arial" w:cs="Arial" w:eastAsia="Arial" w:hAnsi="Arial"/>
          <w:sz w:val="40"/>
          <w:szCs w:val="40"/>
        </w:rPr>
      </w:pPr>
      <w:r w:rsidDel="00000000" w:rsidR="00000000" w:rsidRPr="00000000">
        <w:rPr>
          <w:rFonts w:ascii="Arial" w:cs="Arial" w:eastAsia="Arial" w:hAnsi="Arial"/>
          <w:rtl w:val="0"/>
        </w:rPr>
        <w:t xml:space="preserve">Port scanner sends a SYN request to connect to a specific TCP or UDP port on a computer and asks their current status. This request is a fundamental part of the TCP (Transmission Control Protocol) handshake, or for UDP (User Datagram Protocol) ports, a specific UDP probe. There are three different type of  results:</w:t>
      </w:r>
      <w:r w:rsidDel="00000000" w:rsidR="00000000" w:rsidRPr="00000000">
        <w:rPr>
          <w:rtl w:val="0"/>
        </w:rPr>
      </w:r>
    </w:p>
    <w:p w:rsidR="00000000" w:rsidDel="00000000" w:rsidP="00000000" w:rsidRDefault="00000000" w:rsidRPr="00000000" w14:paraId="0000004C">
      <w:pP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D">
      <w:pPr>
        <w:spacing w:line="48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567363" cy="994172"/>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67363" cy="994172"/>
                    </a:xfrm>
                    <a:prstGeom prst="rect"/>
                    <a:ln/>
                  </pic:spPr>
                </pic:pic>
              </a:graphicData>
            </a:graphic>
          </wp:inline>
        </w:drawing>
      </w:r>
      <w:r w:rsidDel="00000000" w:rsidR="00000000" w:rsidRPr="00000000">
        <w:rPr>
          <w:rFonts w:ascii="Arial" w:cs="Arial" w:eastAsia="Arial" w:hAnsi="Arial"/>
        </w:rPr>
        <mc:AlternateContent>
          <mc:Choice Requires="wpg">
            <w:drawing>
              <wp:inline distB="114300" distT="114300" distL="114300" distR="114300">
                <wp:extent cx="5429250" cy="371475"/>
                <wp:effectExtent b="0" l="0" r="0" t="0"/>
                <wp:docPr id="1" name=""/>
                <a:graphic>
                  <a:graphicData uri="http://schemas.microsoft.com/office/word/2010/wordprocessingGroup">
                    <wpg:wgp>
                      <wpg:cNvGrpSpPr/>
                      <wpg:grpSpPr>
                        <a:xfrm>
                          <a:off x="2056700" y="1986650"/>
                          <a:ext cx="5429250" cy="371475"/>
                          <a:chOff x="2056700" y="1986650"/>
                          <a:chExt cx="5423450" cy="359950"/>
                        </a:xfrm>
                      </wpg:grpSpPr>
                      <wps:wsp>
                        <wps:cNvSpPr/>
                        <wps:cNvPr id="2" name="Shape 2"/>
                        <wps:spPr>
                          <a:xfrm>
                            <a:off x="2061475" y="1991425"/>
                            <a:ext cx="850500" cy="3504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open</w:t>
                              </w:r>
                            </w:p>
                          </w:txbxContent>
                        </wps:txbx>
                        <wps:bodyPr anchorCtr="0" anchor="ctr" bIns="91425" lIns="91425" spcFirstLastPara="1" rIns="91425" wrap="square" tIns="91425">
                          <a:noAutofit/>
                        </wps:bodyPr>
                      </wps:wsp>
                      <wps:wsp>
                        <wps:cNvSpPr/>
                        <wps:cNvPr id="3" name="Shape 3"/>
                        <wps:spPr>
                          <a:xfrm>
                            <a:off x="4423163" y="1991425"/>
                            <a:ext cx="850500" cy="3504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closed</w:t>
                              </w:r>
                            </w:p>
                          </w:txbxContent>
                        </wps:txbx>
                        <wps:bodyPr anchorCtr="0" anchor="ctr" bIns="91425" lIns="91425" spcFirstLastPara="1" rIns="91425" wrap="square" tIns="91425">
                          <a:noAutofit/>
                        </wps:bodyPr>
                      </wps:wsp>
                      <wps:wsp>
                        <wps:cNvSpPr/>
                        <wps:cNvPr id="4" name="Shape 4"/>
                        <wps:spPr>
                          <a:xfrm>
                            <a:off x="6554675" y="1991425"/>
                            <a:ext cx="920700" cy="3504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timeout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429250" cy="371475"/>
                <wp:effectExtent b="0" l="0" r="0" t="0"/>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429250" cy="371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spacing w:line="480" w:lineRule="auto"/>
        <w:jc w:val="both"/>
        <w:rPr>
          <w:rFonts w:ascii="Arial" w:cs="Arial" w:eastAsia="Arial" w:hAnsi="Arial"/>
        </w:rPr>
      </w:pPr>
      <w:r w:rsidDel="00000000" w:rsidR="00000000" w:rsidRPr="00000000">
        <w:rPr>
          <w:rFonts w:ascii="Arial" w:cs="Arial" w:eastAsia="Arial" w:hAnsi="Arial"/>
          <w:rtl w:val="0"/>
        </w:rPr>
        <w:t xml:space="preserve">                                                                       </w:t>
        <w:br w:type="textWrapping"/>
      </w:r>
    </w:p>
    <w:p w:rsidR="00000000" w:rsidDel="00000000" w:rsidP="00000000" w:rsidRDefault="00000000" w:rsidRPr="00000000" w14:paraId="0000004F">
      <w:pPr>
        <w:spacing w:line="480" w:lineRule="auto"/>
        <w:jc w:val="both"/>
        <w:rPr>
          <w:rFonts w:ascii="Arial" w:cs="Arial" w:eastAsia="Arial" w:hAnsi="Arial"/>
        </w:rPr>
      </w:pPr>
      <w:r w:rsidDel="00000000" w:rsidR="00000000" w:rsidRPr="00000000">
        <w:rPr>
          <w:rFonts w:ascii="Arial" w:cs="Arial" w:eastAsia="Arial" w:hAnsi="Arial"/>
          <w:rtl w:val="0"/>
        </w:rPr>
        <w:br w:type="textWrapping"/>
        <w:t xml:space="preserve">1- Open: If the port is open this means listening. It responds with a SYN-ACK (Synchronize-Acknowledgement) packet.  </w:t>
      </w:r>
    </w:p>
    <w:p w:rsidR="00000000" w:rsidDel="00000000" w:rsidP="00000000" w:rsidRDefault="00000000" w:rsidRPr="00000000" w14:paraId="00000050">
      <w:pPr>
        <w:spacing w:line="480" w:lineRule="auto"/>
        <w:jc w:val="both"/>
        <w:rPr>
          <w:rFonts w:ascii="Arial" w:cs="Arial" w:eastAsia="Arial" w:hAnsi="Arial"/>
        </w:rPr>
      </w:pPr>
      <w:r w:rsidDel="00000000" w:rsidR="00000000" w:rsidRPr="00000000">
        <w:rPr>
          <w:rFonts w:ascii="Arial" w:cs="Arial" w:eastAsia="Arial" w:hAnsi="Arial"/>
          <w:rtl w:val="0"/>
        </w:rPr>
        <w:t xml:space="preserve">2- Closed : If the port is not available for the usage in that time this means closed. The computer responds with an RST (reset) packet indicating the connection is cancelled.</w:t>
      </w:r>
    </w:p>
    <w:p w:rsidR="00000000" w:rsidDel="00000000" w:rsidP="00000000" w:rsidRDefault="00000000" w:rsidRPr="00000000" w14:paraId="00000051">
      <w:pPr>
        <w:spacing w:line="480" w:lineRule="auto"/>
        <w:jc w:val="both"/>
        <w:rPr>
          <w:rFonts w:ascii="Arial" w:cs="Arial" w:eastAsia="Arial" w:hAnsi="Arial"/>
        </w:rPr>
      </w:pPr>
      <w:r w:rsidDel="00000000" w:rsidR="00000000" w:rsidRPr="00000000">
        <w:rPr>
          <w:rFonts w:ascii="Arial" w:cs="Arial" w:eastAsia="Arial" w:hAnsi="Arial"/>
          <w:rtl w:val="0"/>
        </w:rPr>
        <w:t xml:space="preserve">3- Timeout: If the port scanner doesn't receive a response, it indicates a timeout, which can mean the port is filtered or unreachable.</w:t>
      </w:r>
    </w:p>
    <w:p w:rsidR="00000000" w:rsidDel="00000000" w:rsidP="00000000" w:rsidRDefault="00000000" w:rsidRPr="00000000" w14:paraId="00000052">
      <w:pPr>
        <w:spacing w:line="480" w:lineRule="auto"/>
        <w:jc w:val="both"/>
        <w:rPr>
          <w:sz w:val="40"/>
          <w:szCs w:val="40"/>
        </w:rPr>
      </w:pPr>
      <w:r w:rsidDel="00000000" w:rsidR="00000000" w:rsidRPr="00000000">
        <w:rPr>
          <w:rFonts w:ascii="Arial" w:cs="Arial" w:eastAsia="Arial" w:hAnsi="Arial"/>
          <w:rtl w:val="0"/>
        </w:rPr>
        <w:t xml:space="preserve">By analyzing these distinct responses, a port scanner can effectively map out the accessibility of ports on a target computer.</w:t>
      </w:r>
      <w:r w:rsidDel="00000000" w:rsidR="00000000" w:rsidRPr="00000000">
        <w:rPr>
          <w:rtl w:val="0"/>
        </w:rPr>
      </w:r>
    </w:p>
    <w:p w:rsidR="00000000" w:rsidDel="00000000" w:rsidP="00000000" w:rsidRDefault="00000000" w:rsidRPr="00000000" w14:paraId="00000053">
      <w:pPr>
        <w:spacing w:line="480" w:lineRule="auto"/>
        <w:jc w:val="left"/>
        <w:rPr/>
      </w:pPr>
      <w:r w:rsidDel="00000000" w:rsidR="00000000" w:rsidRPr="00000000">
        <w:rPr>
          <w:rtl w:val="0"/>
        </w:rPr>
      </w:r>
    </w:p>
    <w:p w:rsidR="00000000" w:rsidDel="00000000" w:rsidP="00000000" w:rsidRDefault="00000000" w:rsidRPr="00000000" w14:paraId="00000054">
      <w:pPr>
        <w:spacing w:line="480" w:lineRule="auto"/>
        <w:jc w:val="left"/>
        <w:rPr>
          <w:rFonts w:ascii="Arial" w:cs="Arial" w:eastAsia="Arial" w:hAnsi="Arial"/>
          <w:b w:val="1"/>
        </w:rPr>
      </w:pPr>
      <w:r w:rsidDel="00000000" w:rsidR="00000000" w:rsidRPr="00000000">
        <w:rPr>
          <w:b w:val="1"/>
          <w:sz w:val="40"/>
          <w:szCs w:val="40"/>
          <w:rtl w:val="0"/>
        </w:rPr>
        <w:t xml:space="preserve">____________________________________________</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40"/>
          <w:szCs w:val="40"/>
        </w:rPr>
      </w:pPr>
      <w:r w:rsidDel="00000000" w:rsidR="00000000" w:rsidRPr="00000000">
        <w:rPr>
          <w:b w:val="1"/>
          <w:sz w:val="40"/>
          <w:szCs w:val="40"/>
          <w:rtl w:val="0"/>
        </w:rPr>
        <w:br w:type="textWrapping"/>
        <w:br w:type="textWrapping"/>
        <w:br w:type="textWrapping"/>
        <w:br w:type="textWrapping"/>
      </w:r>
      <w:r w:rsidDel="00000000" w:rsidR="00000000" w:rsidRPr="00000000">
        <w:rPr>
          <w:b w:val="1"/>
          <w:sz w:val="40"/>
          <w:szCs w:val="40"/>
          <w:rtl w:val="0"/>
        </w:rPr>
        <w:t xml:space="preserve">Principal Code (beta):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socket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def log(message):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with open("simple_port_scanner.log", "a") as f:</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f.write(message + "\n")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def scan_port(host, port):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 = socket.socket()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s.settimeout(1)</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try: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s.connect((host, port))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 = f"Port {port} is OPEN on {host}"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print(result)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log(result)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s.close()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True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except: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False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def scan_host(host, start_port, end_port):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header = f"Scanning {host} from port {start_port} to {end_port}"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print(header)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log(header)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for port in range(start_port, end_port + 1):</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scan_port(host, port)</w:t>
        <w:br w:type="textWrapp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if __name__ == "__main__":</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host = input("Enter host (e.g., 127.0.0.1): ").strip()</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try: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start = int(input("Enter start port: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end = int(input("Enter end port: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scan_host(host, start, end)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except: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print("Please enter valid numbers for ports.")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log("User entered invalid port numbers.")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color w:val="515151"/>
          <w:sz w:val="18"/>
          <w:szCs w:val="18"/>
        </w:rPr>
      </w:pPr>
      <w:r w:rsidDel="00000000" w:rsidR="00000000" w:rsidRPr="00000000">
        <w:rPr>
          <w:rFonts w:ascii="Courier New" w:cs="Courier New" w:eastAsia="Courier New" w:hAnsi="Courier New"/>
          <w:b w:val="1"/>
          <w:sz w:val="21"/>
          <w:szCs w:val="21"/>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81">
      <w:pPr>
        <w:shd w:fill="ffffff" w:val="clear"/>
        <w:spacing w:line="360" w:lineRule="auto"/>
        <w:rPr>
          <w:rFonts w:ascii="Courier New" w:cs="Courier New" w:eastAsia="Courier New" w:hAnsi="Courier New"/>
          <w:b w:val="1"/>
          <w:color w:val="515151"/>
          <w:sz w:val="18"/>
          <w:szCs w:val="18"/>
        </w:rPr>
      </w:pPr>
      <w:r w:rsidDel="00000000" w:rsidR="00000000" w:rsidRPr="00000000">
        <w:rPr>
          <w:rFonts w:ascii="Courier New" w:cs="Courier New" w:eastAsia="Courier New" w:hAnsi="Courier New"/>
          <w:b w:val="1"/>
          <w:color w:val="515151"/>
          <w:sz w:val="18"/>
          <w:szCs w:val="18"/>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#----------------LOG FILE----------------</w:t>
      </w:r>
    </w:p>
    <w:p w:rsidR="00000000" w:rsidDel="00000000" w:rsidP="00000000" w:rsidRDefault="00000000" w:rsidRPr="00000000" w14:paraId="00000082">
      <w:pPr>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083">
      <w:pPr>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LOG_FILE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"enhanced_port_scanner.log"</w:t>
      </w:r>
    </w:p>
    <w:p w:rsidR="00000000" w:rsidDel="00000000" w:rsidP="00000000" w:rsidRDefault="00000000" w:rsidRPr="00000000" w14:paraId="00000084">
      <w:pPr>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085">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log</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message</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86">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with</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open</w:t>
      </w:r>
      <w:r w:rsidDel="00000000" w:rsidR="00000000" w:rsidRPr="00000000">
        <w:rPr>
          <w:rFonts w:ascii="Courier New" w:cs="Courier New" w:eastAsia="Courier New" w:hAnsi="Courier New"/>
          <w:b w:val="1"/>
          <w:color w:val="292929"/>
          <w:sz w:val="18"/>
          <w:szCs w:val="18"/>
          <w:rtl w:val="0"/>
        </w:rPr>
        <w:t xml:space="preserve">(LOG_FILE, </w:t>
      </w:r>
      <w:r w:rsidDel="00000000" w:rsidR="00000000" w:rsidRPr="00000000">
        <w:rPr>
          <w:rFonts w:ascii="Courier New" w:cs="Courier New" w:eastAsia="Courier New" w:hAnsi="Courier New"/>
          <w:b w:val="1"/>
          <w:color w:val="0f4a85"/>
          <w:sz w:val="18"/>
          <w:szCs w:val="18"/>
          <w:rtl w:val="0"/>
        </w:rPr>
        <w:t xml:space="preserve">"a"</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as</w:t>
      </w:r>
      <w:r w:rsidDel="00000000" w:rsidR="00000000" w:rsidRPr="00000000">
        <w:rPr>
          <w:rFonts w:ascii="Courier New" w:cs="Courier New" w:eastAsia="Courier New" w:hAnsi="Courier New"/>
          <w:b w:val="1"/>
          <w:color w:val="292929"/>
          <w:sz w:val="18"/>
          <w:szCs w:val="18"/>
          <w:rtl w:val="0"/>
        </w:rPr>
        <w:t xml:space="preserve"> f:</w:t>
      </w:r>
    </w:p>
    <w:p w:rsidR="00000000" w:rsidDel="00000000" w:rsidP="00000000" w:rsidRDefault="00000000" w:rsidRPr="00000000" w14:paraId="00000087">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f.write(message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w:t>
      </w:r>
      <w:r w:rsidDel="00000000" w:rsidR="00000000" w:rsidRPr="00000000">
        <w:rPr>
          <w:rFonts w:ascii="Courier New" w:cs="Courier New" w:eastAsia="Courier New" w:hAnsi="Courier New"/>
          <w:b w:val="1"/>
          <w:color w:val="ee0000"/>
          <w:sz w:val="18"/>
          <w:szCs w:val="18"/>
          <w:rtl w:val="0"/>
        </w:rPr>
        <w:t xml:space="preserve">\n</w:t>
      </w:r>
      <w:r w:rsidDel="00000000" w:rsidR="00000000" w:rsidRPr="00000000">
        <w:rPr>
          <w:rFonts w:ascii="Courier New" w:cs="Courier New" w:eastAsia="Courier New" w:hAnsi="Courier New"/>
          <w:b w:val="1"/>
          <w:color w:val="0f4a85"/>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88">
      <w:pPr>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089">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validate_ip</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ip_str</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8A">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try</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8B">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socket.inet_aton(ip_str)</w:t>
      </w:r>
    </w:p>
    <w:p w:rsidR="00000000" w:rsidDel="00000000" w:rsidP="00000000" w:rsidRDefault="00000000" w:rsidRPr="00000000" w14:paraId="0000008C">
      <w:pPr>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msg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Fore.GREEN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f"[OK] Valid IP address: {</w:t>
      </w:r>
      <w:r w:rsidDel="00000000" w:rsidR="00000000" w:rsidRPr="00000000">
        <w:rPr>
          <w:rFonts w:ascii="Courier New" w:cs="Courier New" w:eastAsia="Courier New" w:hAnsi="Courier New"/>
          <w:b w:val="1"/>
          <w:color w:val="292929"/>
          <w:sz w:val="18"/>
          <w:szCs w:val="18"/>
          <w:rtl w:val="0"/>
        </w:rPr>
        <w:t xml:space="preserve">ip_str</w:t>
      </w:r>
      <w:r w:rsidDel="00000000" w:rsidR="00000000" w:rsidRPr="00000000">
        <w:rPr>
          <w:rFonts w:ascii="Courier New" w:cs="Courier New" w:eastAsia="Courier New" w:hAnsi="Courier New"/>
          <w:b w:val="1"/>
          <w:color w:val="0f4a85"/>
          <w:sz w:val="18"/>
          <w:szCs w:val="18"/>
          <w:rtl w:val="0"/>
        </w:rPr>
        <w:t xml:space="preserve">}"</w:t>
      </w:r>
    </w:p>
    <w:p w:rsidR="00000000" w:rsidDel="00000000" w:rsidP="00000000" w:rsidRDefault="00000000" w:rsidRPr="00000000" w14:paraId="0000008D">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(msg)</w:t>
      </w:r>
    </w:p>
    <w:p w:rsidR="00000000" w:rsidDel="00000000" w:rsidP="00000000" w:rsidRDefault="00000000" w:rsidRPr="00000000" w14:paraId="0000008E">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log(msg)</w:t>
      </w:r>
    </w:p>
    <w:p w:rsidR="00000000" w:rsidDel="00000000" w:rsidP="00000000" w:rsidRDefault="00000000" w:rsidRPr="00000000" w14:paraId="0000008F">
      <w:pPr>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return</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True</w:t>
      </w:r>
    </w:p>
    <w:p w:rsidR="00000000" w:rsidDel="00000000" w:rsidP="00000000" w:rsidRDefault="00000000" w:rsidRPr="00000000" w14:paraId="00000090">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except</w:t>
      </w:r>
      <w:r w:rsidDel="00000000" w:rsidR="00000000" w:rsidRPr="00000000">
        <w:rPr>
          <w:rFonts w:ascii="Courier New" w:cs="Courier New" w:eastAsia="Courier New" w:hAnsi="Courier New"/>
          <w:b w:val="1"/>
          <w:color w:val="292929"/>
          <w:sz w:val="18"/>
          <w:szCs w:val="18"/>
          <w:rtl w:val="0"/>
        </w:rPr>
        <w:t xml:space="preserve"> socket.error:</w:t>
      </w:r>
    </w:p>
    <w:p w:rsidR="00000000" w:rsidDel="00000000" w:rsidP="00000000" w:rsidRDefault="00000000" w:rsidRPr="00000000" w14:paraId="00000091">
      <w:pPr>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msg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Fore.RED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f"[ERROR] Invalid IP address: {</w:t>
      </w:r>
      <w:r w:rsidDel="00000000" w:rsidR="00000000" w:rsidRPr="00000000">
        <w:rPr>
          <w:rFonts w:ascii="Courier New" w:cs="Courier New" w:eastAsia="Courier New" w:hAnsi="Courier New"/>
          <w:b w:val="1"/>
          <w:color w:val="292929"/>
          <w:sz w:val="18"/>
          <w:szCs w:val="18"/>
          <w:rtl w:val="0"/>
        </w:rPr>
        <w:t xml:space="preserve">ip_str</w:t>
      </w:r>
      <w:r w:rsidDel="00000000" w:rsidR="00000000" w:rsidRPr="00000000">
        <w:rPr>
          <w:rFonts w:ascii="Courier New" w:cs="Courier New" w:eastAsia="Courier New" w:hAnsi="Courier New"/>
          <w:b w:val="1"/>
          <w:color w:val="0f4a85"/>
          <w:sz w:val="18"/>
          <w:szCs w:val="18"/>
          <w:rtl w:val="0"/>
        </w:rPr>
        <w:t xml:space="preserve">}"</w:t>
      </w:r>
    </w:p>
    <w:p w:rsidR="00000000" w:rsidDel="00000000" w:rsidP="00000000" w:rsidRDefault="00000000" w:rsidRPr="00000000" w14:paraId="00000092">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(msg)</w:t>
      </w:r>
    </w:p>
    <w:p w:rsidR="00000000" w:rsidDel="00000000" w:rsidP="00000000" w:rsidRDefault="00000000" w:rsidRPr="00000000" w14:paraId="00000093">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log(msg)</w:t>
      </w:r>
    </w:p>
    <w:p w:rsidR="00000000" w:rsidDel="00000000" w:rsidP="00000000" w:rsidRDefault="00000000" w:rsidRPr="00000000" w14:paraId="00000094">
      <w:pPr>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return</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False</w:t>
      </w:r>
    </w:p>
    <w:p w:rsidR="00000000" w:rsidDel="00000000" w:rsidP="00000000" w:rsidRDefault="00000000" w:rsidRPr="00000000" w14:paraId="00000095">
      <w:pPr>
        <w:shd w:fill="ffffff" w:val="clear"/>
        <w:spacing w:line="360" w:lineRule="auto"/>
        <w:rPr>
          <w:rFonts w:ascii="Courier New" w:cs="Courier New" w:eastAsia="Courier New" w:hAnsi="Courier New"/>
          <w:b w:val="1"/>
          <w:color w:val="515151"/>
          <w:sz w:val="18"/>
          <w:szCs w:val="18"/>
        </w:rPr>
      </w:pPr>
      <w:r w:rsidDel="00000000" w:rsidR="00000000" w:rsidRPr="00000000">
        <w:rPr>
          <w:rFonts w:ascii="Courier New" w:cs="Courier New" w:eastAsia="Courier New" w:hAnsi="Courier New"/>
          <w:b w:val="1"/>
          <w:color w:val="515151"/>
          <w:sz w:val="18"/>
          <w:szCs w:val="18"/>
          <w:rtl w:val="0"/>
        </w:rPr>
        <w:t xml:space="preserve">#----------------VALIDATION----------------</w:t>
      </w:r>
    </w:p>
    <w:p w:rsidR="00000000" w:rsidDel="00000000" w:rsidP="00000000" w:rsidRDefault="00000000" w:rsidRPr="00000000" w14:paraId="00000096">
      <w:pPr>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097">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validate_ports</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start_port</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end_port</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98">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if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not</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96d48"/>
          <w:sz w:val="18"/>
          <w:szCs w:val="18"/>
          <w:rtl w:val="0"/>
        </w:rPr>
        <w:t xml:space="preserve">1</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sz w:val="18"/>
          <w:szCs w:val="18"/>
          <w:rtl w:val="0"/>
        </w:rPr>
        <w:t xml:space="preserve">&lt;=</w:t>
      </w:r>
      <w:r w:rsidDel="00000000" w:rsidR="00000000" w:rsidRPr="00000000">
        <w:rPr>
          <w:rFonts w:ascii="Courier New" w:cs="Courier New" w:eastAsia="Courier New" w:hAnsi="Courier New"/>
          <w:b w:val="1"/>
          <w:color w:val="292929"/>
          <w:sz w:val="18"/>
          <w:szCs w:val="18"/>
          <w:rtl w:val="0"/>
        </w:rPr>
        <w:t xml:space="preserve"> start_port </w:t>
      </w:r>
      <w:r w:rsidDel="00000000" w:rsidR="00000000" w:rsidRPr="00000000">
        <w:rPr>
          <w:rFonts w:ascii="Courier New" w:cs="Courier New" w:eastAsia="Courier New" w:hAnsi="Courier New"/>
          <w:b w:val="1"/>
          <w:sz w:val="18"/>
          <w:szCs w:val="18"/>
          <w:rtl w:val="0"/>
        </w:rPr>
        <w:t xml:space="preserve">&lt;=</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96d48"/>
          <w:sz w:val="18"/>
          <w:szCs w:val="18"/>
          <w:rtl w:val="0"/>
        </w:rPr>
        <w:t xml:space="preserve">65535</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and</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96d48"/>
          <w:sz w:val="18"/>
          <w:szCs w:val="18"/>
          <w:rtl w:val="0"/>
        </w:rPr>
        <w:t xml:space="preserve">1</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sz w:val="18"/>
          <w:szCs w:val="18"/>
          <w:rtl w:val="0"/>
        </w:rPr>
        <w:t xml:space="preserve">&lt;=</w:t>
      </w:r>
      <w:r w:rsidDel="00000000" w:rsidR="00000000" w:rsidRPr="00000000">
        <w:rPr>
          <w:rFonts w:ascii="Courier New" w:cs="Courier New" w:eastAsia="Courier New" w:hAnsi="Courier New"/>
          <w:b w:val="1"/>
          <w:color w:val="292929"/>
          <w:sz w:val="18"/>
          <w:szCs w:val="18"/>
          <w:rtl w:val="0"/>
        </w:rPr>
        <w:t xml:space="preserve"> end_port </w:t>
      </w:r>
      <w:r w:rsidDel="00000000" w:rsidR="00000000" w:rsidRPr="00000000">
        <w:rPr>
          <w:rFonts w:ascii="Courier New" w:cs="Courier New" w:eastAsia="Courier New" w:hAnsi="Courier New"/>
          <w:b w:val="1"/>
          <w:sz w:val="18"/>
          <w:szCs w:val="18"/>
          <w:rtl w:val="0"/>
        </w:rPr>
        <w:t xml:space="preserve">&lt;=</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96d48"/>
          <w:sz w:val="18"/>
          <w:szCs w:val="18"/>
          <w:rtl w:val="0"/>
        </w:rPr>
        <w:t xml:space="preserve">65535</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99">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(Fore.RED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"[ERROR] Ports must be between 1 and 65535."</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9A">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log(Fore.RED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"[ERROR] Invalid port range."</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9B">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sys.exit(</w:t>
      </w:r>
      <w:r w:rsidDel="00000000" w:rsidR="00000000" w:rsidRPr="00000000">
        <w:rPr>
          <w:rFonts w:ascii="Courier New" w:cs="Courier New" w:eastAsia="Courier New" w:hAnsi="Courier New"/>
          <w:b w:val="1"/>
          <w:color w:val="096d48"/>
          <w:sz w:val="18"/>
          <w:szCs w:val="18"/>
          <w:rtl w:val="0"/>
        </w:rPr>
        <w:t xml:space="preserve">1</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9C">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if</w:t>
      </w:r>
      <w:r w:rsidDel="00000000" w:rsidR="00000000" w:rsidRPr="00000000">
        <w:rPr>
          <w:rFonts w:ascii="Courier New" w:cs="Courier New" w:eastAsia="Courier New" w:hAnsi="Courier New"/>
          <w:b w:val="1"/>
          <w:color w:val="292929"/>
          <w:sz w:val="18"/>
          <w:szCs w:val="18"/>
          <w:rtl w:val="0"/>
        </w:rPr>
        <w:t xml:space="preserve"> start_port </w:t>
      </w:r>
      <w:r w:rsidDel="00000000" w:rsidR="00000000" w:rsidRPr="00000000">
        <w:rPr>
          <w:rFonts w:ascii="Courier New" w:cs="Courier New" w:eastAsia="Courier New" w:hAnsi="Courier New"/>
          <w:b w:val="1"/>
          <w:sz w:val="18"/>
          <w:szCs w:val="18"/>
          <w:rtl w:val="0"/>
        </w:rPr>
        <w:t xml:space="preserve">&gt;</w:t>
      </w:r>
      <w:r w:rsidDel="00000000" w:rsidR="00000000" w:rsidRPr="00000000">
        <w:rPr>
          <w:rFonts w:ascii="Courier New" w:cs="Courier New" w:eastAsia="Courier New" w:hAnsi="Courier New"/>
          <w:b w:val="1"/>
          <w:color w:val="292929"/>
          <w:sz w:val="18"/>
          <w:szCs w:val="18"/>
          <w:rtl w:val="0"/>
        </w:rPr>
        <w:t xml:space="preserve"> end_port:</w:t>
      </w:r>
    </w:p>
    <w:p w:rsidR="00000000" w:rsidDel="00000000" w:rsidP="00000000" w:rsidRDefault="00000000" w:rsidRPr="00000000" w14:paraId="0000009D">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(Fore.RED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"[ERROR] Start port must be less than or equal to end port."</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9E">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log(Fore.RED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"[ERROR] Start port is greater than end port."</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9F">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sys.exit(</w:t>
      </w:r>
      <w:r w:rsidDel="00000000" w:rsidR="00000000" w:rsidRPr="00000000">
        <w:rPr>
          <w:rFonts w:ascii="Courier New" w:cs="Courier New" w:eastAsia="Courier New" w:hAnsi="Courier New"/>
          <w:b w:val="1"/>
          <w:color w:val="096d48"/>
          <w:sz w:val="18"/>
          <w:szCs w:val="18"/>
          <w:rtl w:val="0"/>
        </w:rPr>
        <w:t xml:space="preserve">1</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A0">
      <w:pPr>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msg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f"[OK] Valid port range: {</w:t>
      </w:r>
      <w:r w:rsidDel="00000000" w:rsidR="00000000" w:rsidRPr="00000000">
        <w:rPr>
          <w:rFonts w:ascii="Courier New" w:cs="Courier New" w:eastAsia="Courier New" w:hAnsi="Courier New"/>
          <w:b w:val="1"/>
          <w:color w:val="292929"/>
          <w:sz w:val="18"/>
          <w:szCs w:val="18"/>
          <w:rtl w:val="0"/>
        </w:rPr>
        <w:t xml:space="preserve">start_port</w:t>
      </w:r>
      <w:r w:rsidDel="00000000" w:rsidR="00000000" w:rsidRPr="00000000">
        <w:rPr>
          <w:rFonts w:ascii="Courier New" w:cs="Courier New" w:eastAsia="Courier New" w:hAnsi="Courier New"/>
          <w:b w:val="1"/>
          <w:color w:val="0f4a85"/>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end_port</w:t>
      </w:r>
      <w:r w:rsidDel="00000000" w:rsidR="00000000" w:rsidRPr="00000000">
        <w:rPr>
          <w:rFonts w:ascii="Courier New" w:cs="Courier New" w:eastAsia="Courier New" w:hAnsi="Courier New"/>
          <w:b w:val="1"/>
          <w:color w:val="0f4a85"/>
          <w:sz w:val="18"/>
          <w:szCs w:val="18"/>
          <w:rtl w:val="0"/>
        </w:rPr>
        <w:t xml:space="preserve">}"</w:t>
      </w:r>
    </w:p>
    <w:p w:rsidR="00000000" w:rsidDel="00000000" w:rsidP="00000000" w:rsidRDefault="00000000" w:rsidRPr="00000000" w14:paraId="000000A1">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(msg)</w:t>
      </w:r>
    </w:p>
    <w:p w:rsidR="00000000" w:rsidDel="00000000" w:rsidP="00000000" w:rsidRDefault="00000000" w:rsidRPr="00000000" w14:paraId="000000A2">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292929"/>
          <w:sz w:val="18"/>
          <w:szCs w:val="18"/>
          <w:rtl w:val="0"/>
        </w:rPr>
        <w:t xml:space="preserve">   log(msg)</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ourier New" w:cs="Courier New" w:eastAsia="Courier New" w:hAnsi="Courier New"/>
          <w:color w:val="4ec9b0"/>
          <w:sz w:val="21"/>
          <w:szCs w:val="21"/>
          <w:highlight w:val="black"/>
        </w:rPr>
      </w:pPr>
      <w:r w:rsidDel="00000000" w:rsidR="00000000" w:rsidRPr="00000000">
        <w:rPr>
          <w:b w:val="1"/>
          <w:sz w:val="40"/>
          <w:szCs w:val="40"/>
          <w:rtl w:val="0"/>
        </w:rPr>
        <w:br w:type="textWrapping"/>
        <w:t xml:space="preserve">Full Code - Final Version</w:t>
        <w:br w:type="textWrapping"/>
      </w: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socket</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BANNER LIB</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colorama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init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autoreset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BANNER CALL CODE PARAMETERS</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colors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YELLOW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CYAN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MAGENTA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print_rainbow_banner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banner_lines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  ░  ░▒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banner_lines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BRIGHT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----------------BANNER CALL----------------</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print_rainbow_banner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#----------------PASSWORD PARAMETERS ----------------</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SECRET_PASSWORD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"mysecretpassword"</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Access Required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entered_password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CYAN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password: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entered_password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SECRET_PASSWORD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"[ACCESS DENIED] Incorrect password. Exiting."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"[ACCESS GRANTED] Password correct. Proceeding."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#----------------LOG FILE----------------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LOG_FILE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"enhanced_port_scanner.log"</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LOG_FILE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IP VALIDATION----------------</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validate_ip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ip_str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inet_aton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ip_str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"[OK] Valid IP address: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ip_str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Invalid IP address: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ip_str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#----------------PORT VALIDATION----------------</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validate_ports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65535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65535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Ports must be between 1 and 65535."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Invalid port range."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Start port must be less than or equal to end 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Start port is greater than end 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"[OK] Valid port range: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#----------------PORT SCANNING ----------------</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scan_port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"[OPEN] Port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is open on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gaierror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Failed to resolve host: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YELLOW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"[TIMEOUT] Connection to port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timed out."</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"[SOCKET ERROR] Port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"[EXCEPTION] Port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scan_host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Scanning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from port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scan_port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CYAN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"Enter IP address to scan: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validate_ip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CYAN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"Enter start port: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CYAN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"Enter end port: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validate_ports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scan_host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Please enter valid numbers for ports."</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720"/>
        <w:rPr>
          <w:b w:val="1"/>
          <w:sz w:val="40"/>
          <w:szCs w:val="40"/>
        </w:rPr>
      </w:pPr>
      <w:r w:rsidDel="00000000" w:rsidR="00000000" w:rsidRPr="00000000">
        <w:rPr>
          <w:b w:val="1"/>
          <w:sz w:val="40"/>
          <w:szCs w:val="40"/>
          <w:rtl w:val="0"/>
        </w:rPr>
        <w:t xml:space="preserve">Security Code Block</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 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8">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 Configuration ---</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4fc1ff"/>
          <w:sz w:val="21"/>
          <w:szCs w:val="21"/>
          <w:rtl w:val="0"/>
        </w:rPr>
        <w:t xml:space="preserve"> SECRET_PASSWORD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"mysecretpassword"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This is the plain-text password!</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 Simplest Password Check ---</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    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__name__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"__main__"</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Access Required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entered_password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password: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strip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F">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 COMPARISON---</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entered_password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SECRET_PASSWORD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"[ACCESS GRANTED] Password correct. Proceeding."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Your port scanner's main code would go here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(Port scanner logic starts here)"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"[ACCESS DENIED] Incorrect password. Exiting."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Stop the program immediately</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8">
      <w:pPr>
        <w:shd w:fill="1f1f1f" w:val="clear"/>
        <w:spacing w:line="325.71428571428567" w:lineRule="auto"/>
        <w:jc w:val="center"/>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SEPARATION FROM MAIN CODE ---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13A">
      <w:pPr>
        <w:spacing w:line="480" w:lineRule="auto"/>
        <w:jc w:val="center"/>
        <w:rPr>
          <w:rFonts w:ascii="Arial" w:cs="Arial" w:eastAsia="Arial" w:hAnsi="Arial"/>
          <w:b w:val="1"/>
        </w:rPr>
      </w:pPr>
      <w:r w:rsidDel="00000000" w:rsidR="00000000" w:rsidRPr="00000000">
        <w:rPr>
          <w:b w:val="1"/>
          <w:sz w:val="40"/>
          <w:szCs w:val="40"/>
          <w:rtl w:val="0"/>
        </w:rPr>
        <w:t xml:space="preserve">____________________________________________</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40"/>
          <w:szCs w:val="40"/>
        </w:rPr>
      </w:pPr>
      <w:r w:rsidDel="00000000" w:rsidR="00000000" w:rsidRPr="00000000">
        <w:rPr>
          <w:b w:val="1"/>
          <w:sz w:val="40"/>
          <w:szCs w:val="40"/>
          <w:rtl w:val="0"/>
        </w:rPr>
        <w:br w:type="textWrapping"/>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b w:val="1"/>
          <w:sz w:val="40"/>
          <w:szCs w:val="40"/>
          <w:rtl w:val="0"/>
        </w:rPr>
        <w:br w:type="textWrapping"/>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References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140">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EC-Council. (2021).</w:t>
      </w:r>
      <w:r w:rsidDel="00000000" w:rsidR="00000000" w:rsidRPr="00000000">
        <w:rPr>
          <w:rFonts w:ascii="Arial" w:cs="Arial" w:eastAsia="Arial" w:hAnsi="Arial"/>
          <w:i w:val="1"/>
          <w:rtl w:val="0"/>
        </w:rPr>
        <w:t xml:space="preserve"> Certified Ethical Hacker (CEH) v11: Certified Ethical Hacker Study Guide</w:t>
      </w:r>
      <w:r w:rsidDel="00000000" w:rsidR="00000000" w:rsidRPr="00000000">
        <w:rPr>
          <w:rFonts w:ascii="Arial" w:cs="Arial" w:eastAsia="Arial" w:hAnsi="Arial"/>
          <w:rtl w:val="0"/>
        </w:rPr>
        <w:t xml:space="preserve">. EC-Council Press.</w:t>
      </w:r>
    </w:p>
    <w:p w:rsidR="00000000" w:rsidDel="00000000" w:rsidP="00000000" w:rsidRDefault="00000000" w:rsidRPr="00000000" w14:paraId="00000141">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Grimes, R. A. (2019). </w:t>
      </w:r>
      <w:r w:rsidDel="00000000" w:rsidR="00000000" w:rsidRPr="00000000">
        <w:rPr>
          <w:rFonts w:ascii="Arial" w:cs="Arial" w:eastAsia="Arial" w:hAnsi="Arial"/>
          <w:i w:val="1"/>
          <w:rtl w:val="0"/>
        </w:rPr>
        <w:t xml:space="preserve">Cybersecurity Basics: A Hands-on Approach</w:t>
      </w:r>
      <w:r w:rsidDel="00000000" w:rsidR="00000000" w:rsidRPr="00000000">
        <w:rPr>
          <w:rFonts w:ascii="Arial" w:cs="Arial" w:eastAsia="Arial" w:hAnsi="Arial"/>
          <w:rtl w:val="0"/>
        </w:rPr>
        <w:t xml:space="preserve">. Apress.</w:t>
      </w:r>
    </w:p>
    <w:p w:rsidR="00000000" w:rsidDel="00000000" w:rsidP="00000000" w:rsidRDefault="00000000" w:rsidRPr="00000000" w14:paraId="00000142">
      <w:pPr>
        <w:spacing w:after="200" w:line="276.0005454545455" w:lineRule="auto"/>
        <w:rPr>
          <w:rFonts w:ascii="Arial" w:cs="Arial" w:eastAsia="Arial" w:hAnsi="Arial"/>
          <w:color w:val="0000ff"/>
          <w:u w:val="single"/>
        </w:rPr>
      </w:pPr>
      <w:r w:rsidDel="00000000" w:rsidR="00000000" w:rsidRPr="00000000">
        <w:rPr>
          <w:rFonts w:ascii="Arial" w:cs="Arial" w:eastAsia="Arial" w:hAnsi="Arial"/>
          <w:rtl w:val="0"/>
        </w:rPr>
        <w:t xml:space="preserve">Internet Assigned Numbers Authority. (n.d.). Service Name and Transport Protocol Port Number Registry. Retrieved from </w:t>
      </w:r>
      <w:r w:rsidDel="00000000" w:rsidR="00000000" w:rsidRPr="00000000">
        <w:rPr>
          <w:rFonts w:ascii="Arial" w:cs="Arial" w:eastAsia="Arial" w:hAnsi="Arial"/>
          <w:rtl w:val="0"/>
        </w:rPr>
        <w:t xml:space="preserve">https://www.iana.org/assignments/service-names-port-numbers/service-names-port-numbers.xhtml</w:t>
      </w:r>
      <w:r w:rsidDel="00000000" w:rsidR="00000000" w:rsidRPr="00000000">
        <w:rPr>
          <w:rtl w:val="0"/>
        </w:rPr>
      </w:r>
    </w:p>
    <w:p w:rsidR="00000000" w:rsidDel="00000000" w:rsidP="00000000" w:rsidRDefault="00000000" w:rsidRPr="00000000" w14:paraId="00000143">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Landoll, D. J. (2021). </w:t>
      </w:r>
      <w:r w:rsidDel="00000000" w:rsidR="00000000" w:rsidRPr="00000000">
        <w:rPr>
          <w:rFonts w:ascii="Arial" w:cs="Arial" w:eastAsia="Arial" w:hAnsi="Arial"/>
          <w:i w:val="1"/>
          <w:rtl w:val="0"/>
        </w:rPr>
        <w:t xml:space="preserve">The Security Risk Assessment Handbook: A Complete Guide for Performing Security Risk Assessments</w:t>
      </w:r>
      <w:r w:rsidDel="00000000" w:rsidR="00000000" w:rsidRPr="00000000">
        <w:rPr>
          <w:rFonts w:ascii="Arial" w:cs="Arial" w:eastAsia="Arial" w:hAnsi="Arial"/>
          <w:rtl w:val="0"/>
        </w:rPr>
        <w:t xml:space="preserve">. CRC Press.</w:t>
      </w:r>
    </w:p>
    <w:p w:rsidR="00000000" w:rsidDel="00000000" w:rsidP="00000000" w:rsidRDefault="00000000" w:rsidRPr="00000000" w14:paraId="00000144">
      <w:pPr>
        <w:spacing w:line="480" w:lineRule="auto"/>
        <w:rPr>
          <w:rFonts w:ascii="Arial" w:cs="Arial" w:eastAsia="Arial" w:hAnsi="Arial"/>
        </w:rPr>
      </w:pPr>
      <w:r w:rsidDel="00000000" w:rsidR="00000000" w:rsidRPr="00000000">
        <w:rPr>
          <w:rFonts w:ascii="Arial" w:cs="Arial" w:eastAsia="Arial" w:hAnsi="Arial"/>
          <w:rtl w:val="0"/>
        </w:rPr>
        <w:t xml:space="preserve">Lee, C. B., Roedel, C., &amp; Silenok, E. (2001). </w:t>
      </w:r>
      <w:r w:rsidDel="00000000" w:rsidR="00000000" w:rsidRPr="00000000">
        <w:rPr>
          <w:rFonts w:ascii="Arial" w:cs="Arial" w:eastAsia="Arial" w:hAnsi="Arial"/>
          <w:i w:val="1"/>
          <w:rtl w:val="0"/>
        </w:rPr>
        <w:t xml:space="preserve">Detection and characterization of port scan attacks</w:t>
      </w:r>
      <w:r w:rsidDel="00000000" w:rsidR="00000000" w:rsidRPr="00000000">
        <w:rPr>
          <w:rFonts w:ascii="Arial" w:cs="Arial" w:eastAsia="Arial" w:hAnsi="Arial"/>
          <w:rtl w:val="0"/>
        </w:rPr>
        <w:t xml:space="preserve">. Department of Computer Science &amp; Engineering, University of California, San Diego.</w:t>
      </w:r>
    </w:p>
    <w:p w:rsidR="00000000" w:rsidDel="00000000" w:rsidP="00000000" w:rsidRDefault="00000000" w:rsidRPr="00000000" w14:paraId="00000145">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OWASP Foundation. (2023). </w:t>
      </w:r>
      <w:r w:rsidDel="00000000" w:rsidR="00000000" w:rsidRPr="00000000">
        <w:rPr>
          <w:rFonts w:ascii="Arial" w:cs="Arial" w:eastAsia="Arial" w:hAnsi="Arial"/>
          <w:i w:val="1"/>
          <w:rtl w:val="0"/>
        </w:rPr>
        <w:t xml:space="preserve">OWASP Testing Guide v4</w:t>
      </w:r>
      <w:r w:rsidDel="00000000" w:rsidR="00000000" w:rsidRPr="00000000">
        <w:rPr>
          <w:rFonts w:ascii="Arial" w:cs="Arial" w:eastAsia="Arial" w:hAnsi="Arial"/>
          <w:rtl w:val="0"/>
        </w:rPr>
        <w:t xml:space="preserve">. https://owasp.org/www-project-web-security-testing-guide/</w:t>
      </w:r>
    </w:p>
    <w:p w:rsidR="00000000" w:rsidDel="00000000" w:rsidP="00000000" w:rsidRDefault="00000000" w:rsidRPr="00000000" w14:paraId="00000146">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N. G. Pandey and R. S. Thakur, "PORT SCANNING AND ITS DETECTION IN PHYSICAL NETWORK," Dept. of CSE, DBACER, Nagpur.</w:t>
      </w:r>
    </w:p>
    <w:p w:rsidR="00000000" w:rsidDel="00000000" w:rsidP="00000000" w:rsidRDefault="00000000" w:rsidRPr="00000000" w14:paraId="00000147">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Palo Alto Networks. (n.d.). </w:t>
      </w:r>
      <w:r w:rsidDel="00000000" w:rsidR="00000000" w:rsidRPr="00000000">
        <w:rPr>
          <w:rFonts w:ascii="Arial" w:cs="Arial" w:eastAsia="Arial" w:hAnsi="Arial"/>
          <w:i w:val="1"/>
          <w:rtl w:val="0"/>
        </w:rPr>
        <w:t xml:space="preserve">What is a port scan?</w:t>
      </w:r>
      <w:r w:rsidDel="00000000" w:rsidR="00000000" w:rsidRPr="00000000">
        <w:rPr>
          <w:rFonts w:ascii="Arial" w:cs="Arial" w:eastAsia="Arial" w:hAnsi="Arial"/>
          <w:rtl w:val="0"/>
        </w:rPr>
        <w:t xml:space="preserve"> Cyberpedia. Retrieved from </w:t>
      </w:r>
      <w:r w:rsidDel="00000000" w:rsidR="00000000" w:rsidRPr="00000000">
        <w:rPr>
          <w:rFonts w:ascii="Arial" w:cs="Arial" w:eastAsia="Arial" w:hAnsi="Arial"/>
          <w:rtl w:val="0"/>
        </w:rPr>
        <w:t xml:space="preserve">https://www.paloaltonetworks.com/cyberpedia/what-is-a-port-scan</w:t>
      </w:r>
      <w:r w:rsidDel="00000000" w:rsidR="00000000" w:rsidRPr="00000000">
        <w:rPr>
          <w:rtl w:val="0"/>
        </w:rPr>
      </w:r>
    </w:p>
    <w:p w:rsidR="00000000" w:rsidDel="00000000" w:rsidP="00000000" w:rsidRDefault="00000000" w:rsidRPr="00000000" w14:paraId="00000148">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S. Coyle, "Port Scanning: Techniques, Tools and Detection," University of Bradford, Bradford, United Kingdom.</w:t>
      </w:r>
    </w:p>
    <w:p w:rsidR="00000000" w:rsidDel="00000000" w:rsidP="00000000" w:rsidRDefault="00000000" w:rsidRPr="00000000" w14:paraId="00000149">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Whitman, M. E., &amp; Mattord, H. J. (2022). </w:t>
      </w:r>
      <w:r w:rsidDel="00000000" w:rsidR="00000000" w:rsidRPr="00000000">
        <w:rPr>
          <w:rFonts w:ascii="Arial" w:cs="Arial" w:eastAsia="Arial" w:hAnsi="Arial"/>
          <w:i w:val="1"/>
          <w:rtl w:val="0"/>
        </w:rPr>
        <w:t xml:space="preserve">Principles of Information Security (7th ed.)</w:t>
      </w:r>
      <w:r w:rsidDel="00000000" w:rsidR="00000000" w:rsidRPr="00000000">
        <w:rPr>
          <w:rFonts w:ascii="Arial" w:cs="Arial" w:eastAsia="Arial" w:hAnsi="Arial"/>
          <w:rtl w:val="0"/>
        </w:rPr>
        <w:t xml:space="preserve">. Cengage Learning.</w:t>
      </w:r>
    </w:p>
    <w:p w:rsidR="00000000" w:rsidDel="00000000" w:rsidP="00000000" w:rsidRDefault="00000000" w:rsidRPr="00000000" w14:paraId="0000014A">
      <w:pPr>
        <w:spacing w:after="200" w:line="276.0005454545455" w:lineRule="auto"/>
        <w:rPr/>
      </w:pPr>
      <w:r w:rsidDel="00000000" w:rsidR="00000000" w:rsidRPr="00000000">
        <w:rPr>
          <w:rtl w:val="0"/>
        </w:rPr>
      </w:r>
    </w:p>
    <w:p w:rsidR="00000000" w:rsidDel="00000000" w:rsidP="00000000" w:rsidRDefault="00000000" w:rsidRPr="00000000" w14:paraId="0000014B">
      <w:pPr>
        <w:spacing w:after="200" w:line="276.0005454545455" w:lineRule="auto"/>
        <w:rPr/>
      </w:pPr>
      <w:r w:rsidDel="00000000" w:rsidR="00000000" w:rsidRPr="00000000">
        <w:rPr>
          <w:rtl w:val="0"/>
        </w:rPr>
      </w:r>
    </w:p>
    <w:p w:rsidR="00000000" w:rsidDel="00000000" w:rsidP="00000000" w:rsidRDefault="00000000" w:rsidRPr="00000000" w14:paraId="0000014C">
      <w:pPr>
        <w:spacing w:line="480" w:lineRule="auto"/>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Click or tap here to enter 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before="40" w:line="480" w:lineRule="auto"/>
    </w:pPr>
    <w:rPr>
      <w:rFonts w:ascii="Calibri" w:cs="Calibri" w:eastAsia="Calibri" w:hAnsi="Calibri"/>
      <w:color w:val="1f3863"/>
    </w:rPr>
  </w:style>
  <w:style w:type="paragraph" w:styleId="Title">
    <w:name w:val="Title"/>
    <w:basedOn w:val="Normal"/>
    <w:next w:val="Normal"/>
    <w:pPr>
      <w:spacing w:before="2400" w:line="480" w:lineRule="auto"/>
      <w:jc w:val="center"/>
    </w:pPr>
    <w:rPr>
      <w:rFonts w:ascii="Calibri" w:cs="Calibri" w:eastAsia="Calibri" w:hAnsi="Calibri"/>
    </w:rPr>
  </w:style>
  <w:style w:type="paragraph" w:styleId="Normal" w:default="1">
    <w:name w:val="Normal"/>
    <w:rPr>
      <w:sz w:val="24"/>
      <w:szCs w:val="24"/>
    </w:rPr>
  </w:style>
  <w:style w:type="paragraph" w:styleId="Heading1">
    <w:name w:val="heading 1"/>
    <w:basedOn w:val="Normal"/>
    <w:next w:val="Normal"/>
    <w:link w:val="Heading1Char"/>
    <w:uiPriority w:val="4"/>
    <w:qFormat w:val="1"/>
    <w:rsid w:val="00EA2F2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4"/>
    <w:unhideWhenUsed w:val="1"/>
    <w:qFormat w:val="1"/>
    <w:rsid w:val="008A0D17"/>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4"/>
    <w:unhideWhenUsed w:val="1"/>
    <w:qFormat w:val="1"/>
    <w:rsid w:val="008A0D17"/>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4"/>
    <w:unhideWhenUsed w:val="1"/>
    <w:qFormat w:val="1"/>
    <w:rsid w:val="008A0D17"/>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4"/>
    <w:unhideWhenUsed w:val="1"/>
    <w:qFormat w:val="1"/>
    <w:rsid w:val="008A0D17"/>
    <w:pPr>
      <w:keepNext w:val="1"/>
      <w:keepLines w:val="1"/>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qFormat w:val="1"/>
    <w:rsid w:val="008A0D17"/>
    <w:pPr>
      <w:keepNext w:val="1"/>
      <w:keepLines w:val="1"/>
      <w:spacing w:before="40" w:line="480" w:lineRule="auto"/>
      <w:outlineLvl w:val="5"/>
    </w:pPr>
    <w:rPr>
      <w:rFonts w:asciiTheme="majorHAnsi" w:cstheme="majorBidi" w:eastAsiaTheme="majorEastAsia" w:hAnsiTheme="majorHAnsi"/>
      <w:color w:val="1f3763" w:themeColor="accent1" w:themeShade="00007F"/>
      <w:kern w:val="24"/>
      <w:lang w:eastAsia="ja-JP"/>
    </w:rPr>
  </w:style>
  <w:style w:type="paragraph" w:styleId="Heading7">
    <w:name w:val="heading 7"/>
    <w:basedOn w:val="Normal"/>
    <w:next w:val="Normal"/>
    <w:link w:val="Heading7Char"/>
    <w:uiPriority w:val="9"/>
    <w:semiHidden w:val="1"/>
    <w:qFormat w:val="1"/>
    <w:rsid w:val="008A0D17"/>
    <w:pPr>
      <w:keepNext w:val="1"/>
      <w:keepLines w:val="1"/>
      <w:spacing w:before="40" w:line="480" w:lineRule="auto"/>
      <w:outlineLvl w:val="6"/>
    </w:pPr>
    <w:rPr>
      <w:rFonts w:asciiTheme="majorHAnsi" w:cstheme="majorBidi" w:eastAsiaTheme="majorEastAsia" w:hAnsiTheme="majorHAnsi"/>
      <w:i w:val="1"/>
      <w:iCs w:val="1"/>
      <w:color w:val="1f3763" w:themeColor="accent1" w:themeShade="00007F"/>
      <w:kern w:val="24"/>
      <w:lang w:eastAsia="ja-JP"/>
    </w:rPr>
  </w:style>
  <w:style w:type="paragraph" w:styleId="Heading8">
    <w:name w:val="heading 8"/>
    <w:basedOn w:val="Normal"/>
    <w:next w:val="Normal"/>
    <w:link w:val="Heading8Char"/>
    <w:uiPriority w:val="9"/>
    <w:semiHidden w:val="1"/>
    <w:qFormat w:val="1"/>
    <w:rsid w:val="008A0D17"/>
    <w:pPr>
      <w:keepNext w:val="1"/>
      <w:keepLines w:val="1"/>
      <w:spacing w:before="40" w:line="480" w:lineRule="auto"/>
      <w:outlineLvl w:val="7"/>
    </w:pPr>
    <w:rPr>
      <w:rFonts w:asciiTheme="majorHAnsi" w:cstheme="majorBidi" w:eastAsiaTheme="majorEastAsia" w:hAnsiTheme="majorHAnsi"/>
      <w:color w:val="272727" w:themeColor="text1" w:themeTint="0000D8"/>
      <w:kern w:val="24"/>
      <w:sz w:val="22"/>
      <w:szCs w:val="21"/>
      <w:lang w:eastAsia="ja-JP"/>
    </w:rPr>
  </w:style>
  <w:style w:type="paragraph" w:styleId="Heading9">
    <w:name w:val="heading 9"/>
    <w:basedOn w:val="Normal"/>
    <w:next w:val="Normal"/>
    <w:link w:val="Heading9Char"/>
    <w:uiPriority w:val="9"/>
    <w:semiHidden w:val="1"/>
    <w:qFormat w:val="1"/>
    <w:rsid w:val="008A0D17"/>
    <w:pPr>
      <w:keepNext w:val="1"/>
      <w:keepLines w:val="1"/>
      <w:spacing w:before="40" w:line="480" w:lineRule="auto"/>
      <w:outlineLvl w:val="8"/>
    </w:pPr>
    <w:rPr>
      <w:rFonts w:asciiTheme="majorHAnsi" w:cstheme="majorBidi" w:eastAsiaTheme="majorEastAsia" w:hAnsiTheme="majorHAnsi"/>
      <w:i w:val="1"/>
      <w:iCs w:val="1"/>
      <w:color w:val="272727" w:themeColor="text1" w:themeTint="0000D8"/>
      <w:kern w:val="24"/>
      <w:sz w:val="22"/>
      <w:szCs w:val="21"/>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PA" w:customStyle="1">
    <w:name w:val="APA"/>
    <w:basedOn w:val="BodyText"/>
    <w:link w:val="APAChar"/>
    <w:qFormat w:val="1"/>
    <w:pPr>
      <w:spacing w:after="0" w:line="480" w:lineRule="auto"/>
      <w:ind w:firstLine="720"/>
    </w:pPr>
  </w:style>
  <w:style w:type="paragraph" w:styleId="BodyText">
    <w:name w:val="Body Text"/>
    <w:basedOn w:val="Normal"/>
    <w:link w:val="BodyTextChar"/>
    <w:uiPriority w:val="99"/>
    <w:rsid w:val="00805BCE"/>
    <w:pPr>
      <w:spacing w:after="120"/>
    </w:pPr>
  </w:style>
  <w:style w:type="paragraph" w:styleId="APAAbstract" w:customStyle="1">
    <w:name w:val="APA Abstract"/>
    <w:basedOn w:val="APA"/>
    <w:pPr>
      <w:ind w:firstLine="0"/>
    </w:pPr>
  </w:style>
  <w:style w:type="paragraph" w:styleId="APABlockQuote1stpara" w:customStyle="1">
    <w:name w:val="APA Block Quote 1st para"/>
    <w:basedOn w:val="APA"/>
    <w:next w:val="APA"/>
    <w:qFormat w:val="1"/>
    <w:pPr>
      <w:ind w:left="720" w:firstLine="0"/>
    </w:pPr>
  </w:style>
  <w:style w:type="paragraph" w:styleId="APABlockQuoteSubsequentPara" w:customStyle="1">
    <w:name w:val="APA Block Quote Subsequent Para"/>
    <w:basedOn w:val="APA"/>
    <w:next w:val="APA"/>
    <w:pPr>
      <w:ind w:left="720"/>
    </w:pPr>
  </w:style>
  <w:style w:type="paragraph" w:styleId="APAHeading1" w:customStyle="1">
    <w:name w:val="APA Heading 1"/>
    <w:basedOn w:val="APA"/>
    <w:next w:val="APA"/>
    <w:link w:val="APAHeading1Char"/>
    <w:qFormat w:val="1"/>
    <w:pPr>
      <w:ind w:firstLine="0"/>
      <w:jc w:val="center"/>
      <w:outlineLvl w:val="0"/>
    </w:pPr>
    <w:rPr>
      <w:b w:val="1"/>
    </w:rPr>
  </w:style>
  <w:style w:type="paragraph" w:styleId="APAHeading2" w:customStyle="1">
    <w:name w:val="APA Heading 2"/>
    <w:basedOn w:val="APAHeading1"/>
    <w:next w:val="APA"/>
    <w:qFormat w:val="1"/>
    <w:pPr>
      <w:jc w:val="left"/>
      <w:outlineLvl w:val="1"/>
    </w:pPr>
  </w:style>
  <w:style w:type="paragraph" w:styleId="APAHeading3" w:customStyle="1">
    <w:name w:val="APA Heading 3"/>
    <w:basedOn w:val="APAHeading1"/>
    <w:next w:val="APA"/>
    <w:link w:val="APAHeading3Char"/>
    <w:qFormat w:val="1"/>
    <w:rsid w:val="00A955C3"/>
    <w:pPr>
      <w:jc w:val="left"/>
      <w:outlineLvl w:val="2"/>
    </w:pPr>
    <w:rPr>
      <w:i w:val="1"/>
    </w:rPr>
  </w:style>
  <w:style w:type="paragraph" w:styleId="APAHeading4" w:customStyle="1">
    <w:name w:val="APA Heading 4"/>
    <w:basedOn w:val="APAHeading1"/>
    <w:next w:val="APA"/>
    <w:link w:val="APAHeading4Char"/>
    <w:qFormat w:val="1"/>
    <w:rsid w:val="00A955C3"/>
    <w:pPr>
      <w:ind w:firstLine="720"/>
      <w:jc w:val="left"/>
      <w:outlineLvl w:val="3"/>
    </w:pPr>
  </w:style>
  <w:style w:type="paragraph" w:styleId="APAHeading5" w:customStyle="1">
    <w:name w:val="APA Heading 5"/>
    <w:basedOn w:val="APAHeading1"/>
    <w:next w:val="APA"/>
    <w:link w:val="APAHeading5Char"/>
    <w:qFormat w:val="1"/>
    <w:rsid w:val="00A955C3"/>
    <w:pPr>
      <w:ind w:firstLine="720"/>
      <w:jc w:val="left"/>
      <w:outlineLvl w:val="4"/>
    </w:pPr>
    <w:rPr>
      <w:i w:val="1"/>
    </w:rPr>
  </w:style>
  <w:style w:type="paragraph" w:styleId="APAHeadingCenter" w:customStyle="1">
    <w:name w:val="APA Heading Center"/>
    <w:basedOn w:val="APA"/>
    <w:pPr>
      <w:ind w:firstLine="0"/>
      <w:jc w:val="center"/>
    </w:pPr>
  </w:style>
  <w:style w:type="paragraph" w:styleId="APAPageHeading" w:customStyle="1">
    <w:name w:val="APA Page Heading"/>
    <w:basedOn w:val="APA"/>
    <w:pPr>
      <w:tabs>
        <w:tab w:val="right" w:pos="9360"/>
      </w:tabs>
      <w:ind w:firstLine="0"/>
    </w:pPr>
  </w:style>
  <w:style w:type="paragraph" w:styleId="APAReference" w:customStyle="1">
    <w:name w:val="APA Reference"/>
    <w:basedOn w:val="APA"/>
    <w:qFormat w:val="1"/>
    <w:pPr>
      <w:ind w:left="720" w:hanging="720"/>
    </w:pPr>
  </w:style>
  <w:style w:type="paragraph" w:styleId="APARunningHead" w:customStyle="1">
    <w:name w:val="APA Running Head"/>
    <w:basedOn w:val="Normal"/>
    <w:pPr>
      <w:spacing w:line="480" w:lineRule="auto"/>
    </w:pPr>
  </w:style>
  <w:style w:type="paragraph" w:styleId="APAHeadingCenterIncludedInTOC" w:customStyle="1">
    <w:name w:val="APA Heading Center Included In TOC"/>
    <w:basedOn w:val="APA"/>
    <w:next w:val="APA"/>
    <w:pPr>
      <w:ind w:firstLine="0"/>
      <w:jc w:val="center"/>
      <w:outlineLvl w:val="0"/>
    </w:pPr>
  </w:style>
  <w:style w:type="paragraph" w:styleId="APAAnnotation" w:customStyle="1">
    <w:name w:val="APA Annotation"/>
    <w:basedOn w:val="APA"/>
    <w:qFormat w:val="1"/>
    <w:pPr>
      <w:spacing w:after="240"/>
      <w:ind w:left="720" w:firstLine="0"/>
    </w:pPr>
  </w:style>
  <w:style w:type="paragraph" w:styleId="APAOutlineLevel1" w:customStyle="1">
    <w:name w:val="APA Outline Level 1"/>
    <w:basedOn w:val="APA"/>
    <w:next w:val="APA"/>
    <w:pPr>
      <w:spacing w:after="240"/>
      <w:ind w:firstLine="0"/>
    </w:pPr>
  </w:style>
  <w:style w:type="paragraph" w:styleId="APAOutlineLevel2" w:customStyle="1">
    <w:name w:val="APA Outline Level 2"/>
    <w:basedOn w:val="APA"/>
    <w:next w:val="APA"/>
    <w:pPr>
      <w:spacing w:after="240"/>
      <w:ind w:left="720" w:firstLine="0"/>
    </w:pPr>
  </w:style>
  <w:style w:type="paragraph" w:styleId="APAOutlineLevel3" w:customStyle="1">
    <w:name w:val="APA Outline Level 3"/>
    <w:basedOn w:val="APA"/>
    <w:next w:val="APA"/>
    <w:pPr>
      <w:spacing w:after="240"/>
      <w:ind w:left="1440" w:firstLine="0"/>
    </w:pPr>
  </w:style>
  <w:style w:type="paragraph" w:styleId="APAOutlineLevel4" w:customStyle="1">
    <w:name w:val="APA Outline Level 4"/>
    <w:basedOn w:val="APA"/>
    <w:next w:val="APA"/>
    <w:pPr>
      <w:spacing w:after="240"/>
      <w:ind w:left="2160" w:firstLine="0"/>
    </w:pPr>
  </w:style>
  <w:style w:type="paragraph" w:styleId="APAOutlineLevel5" w:customStyle="1">
    <w:name w:val="APA Outline Level 5"/>
    <w:basedOn w:val="APA"/>
    <w:next w:val="APA"/>
    <w:pPr>
      <w:spacing w:after="240"/>
      <w:ind w:left="2880" w:firstLine="0"/>
    </w:pPr>
  </w:style>
  <w:style w:type="paragraph" w:styleId="APAOutlineLevel6" w:customStyle="1">
    <w:name w:val="APA Outline Level 6"/>
    <w:basedOn w:val="APA"/>
    <w:next w:val="APA"/>
    <w:pPr>
      <w:spacing w:after="240"/>
      <w:ind w:left="3600" w:firstLine="0"/>
    </w:pPr>
  </w:style>
  <w:style w:type="paragraph" w:styleId="APAOutlineLevel7" w:customStyle="1">
    <w:name w:val="APA Outline Level 7"/>
    <w:basedOn w:val="APA"/>
    <w:next w:val="APA"/>
    <w:pPr>
      <w:spacing w:after="240"/>
      <w:ind w:left="4320" w:firstLine="0"/>
    </w:pPr>
  </w:style>
  <w:style w:type="paragraph" w:styleId="APAOutlineLevel8" w:customStyle="1">
    <w:name w:val="APA Outline Level 8"/>
    <w:basedOn w:val="APA"/>
    <w:next w:val="APA"/>
    <w:pPr>
      <w:spacing w:after="240"/>
      <w:ind w:left="5040" w:firstLine="0"/>
    </w:pPr>
  </w:style>
  <w:style w:type="paragraph" w:styleId="APAOutlineLevel9" w:customStyle="1">
    <w:name w:val="APA Outline Level 9"/>
    <w:basedOn w:val="APA"/>
    <w:next w:val="APA"/>
    <w:pPr>
      <w:spacing w:after="240"/>
      <w:ind w:left="5760" w:firstLine="0"/>
    </w:pPr>
  </w:style>
  <w:style w:type="paragraph" w:styleId="APANoIndent" w:customStyle="1">
    <w:name w:val="APA No Indent"/>
    <w:basedOn w:val="BodyText"/>
    <w:next w:val="APA"/>
    <w:pPr>
      <w:spacing w:after="0" w:line="480" w:lineRule="auto"/>
    </w:pPr>
  </w:style>
  <w:style w:type="paragraph" w:styleId="Header">
    <w:name w:val="header"/>
    <w:basedOn w:val="Normal"/>
    <w:link w:val="HeaderChar"/>
    <w:uiPriority w:val="99"/>
    <w:unhideWhenUsed w:val="1"/>
    <w:qFormat w:val="1"/>
    <w:rsid w:val="00D3436C"/>
    <w:pPr>
      <w:tabs>
        <w:tab w:val="center" w:pos="4680"/>
        <w:tab w:val="right" w:pos="9360"/>
      </w:tabs>
    </w:pPr>
  </w:style>
  <w:style w:type="character" w:styleId="HeaderChar" w:customStyle="1">
    <w:name w:val="Header Char"/>
    <w:basedOn w:val="DefaultParagraphFont"/>
    <w:link w:val="Header"/>
    <w:uiPriority w:val="99"/>
    <w:rsid w:val="00D3436C"/>
    <w:rPr>
      <w:sz w:val="24"/>
      <w:szCs w:val="24"/>
    </w:rPr>
  </w:style>
  <w:style w:type="paragraph" w:styleId="Footer">
    <w:name w:val="footer"/>
    <w:basedOn w:val="Normal"/>
    <w:link w:val="FooterChar"/>
    <w:uiPriority w:val="99"/>
    <w:unhideWhenUsed w:val="1"/>
    <w:rsid w:val="00D3436C"/>
    <w:pPr>
      <w:tabs>
        <w:tab w:val="center" w:pos="4680"/>
        <w:tab w:val="right" w:pos="9360"/>
      </w:tabs>
    </w:pPr>
  </w:style>
  <w:style w:type="character" w:styleId="FooterChar" w:customStyle="1">
    <w:name w:val="Footer Char"/>
    <w:basedOn w:val="DefaultParagraphFont"/>
    <w:link w:val="Footer"/>
    <w:uiPriority w:val="99"/>
    <w:rsid w:val="00D3436C"/>
    <w:rPr>
      <w:sz w:val="24"/>
      <w:szCs w:val="24"/>
    </w:rPr>
  </w:style>
  <w:style w:type="character" w:styleId="PlaceholderText">
    <w:name w:val="Placeholder Text"/>
    <w:basedOn w:val="DefaultParagraphFont"/>
    <w:uiPriority w:val="99"/>
    <w:semiHidden w:val="1"/>
    <w:rsid w:val="00E75482"/>
    <w:rPr>
      <w:color w:val="808080"/>
    </w:rPr>
  </w:style>
  <w:style w:type="paragraph" w:styleId="APAReferenceSectionHeading" w:customStyle="1">
    <w:name w:val="APA Reference Section Heading"/>
    <w:basedOn w:val="APAHeadingCenter"/>
    <w:next w:val="APAReference"/>
    <w:rsid w:val="00464C26"/>
    <w:pPr>
      <w:outlineLvl w:val="0"/>
    </w:pPr>
    <w:rPr>
      <w:b w:val="1"/>
    </w:rPr>
  </w:style>
  <w:style w:type="character" w:styleId="BodyTextChar" w:customStyle="1">
    <w:name w:val="Body Text Char"/>
    <w:basedOn w:val="DefaultParagraphFont"/>
    <w:link w:val="BodyText"/>
    <w:uiPriority w:val="99"/>
    <w:rsid w:val="00A534B5"/>
    <w:rPr>
      <w:sz w:val="24"/>
      <w:szCs w:val="24"/>
    </w:rPr>
  </w:style>
  <w:style w:type="character" w:styleId="APAChar" w:customStyle="1">
    <w:name w:val="APA Char"/>
    <w:basedOn w:val="BodyTextChar"/>
    <w:link w:val="APA"/>
    <w:rsid w:val="00A534B5"/>
    <w:rPr>
      <w:sz w:val="24"/>
      <w:szCs w:val="24"/>
    </w:rPr>
  </w:style>
  <w:style w:type="character" w:styleId="APAHeading1Char" w:customStyle="1">
    <w:name w:val="APA Heading 1 Char"/>
    <w:basedOn w:val="APAChar"/>
    <w:link w:val="APAHeading1"/>
    <w:rsid w:val="00A534B5"/>
    <w:rPr>
      <w:b w:val="1"/>
      <w:sz w:val="24"/>
      <w:szCs w:val="24"/>
    </w:rPr>
  </w:style>
  <w:style w:type="character" w:styleId="APAHeading3Char" w:customStyle="1">
    <w:name w:val="APA Heading 3 Char"/>
    <w:basedOn w:val="APAHeading1Char"/>
    <w:link w:val="APAHeading3"/>
    <w:rsid w:val="00A955C3"/>
    <w:rPr>
      <w:b w:val="1"/>
      <w:i w:val="1"/>
      <w:sz w:val="24"/>
      <w:szCs w:val="24"/>
    </w:rPr>
  </w:style>
  <w:style w:type="character" w:styleId="APAHeading4Char" w:customStyle="1">
    <w:name w:val="APA Heading 4 Char"/>
    <w:basedOn w:val="APAHeading1Char"/>
    <w:link w:val="APAHeading4"/>
    <w:rsid w:val="00A955C3"/>
    <w:rPr>
      <w:b w:val="1"/>
      <w:sz w:val="24"/>
      <w:szCs w:val="24"/>
    </w:rPr>
  </w:style>
  <w:style w:type="character" w:styleId="APAHeading5Char" w:customStyle="1">
    <w:name w:val="APA Heading 5 Char"/>
    <w:basedOn w:val="APAHeading1Char"/>
    <w:link w:val="APAHeading5"/>
    <w:rsid w:val="00A955C3"/>
    <w:rPr>
      <w:b w:val="1"/>
      <w:i w:val="1"/>
      <w:sz w:val="24"/>
      <w:szCs w:val="24"/>
    </w:rPr>
  </w:style>
  <w:style w:type="character" w:styleId="Heading1Char" w:customStyle="1">
    <w:name w:val="Heading 1 Char"/>
    <w:basedOn w:val="DefaultParagraphFont"/>
    <w:link w:val="Heading1"/>
    <w:uiPriority w:val="4"/>
    <w:rsid w:val="00EA2F2D"/>
    <w:rPr>
      <w:rFonts w:asciiTheme="majorHAnsi" w:cstheme="majorBidi" w:eastAsiaTheme="majorEastAsia" w:hAnsiTheme="majorHAnsi"/>
      <w:color w:val="2f5496" w:themeColor="accent1" w:themeShade="0000BF"/>
      <w:sz w:val="32"/>
      <w:szCs w:val="32"/>
    </w:rPr>
  </w:style>
  <w:style w:type="paragraph" w:styleId="TOCHeading">
    <w:name w:val="TOC Heading"/>
    <w:basedOn w:val="APAHeadingCenter"/>
    <w:next w:val="Normal"/>
    <w:uiPriority w:val="39"/>
    <w:semiHidden w:val="1"/>
    <w:unhideWhenUsed w:val="1"/>
    <w:qFormat w:val="1"/>
    <w:rsid w:val="00EA2F2D"/>
  </w:style>
  <w:style w:type="paragraph" w:styleId="TOC1">
    <w:name w:val="toc 1"/>
    <w:basedOn w:val="Normal"/>
    <w:next w:val="Normal"/>
    <w:autoRedefine w:val="1"/>
    <w:uiPriority w:val="39"/>
    <w:unhideWhenUsed w:val="1"/>
    <w:rsid w:val="00EA2F2D"/>
    <w:pPr>
      <w:tabs>
        <w:tab w:val="right" w:leader="dot" w:pos="9346"/>
      </w:tabs>
      <w:spacing w:after="100" w:line="480" w:lineRule="auto"/>
    </w:pPr>
  </w:style>
  <w:style w:type="paragraph" w:styleId="TOC2">
    <w:name w:val="toc 2"/>
    <w:basedOn w:val="Normal"/>
    <w:next w:val="Normal"/>
    <w:autoRedefine w:val="1"/>
    <w:uiPriority w:val="39"/>
    <w:unhideWhenUsed w:val="1"/>
    <w:rsid w:val="00E50AEC"/>
    <w:pPr>
      <w:spacing w:after="100" w:line="480" w:lineRule="auto"/>
      <w:ind w:left="240"/>
    </w:pPr>
  </w:style>
  <w:style w:type="paragraph" w:styleId="TOC3">
    <w:name w:val="toc 3"/>
    <w:basedOn w:val="Normal"/>
    <w:next w:val="Normal"/>
    <w:autoRedefine w:val="1"/>
    <w:uiPriority w:val="39"/>
    <w:unhideWhenUsed w:val="1"/>
    <w:rsid w:val="00E50AEC"/>
    <w:pPr>
      <w:spacing w:after="100" w:line="480" w:lineRule="auto"/>
      <w:ind w:left="480"/>
    </w:pPr>
  </w:style>
  <w:style w:type="paragraph" w:styleId="TOC4">
    <w:name w:val="toc 4"/>
    <w:basedOn w:val="Normal"/>
    <w:next w:val="Normal"/>
    <w:autoRedefine w:val="1"/>
    <w:uiPriority w:val="39"/>
    <w:unhideWhenUsed w:val="1"/>
    <w:rsid w:val="00E50AEC"/>
    <w:pPr>
      <w:spacing w:after="100" w:line="480" w:lineRule="auto"/>
      <w:ind w:left="720"/>
    </w:pPr>
  </w:style>
  <w:style w:type="paragraph" w:styleId="TOC5">
    <w:name w:val="toc 5"/>
    <w:basedOn w:val="Normal"/>
    <w:next w:val="Normal"/>
    <w:autoRedefine w:val="1"/>
    <w:uiPriority w:val="39"/>
    <w:unhideWhenUsed w:val="1"/>
    <w:rsid w:val="00E50AEC"/>
    <w:pPr>
      <w:spacing w:after="100" w:line="480" w:lineRule="auto"/>
      <w:ind w:left="960"/>
    </w:pPr>
  </w:style>
  <w:style w:type="paragraph" w:styleId="APATableNumber" w:customStyle="1">
    <w:name w:val="APA Table Number"/>
    <w:basedOn w:val="APA"/>
    <w:next w:val="APA"/>
    <w:rsid w:val="003110C2"/>
    <w:pPr>
      <w:ind w:firstLine="0"/>
    </w:pPr>
    <w:rPr>
      <w:b w:val="1"/>
    </w:rPr>
  </w:style>
  <w:style w:type="paragraph" w:styleId="APATableContent" w:customStyle="1">
    <w:name w:val="APA Table Content"/>
    <w:basedOn w:val="APA"/>
    <w:next w:val="APA"/>
    <w:rsid w:val="008C0A2C"/>
    <w:pPr>
      <w:spacing w:line="240" w:lineRule="auto"/>
      <w:ind w:firstLine="0"/>
    </w:pPr>
  </w:style>
  <w:style w:type="paragraph" w:styleId="APATableNote" w:customStyle="1">
    <w:name w:val="APA Table Note"/>
    <w:basedOn w:val="APA"/>
    <w:next w:val="APA"/>
    <w:rsid w:val="00A04071"/>
    <w:pPr>
      <w:spacing w:after="240"/>
      <w:ind w:firstLine="0"/>
    </w:pPr>
  </w:style>
  <w:style w:type="paragraph" w:styleId="APATableTitle" w:customStyle="1">
    <w:name w:val="APA Table Title"/>
    <w:basedOn w:val="APA"/>
    <w:next w:val="APA"/>
    <w:rsid w:val="000B0790"/>
    <w:pPr>
      <w:ind w:firstLine="0"/>
    </w:pPr>
    <w:rPr>
      <w:i w:val="1"/>
    </w:rPr>
  </w:style>
  <w:style w:type="table" w:styleId="APATable" w:customStyle="1">
    <w:name w:val="APA Table"/>
    <w:basedOn w:val="TableNormal"/>
    <w:uiPriority w:val="99"/>
    <w:rsid w:val="00BE7FB2"/>
    <w:pPr>
      <w:jc w:val="center"/>
    </w:pPr>
    <w:rPr>
      <w:sz w:val="24"/>
    </w:rPr>
    <w:tblPr>
      <w:tblBorders>
        <w:top w:color="auto" w:space="0" w:sz="4" w:val="single"/>
        <w:bottom w:color="auto" w:space="0" w:sz="4" w:val="single"/>
      </w:tblBorders>
    </w:tblPr>
    <w:tcPr>
      <w:vAlign w:val="center"/>
    </w:tcPr>
    <w:tblStylePr w:type="firstRow">
      <w:tblPr/>
      <w:tcPr>
        <w:tcBorders>
          <w:bottom w:color="auto" w:space="0" w:sz="4" w:val="single"/>
        </w:tcBorders>
      </w:tcPr>
    </w:tblStylePr>
    <w:tblStylePr w:type="firstCol">
      <w:pPr>
        <w:jc w:val="left"/>
      </w:pPr>
    </w:tblStylePr>
  </w:style>
  <w:style w:type="paragraph" w:styleId="APAFigure" w:customStyle="1">
    <w:name w:val="APA Figure"/>
    <w:basedOn w:val="APA"/>
    <w:next w:val="APAFigureCaption"/>
    <w:rsid w:val="0071671D"/>
    <w:pPr>
      <w:spacing w:line="240" w:lineRule="auto"/>
      <w:ind w:firstLine="0"/>
    </w:pPr>
  </w:style>
  <w:style w:type="paragraph" w:styleId="APAFigureCaption" w:customStyle="1">
    <w:name w:val="APA Figure Caption"/>
    <w:basedOn w:val="APA"/>
    <w:next w:val="APA"/>
    <w:rsid w:val="00FE4B76"/>
    <w:pPr>
      <w:ind w:firstLine="0"/>
    </w:pPr>
    <w:rPr>
      <w:i w:val="1"/>
    </w:rPr>
  </w:style>
  <w:style w:type="table" w:styleId="TableGrid">
    <w:name w:val="Table Grid"/>
    <w:basedOn w:val="TableNormal"/>
    <w:uiPriority w:val="39"/>
    <w:rsid w:val="00BE7FB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PATitle" w:customStyle="1">
    <w:name w:val="APA Title"/>
    <w:basedOn w:val="APAHeadingCenter"/>
    <w:rsid w:val="008A326A"/>
    <w:rPr>
      <w:b w:val="1"/>
    </w:rPr>
  </w:style>
  <w:style w:type="paragraph" w:styleId="APAFirstPageTitle" w:customStyle="1">
    <w:name w:val="APA First Page Title"/>
    <w:basedOn w:val="APAHeadingCenterIncludedInTOC"/>
    <w:next w:val="APA"/>
    <w:rsid w:val="008D0794"/>
    <w:rPr>
      <w:b w:val="1"/>
    </w:rPr>
  </w:style>
  <w:style w:type="paragraph" w:styleId="APAAuthorNoteHeader" w:customStyle="1">
    <w:name w:val="APA Author Note Header"/>
    <w:basedOn w:val="APAHeadingCenter"/>
    <w:next w:val="APA"/>
    <w:rsid w:val="00ED0529"/>
    <w:rPr>
      <w:b w:val="1"/>
    </w:rPr>
  </w:style>
  <w:style w:type="paragraph" w:styleId="APAAbstractHeader" w:customStyle="1">
    <w:name w:val="APA Abstract Header"/>
    <w:basedOn w:val="APAHeadingCenter"/>
    <w:next w:val="APAAbstract"/>
    <w:rsid w:val="00C66254"/>
    <w:rPr>
      <w:b w:val="1"/>
    </w:rPr>
  </w:style>
  <w:style w:type="paragraph" w:styleId="APATOCHeader" w:customStyle="1">
    <w:name w:val="APA TOC Header"/>
    <w:basedOn w:val="APAHeadingCenter"/>
    <w:rsid w:val="002665BE"/>
    <w:rPr>
      <w:b w:val="1"/>
    </w:rPr>
  </w:style>
  <w:style w:type="paragraph" w:styleId="APAFigureNumber" w:customStyle="1">
    <w:name w:val="APA Figure Number"/>
    <w:basedOn w:val="APATableNumber"/>
    <w:next w:val="APAFigureCaption"/>
    <w:rsid w:val="00471F88"/>
  </w:style>
  <w:style w:type="paragraph" w:styleId="APAFigureNote" w:customStyle="1">
    <w:name w:val="APA Figure Note"/>
    <w:basedOn w:val="APATableNote"/>
    <w:rsid w:val="00ED7779"/>
  </w:style>
  <w:style w:type="character" w:styleId="Heading2Char" w:customStyle="1">
    <w:name w:val="Heading 2 Char"/>
    <w:basedOn w:val="DefaultParagraphFont"/>
    <w:link w:val="Heading2"/>
    <w:uiPriority w:val="4"/>
    <w:rsid w:val="008A0D17"/>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4"/>
    <w:rsid w:val="008A0D17"/>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4"/>
    <w:rsid w:val="008A0D17"/>
    <w:rPr>
      <w:rFonts w:asciiTheme="majorHAnsi" w:cstheme="majorBidi" w:eastAsiaTheme="majorEastAsia" w:hAnsiTheme="majorHAnsi"/>
      <w:i w:val="1"/>
      <w:iCs w:val="1"/>
      <w:color w:val="2f5496" w:themeColor="accent1" w:themeShade="0000BF"/>
      <w:sz w:val="24"/>
      <w:szCs w:val="24"/>
    </w:rPr>
  </w:style>
  <w:style w:type="character" w:styleId="Heading5Char" w:customStyle="1">
    <w:name w:val="Heading 5 Char"/>
    <w:basedOn w:val="DefaultParagraphFont"/>
    <w:link w:val="Heading5"/>
    <w:uiPriority w:val="4"/>
    <w:rsid w:val="008A0D17"/>
    <w:rPr>
      <w:rFonts w:asciiTheme="majorHAnsi" w:cstheme="majorBidi" w:eastAsiaTheme="majorEastAsia" w:hAnsiTheme="majorHAnsi"/>
      <w:color w:val="2f5496" w:themeColor="accent1" w:themeShade="0000BF"/>
      <w:sz w:val="24"/>
      <w:szCs w:val="24"/>
    </w:rPr>
  </w:style>
  <w:style w:type="character" w:styleId="Heading6Char" w:customStyle="1">
    <w:name w:val="Heading 6 Char"/>
    <w:basedOn w:val="DefaultParagraphFont"/>
    <w:link w:val="Heading6"/>
    <w:uiPriority w:val="9"/>
    <w:semiHidden w:val="1"/>
    <w:rsid w:val="008A0D17"/>
    <w:rPr>
      <w:rFonts w:asciiTheme="majorHAnsi" w:cstheme="majorBidi" w:eastAsiaTheme="majorEastAsia" w:hAnsiTheme="majorHAnsi"/>
      <w:color w:val="1f3763" w:themeColor="accent1" w:themeShade="00007F"/>
      <w:kern w:val="24"/>
      <w:sz w:val="24"/>
      <w:szCs w:val="24"/>
      <w:lang w:eastAsia="ja-JP"/>
    </w:rPr>
  </w:style>
  <w:style w:type="character" w:styleId="Heading7Char" w:customStyle="1">
    <w:name w:val="Heading 7 Char"/>
    <w:basedOn w:val="DefaultParagraphFont"/>
    <w:link w:val="Heading7"/>
    <w:uiPriority w:val="9"/>
    <w:semiHidden w:val="1"/>
    <w:rsid w:val="008A0D17"/>
    <w:rPr>
      <w:rFonts w:asciiTheme="majorHAnsi" w:cstheme="majorBidi" w:eastAsiaTheme="majorEastAsia" w:hAnsiTheme="majorHAnsi"/>
      <w:i w:val="1"/>
      <w:iCs w:val="1"/>
      <w:color w:val="1f3763" w:themeColor="accent1" w:themeShade="00007F"/>
      <w:kern w:val="24"/>
      <w:sz w:val="24"/>
      <w:szCs w:val="24"/>
      <w:lang w:eastAsia="ja-JP"/>
    </w:rPr>
  </w:style>
  <w:style w:type="character" w:styleId="Heading8Char" w:customStyle="1">
    <w:name w:val="Heading 8 Char"/>
    <w:basedOn w:val="DefaultParagraphFont"/>
    <w:link w:val="Heading8"/>
    <w:uiPriority w:val="9"/>
    <w:semiHidden w:val="1"/>
    <w:rsid w:val="008A0D17"/>
    <w:rPr>
      <w:rFonts w:asciiTheme="majorHAnsi" w:cstheme="majorBidi" w:eastAsiaTheme="majorEastAsia" w:hAnsiTheme="majorHAnsi"/>
      <w:color w:val="272727" w:themeColor="text1" w:themeTint="0000D8"/>
      <w:kern w:val="24"/>
      <w:sz w:val="22"/>
      <w:szCs w:val="21"/>
      <w:lang w:eastAsia="ja-JP"/>
    </w:rPr>
  </w:style>
  <w:style w:type="character" w:styleId="Heading9Char" w:customStyle="1">
    <w:name w:val="Heading 9 Char"/>
    <w:basedOn w:val="DefaultParagraphFont"/>
    <w:link w:val="Heading9"/>
    <w:uiPriority w:val="9"/>
    <w:semiHidden w:val="1"/>
    <w:rsid w:val="008A0D17"/>
    <w:rPr>
      <w:rFonts w:asciiTheme="majorHAnsi" w:cstheme="majorBidi" w:eastAsiaTheme="majorEastAsia" w:hAnsiTheme="majorHAnsi"/>
      <w:i w:val="1"/>
      <w:iCs w:val="1"/>
      <w:color w:val="272727" w:themeColor="text1" w:themeTint="0000D8"/>
      <w:kern w:val="24"/>
      <w:sz w:val="22"/>
      <w:szCs w:val="21"/>
      <w:lang w:eastAsia="ja-JP"/>
    </w:rPr>
  </w:style>
  <w:style w:type="paragraph" w:styleId="SectionTitle" w:customStyle="1">
    <w:name w:val="Section Title"/>
    <w:basedOn w:val="Normal"/>
    <w:uiPriority w:val="2"/>
    <w:qFormat w:val="1"/>
    <w:rsid w:val="008A0D17"/>
    <w:pPr>
      <w:pageBreakBefore w:val="1"/>
      <w:spacing w:line="480" w:lineRule="auto"/>
      <w:jc w:val="center"/>
      <w:outlineLvl w:val="0"/>
    </w:pPr>
    <w:rPr>
      <w:rFonts w:asciiTheme="majorHAnsi" w:cstheme="majorBidi" w:eastAsiaTheme="majorEastAsia" w:hAnsiTheme="majorHAnsi"/>
      <w:kern w:val="24"/>
      <w:lang w:eastAsia="ja-JP"/>
    </w:rPr>
  </w:style>
  <w:style w:type="character" w:styleId="Strong">
    <w:name w:val="Strong"/>
    <w:basedOn w:val="DefaultParagraphFont"/>
    <w:uiPriority w:val="22"/>
    <w:unhideWhenUsed w:val="1"/>
    <w:qFormat w:val="1"/>
    <w:rsid w:val="008A0D17"/>
    <w:rPr>
      <w:b w:val="0"/>
      <w:bCs w:val="0"/>
      <w:caps w:val="1"/>
      <w:smallCaps w:val="0"/>
    </w:rPr>
  </w:style>
  <w:style w:type="paragraph" w:styleId="NoSpacing">
    <w:name w:val="No Spacing"/>
    <w:aliases w:val="No Indent"/>
    <w:uiPriority w:val="3"/>
    <w:qFormat w:val="1"/>
    <w:rsid w:val="008A0D17"/>
    <w:pPr>
      <w:spacing w:line="480" w:lineRule="auto"/>
    </w:pPr>
    <w:rPr>
      <w:rFonts w:asciiTheme="minorHAnsi" w:cstheme="minorBidi" w:eastAsiaTheme="minorEastAsia" w:hAnsiTheme="minorHAnsi"/>
      <w:sz w:val="24"/>
      <w:szCs w:val="24"/>
      <w:lang w:eastAsia="ja-JP"/>
    </w:rPr>
  </w:style>
  <w:style w:type="paragraph" w:styleId="Title">
    <w:name w:val="Title"/>
    <w:basedOn w:val="Normal"/>
    <w:link w:val="TitleChar"/>
    <w:qFormat w:val="1"/>
    <w:rsid w:val="008A0D17"/>
    <w:pPr>
      <w:spacing w:before="2400" w:line="480" w:lineRule="auto"/>
      <w:contextualSpacing w:val="1"/>
      <w:jc w:val="center"/>
    </w:pPr>
    <w:rPr>
      <w:rFonts w:asciiTheme="majorHAnsi" w:cstheme="majorBidi" w:eastAsiaTheme="majorEastAsia" w:hAnsiTheme="majorHAnsi"/>
      <w:kern w:val="24"/>
      <w:lang w:eastAsia="ja-JP"/>
    </w:rPr>
  </w:style>
  <w:style w:type="character" w:styleId="TitleChar" w:customStyle="1">
    <w:name w:val="Title Char"/>
    <w:basedOn w:val="DefaultParagraphFont"/>
    <w:link w:val="Title"/>
    <w:rsid w:val="008A0D17"/>
    <w:rPr>
      <w:rFonts w:asciiTheme="majorHAnsi" w:cstheme="majorBidi" w:eastAsiaTheme="majorEastAsia" w:hAnsiTheme="majorHAnsi"/>
      <w:kern w:val="24"/>
      <w:sz w:val="24"/>
      <w:szCs w:val="24"/>
      <w:lang w:eastAsia="ja-JP"/>
    </w:rPr>
  </w:style>
  <w:style w:type="character" w:styleId="Emphasis">
    <w:name w:val="Emphasis"/>
    <w:basedOn w:val="DefaultParagraphFont"/>
    <w:uiPriority w:val="20"/>
    <w:unhideWhenUsed w:val="1"/>
    <w:qFormat w:val="1"/>
    <w:rsid w:val="008A0D17"/>
    <w:rPr>
      <w:i w:val="1"/>
      <w:iCs w:val="1"/>
    </w:rPr>
  </w:style>
  <w:style w:type="paragraph" w:styleId="BalloonText">
    <w:name w:val="Balloon Text"/>
    <w:basedOn w:val="Normal"/>
    <w:link w:val="BalloonTextChar"/>
    <w:uiPriority w:val="99"/>
    <w:semiHidden w:val="1"/>
    <w:unhideWhenUsed w:val="1"/>
    <w:rsid w:val="008A0D17"/>
    <w:rPr>
      <w:rFonts w:ascii="Segoe UI" w:cs="Segoe UI" w:hAnsi="Segoe UI" w:eastAsiaTheme="minorEastAsia"/>
      <w:kern w:val="24"/>
      <w:sz w:val="22"/>
      <w:szCs w:val="18"/>
      <w:lang w:eastAsia="ja-JP"/>
    </w:rPr>
  </w:style>
  <w:style w:type="character" w:styleId="BalloonTextChar" w:customStyle="1">
    <w:name w:val="Balloon Text Char"/>
    <w:basedOn w:val="DefaultParagraphFont"/>
    <w:link w:val="BalloonText"/>
    <w:uiPriority w:val="99"/>
    <w:semiHidden w:val="1"/>
    <w:rsid w:val="008A0D17"/>
    <w:rPr>
      <w:rFonts w:ascii="Segoe UI" w:cs="Segoe UI" w:hAnsi="Segoe UI" w:eastAsiaTheme="minorEastAsia"/>
      <w:kern w:val="24"/>
      <w:sz w:val="22"/>
      <w:szCs w:val="18"/>
      <w:lang w:eastAsia="ja-JP"/>
    </w:rPr>
  </w:style>
  <w:style w:type="paragraph" w:styleId="Bibliography">
    <w:name w:val="Bibliography"/>
    <w:basedOn w:val="Normal"/>
    <w:next w:val="Normal"/>
    <w:uiPriority w:val="37"/>
    <w:unhideWhenUsed w:val="1"/>
    <w:qFormat w:val="1"/>
    <w:rsid w:val="008A0D17"/>
    <w:pPr>
      <w:spacing w:line="480" w:lineRule="auto"/>
      <w:ind w:left="720" w:hanging="720"/>
    </w:pPr>
    <w:rPr>
      <w:rFonts w:asciiTheme="minorHAnsi" w:cstheme="minorBidi" w:eastAsiaTheme="minorEastAsia" w:hAnsiTheme="minorHAnsi"/>
      <w:kern w:val="24"/>
      <w:lang w:eastAsia="ja-JP"/>
    </w:rPr>
  </w:style>
  <w:style w:type="paragraph" w:styleId="BlockText">
    <w:name w:val="Block Text"/>
    <w:basedOn w:val="Normal"/>
    <w:uiPriority w:val="99"/>
    <w:semiHidden w:val="1"/>
    <w:unhideWhenUsed w:val="1"/>
    <w:rsid w:val="008A0D17"/>
    <w:pPr>
      <w:pBdr>
        <w:top w:color="595959" w:shadow="1" w:space="10" w:sz="2" w:themeColor="text1" w:themeTint="0000A6" w:val="single"/>
        <w:left w:color="595959" w:shadow="1" w:space="10" w:sz="2" w:themeColor="text1" w:themeTint="0000A6" w:val="single"/>
        <w:bottom w:color="595959" w:shadow="1" w:space="10" w:sz="2" w:themeColor="text1" w:themeTint="0000A6" w:val="single"/>
        <w:right w:color="595959" w:shadow="1" w:space="10" w:sz="2" w:themeColor="text1" w:themeTint="0000A6" w:val="single"/>
      </w:pBdr>
      <w:spacing w:line="480" w:lineRule="auto"/>
      <w:ind w:left="1152" w:right="1152"/>
    </w:pPr>
    <w:rPr>
      <w:rFonts w:asciiTheme="minorHAnsi" w:cstheme="minorBidi" w:eastAsiaTheme="minorEastAsia" w:hAnsiTheme="minorHAnsi"/>
      <w:i w:val="1"/>
      <w:iCs w:val="1"/>
      <w:color w:val="595959" w:themeColor="text1" w:themeTint="0000A6"/>
      <w:kern w:val="24"/>
      <w:lang w:eastAsia="ja-JP"/>
    </w:rPr>
  </w:style>
  <w:style w:type="paragraph" w:styleId="BodyText2">
    <w:name w:val="Body Text 2"/>
    <w:basedOn w:val="Normal"/>
    <w:link w:val="BodyText2Char"/>
    <w:uiPriority w:val="99"/>
    <w:semiHidden w:val="1"/>
    <w:unhideWhenUsed w:val="1"/>
    <w:rsid w:val="008A0D17"/>
    <w:pPr>
      <w:spacing w:after="120" w:line="480" w:lineRule="auto"/>
    </w:pPr>
    <w:rPr>
      <w:rFonts w:asciiTheme="minorHAnsi" w:cstheme="minorBidi" w:eastAsiaTheme="minorEastAsia" w:hAnsiTheme="minorHAnsi"/>
      <w:kern w:val="24"/>
      <w:lang w:eastAsia="ja-JP"/>
    </w:rPr>
  </w:style>
  <w:style w:type="character" w:styleId="BodyText2Char" w:customStyle="1">
    <w:name w:val="Body Text 2 Char"/>
    <w:basedOn w:val="DefaultParagraphFont"/>
    <w:link w:val="BodyText2"/>
    <w:uiPriority w:val="99"/>
    <w:semiHidden w:val="1"/>
    <w:rsid w:val="008A0D17"/>
    <w:rPr>
      <w:rFonts w:asciiTheme="minorHAnsi" w:cstheme="minorBidi" w:eastAsiaTheme="minorEastAsia" w:hAnsiTheme="minorHAnsi"/>
      <w:kern w:val="24"/>
      <w:sz w:val="24"/>
      <w:szCs w:val="24"/>
      <w:lang w:eastAsia="ja-JP"/>
    </w:rPr>
  </w:style>
  <w:style w:type="paragraph" w:styleId="BodyText3">
    <w:name w:val="Body Text 3"/>
    <w:basedOn w:val="Normal"/>
    <w:link w:val="BodyText3Char"/>
    <w:uiPriority w:val="99"/>
    <w:semiHidden w:val="1"/>
    <w:unhideWhenUsed w:val="1"/>
    <w:rsid w:val="008A0D17"/>
    <w:pPr>
      <w:spacing w:after="120" w:line="480" w:lineRule="auto"/>
    </w:pPr>
    <w:rPr>
      <w:rFonts w:asciiTheme="minorHAnsi" w:cstheme="minorBidi" w:eastAsiaTheme="minorEastAsia" w:hAnsiTheme="minorHAnsi"/>
      <w:kern w:val="24"/>
      <w:sz w:val="22"/>
      <w:szCs w:val="16"/>
      <w:lang w:eastAsia="ja-JP"/>
    </w:rPr>
  </w:style>
  <w:style w:type="character" w:styleId="BodyText3Char" w:customStyle="1">
    <w:name w:val="Body Text 3 Char"/>
    <w:basedOn w:val="DefaultParagraphFont"/>
    <w:link w:val="BodyText3"/>
    <w:uiPriority w:val="99"/>
    <w:semiHidden w:val="1"/>
    <w:rsid w:val="008A0D17"/>
    <w:rPr>
      <w:rFonts w:asciiTheme="minorHAnsi" w:cstheme="minorBidi" w:eastAsiaTheme="minorEastAsia" w:hAnsiTheme="minorHAnsi"/>
      <w:kern w:val="24"/>
      <w:sz w:val="22"/>
      <w:szCs w:val="16"/>
      <w:lang w:eastAsia="ja-JP"/>
    </w:rPr>
  </w:style>
  <w:style w:type="paragraph" w:styleId="BodyTextFirstIndent">
    <w:name w:val="Body Text First Indent"/>
    <w:basedOn w:val="BodyText"/>
    <w:link w:val="BodyTextFirstIndentChar"/>
    <w:uiPriority w:val="99"/>
    <w:semiHidden w:val="1"/>
    <w:unhideWhenUsed w:val="1"/>
    <w:rsid w:val="008A0D17"/>
    <w:pPr>
      <w:spacing w:after="0" w:line="480" w:lineRule="auto"/>
    </w:pPr>
    <w:rPr>
      <w:rFonts w:asciiTheme="minorHAnsi" w:cstheme="minorBidi" w:eastAsiaTheme="minorEastAsia" w:hAnsiTheme="minorHAnsi"/>
      <w:kern w:val="24"/>
      <w:lang w:eastAsia="ja-JP"/>
    </w:rPr>
  </w:style>
  <w:style w:type="character" w:styleId="BodyTextFirstIndentChar" w:customStyle="1">
    <w:name w:val="Body Text First Indent Char"/>
    <w:basedOn w:val="BodyTextChar"/>
    <w:link w:val="BodyTextFirstIndent"/>
    <w:uiPriority w:val="99"/>
    <w:semiHidden w:val="1"/>
    <w:rsid w:val="008A0D17"/>
    <w:rPr>
      <w:rFonts w:asciiTheme="minorHAnsi" w:cstheme="minorBidi" w:eastAsiaTheme="minorEastAsia" w:hAnsiTheme="minorHAnsi"/>
      <w:kern w:val="24"/>
      <w:sz w:val="24"/>
      <w:szCs w:val="24"/>
      <w:lang w:eastAsia="ja-JP"/>
    </w:rPr>
  </w:style>
  <w:style w:type="paragraph" w:styleId="BodyTextIndent">
    <w:name w:val="Body Text Indent"/>
    <w:basedOn w:val="Normal"/>
    <w:link w:val="BodyTextIndentChar"/>
    <w:uiPriority w:val="99"/>
    <w:semiHidden w:val="1"/>
    <w:unhideWhenUsed w:val="1"/>
    <w:rsid w:val="008A0D17"/>
    <w:pPr>
      <w:spacing w:after="120" w:line="480" w:lineRule="auto"/>
      <w:ind w:left="360"/>
    </w:pPr>
    <w:rPr>
      <w:rFonts w:asciiTheme="minorHAnsi" w:cstheme="minorBidi" w:eastAsiaTheme="minorEastAsia" w:hAnsiTheme="minorHAnsi"/>
      <w:kern w:val="24"/>
      <w:lang w:eastAsia="ja-JP"/>
    </w:rPr>
  </w:style>
  <w:style w:type="character" w:styleId="BodyTextIndentChar" w:customStyle="1">
    <w:name w:val="Body Text Indent Char"/>
    <w:basedOn w:val="DefaultParagraphFont"/>
    <w:link w:val="BodyTextIndent"/>
    <w:uiPriority w:val="99"/>
    <w:semiHidden w:val="1"/>
    <w:rsid w:val="008A0D17"/>
    <w:rPr>
      <w:rFonts w:asciiTheme="minorHAnsi" w:cstheme="minorBidi" w:eastAsiaTheme="minorEastAsia" w:hAnsiTheme="minorHAnsi"/>
      <w:kern w:val="24"/>
      <w:sz w:val="24"/>
      <w:szCs w:val="24"/>
      <w:lang w:eastAsia="ja-JP"/>
    </w:rPr>
  </w:style>
  <w:style w:type="paragraph" w:styleId="BodyTextFirstIndent2">
    <w:name w:val="Body Text First Indent 2"/>
    <w:basedOn w:val="BodyTextIndent"/>
    <w:link w:val="BodyTextFirstIndent2Char"/>
    <w:uiPriority w:val="99"/>
    <w:semiHidden w:val="1"/>
    <w:unhideWhenUsed w:val="1"/>
    <w:rsid w:val="008A0D17"/>
    <w:pPr>
      <w:spacing w:after="0"/>
    </w:pPr>
  </w:style>
  <w:style w:type="character" w:styleId="BodyTextFirstIndent2Char" w:customStyle="1">
    <w:name w:val="Body Text First Indent 2 Char"/>
    <w:basedOn w:val="BodyTextIndentChar"/>
    <w:link w:val="BodyTextFirstIndent2"/>
    <w:uiPriority w:val="99"/>
    <w:semiHidden w:val="1"/>
    <w:rsid w:val="008A0D17"/>
    <w:rPr>
      <w:rFonts w:asciiTheme="minorHAnsi" w:cstheme="minorBidi" w:eastAsiaTheme="minorEastAsia" w:hAnsiTheme="minorHAnsi"/>
      <w:kern w:val="24"/>
      <w:sz w:val="24"/>
      <w:szCs w:val="24"/>
      <w:lang w:eastAsia="ja-JP"/>
    </w:rPr>
  </w:style>
  <w:style w:type="paragraph" w:styleId="BodyTextIndent2">
    <w:name w:val="Body Text Indent 2"/>
    <w:basedOn w:val="Normal"/>
    <w:link w:val="BodyTextIndent2Char"/>
    <w:uiPriority w:val="99"/>
    <w:semiHidden w:val="1"/>
    <w:unhideWhenUsed w:val="1"/>
    <w:rsid w:val="008A0D17"/>
    <w:pPr>
      <w:spacing w:after="120" w:line="480" w:lineRule="auto"/>
      <w:ind w:left="360"/>
    </w:pPr>
    <w:rPr>
      <w:rFonts w:asciiTheme="minorHAnsi" w:cstheme="minorBidi" w:eastAsiaTheme="minorEastAsia" w:hAnsiTheme="minorHAnsi"/>
      <w:kern w:val="24"/>
      <w:lang w:eastAsia="ja-JP"/>
    </w:rPr>
  </w:style>
  <w:style w:type="character" w:styleId="BodyTextIndent2Char" w:customStyle="1">
    <w:name w:val="Body Text Indent 2 Char"/>
    <w:basedOn w:val="DefaultParagraphFont"/>
    <w:link w:val="BodyTextIndent2"/>
    <w:uiPriority w:val="99"/>
    <w:semiHidden w:val="1"/>
    <w:rsid w:val="008A0D17"/>
    <w:rPr>
      <w:rFonts w:asciiTheme="minorHAnsi" w:cstheme="minorBidi" w:eastAsiaTheme="minorEastAsia" w:hAnsiTheme="minorHAnsi"/>
      <w:kern w:val="24"/>
      <w:sz w:val="24"/>
      <w:szCs w:val="24"/>
      <w:lang w:eastAsia="ja-JP"/>
    </w:rPr>
  </w:style>
  <w:style w:type="paragraph" w:styleId="BodyTextIndent3">
    <w:name w:val="Body Text Indent 3"/>
    <w:basedOn w:val="Normal"/>
    <w:link w:val="BodyTextIndent3Char"/>
    <w:uiPriority w:val="99"/>
    <w:semiHidden w:val="1"/>
    <w:unhideWhenUsed w:val="1"/>
    <w:rsid w:val="008A0D17"/>
    <w:pPr>
      <w:spacing w:after="120" w:line="480" w:lineRule="auto"/>
      <w:ind w:left="360"/>
    </w:pPr>
    <w:rPr>
      <w:rFonts w:asciiTheme="minorHAnsi" w:cstheme="minorBidi" w:eastAsiaTheme="minorEastAsia" w:hAnsiTheme="minorHAnsi"/>
      <w:kern w:val="24"/>
      <w:sz w:val="22"/>
      <w:szCs w:val="16"/>
      <w:lang w:eastAsia="ja-JP"/>
    </w:rPr>
  </w:style>
  <w:style w:type="character" w:styleId="BodyTextIndent3Char" w:customStyle="1">
    <w:name w:val="Body Text Indent 3 Char"/>
    <w:basedOn w:val="DefaultParagraphFont"/>
    <w:link w:val="BodyTextIndent3"/>
    <w:uiPriority w:val="99"/>
    <w:semiHidden w:val="1"/>
    <w:rsid w:val="008A0D17"/>
    <w:rPr>
      <w:rFonts w:asciiTheme="minorHAnsi" w:cstheme="minorBidi" w:eastAsiaTheme="minorEastAsia" w:hAnsiTheme="minorHAnsi"/>
      <w:kern w:val="24"/>
      <w:sz w:val="22"/>
      <w:szCs w:val="16"/>
      <w:lang w:eastAsia="ja-JP"/>
    </w:rPr>
  </w:style>
  <w:style w:type="paragraph" w:styleId="Caption">
    <w:name w:val="caption"/>
    <w:basedOn w:val="Normal"/>
    <w:next w:val="Normal"/>
    <w:uiPriority w:val="35"/>
    <w:semiHidden w:val="1"/>
    <w:unhideWhenUsed w:val="1"/>
    <w:qFormat w:val="1"/>
    <w:rsid w:val="008A0D17"/>
    <w:pPr>
      <w:spacing w:after="200"/>
    </w:pPr>
    <w:rPr>
      <w:rFonts w:asciiTheme="minorHAnsi" w:cstheme="minorBidi" w:eastAsiaTheme="minorEastAsia" w:hAnsiTheme="minorHAnsi"/>
      <w:i w:val="1"/>
      <w:iCs w:val="1"/>
      <w:color w:val="44546a" w:themeColor="text2"/>
      <w:kern w:val="24"/>
      <w:sz w:val="22"/>
      <w:szCs w:val="18"/>
      <w:lang w:eastAsia="ja-JP"/>
    </w:rPr>
  </w:style>
  <w:style w:type="paragraph" w:styleId="Closing">
    <w:name w:val="Closing"/>
    <w:basedOn w:val="Normal"/>
    <w:link w:val="ClosingChar"/>
    <w:uiPriority w:val="99"/>
    <w:semiHidden w:val="1"/>
    <w:unhideWhenUsed w:val="1"/>
    <w:rsid w:val="008A0D17"/>
    <w:pPr>
      <w:ind w:left="4320"/>
    </w:pPr>
    <w:rPr>
      <w:rFonts w:asciiTheme="minorHAnsi" w:cstheme="minorBidi" w:eastAsiaTheme="minorEastAsia" w:hAnsiTheme="minorHAnsi"/>
      <w:kern w:val="24"/>
      <w:lang w:eastAsia="ja-JP"/>
    </w:rPr>
  </w:style>
  <w:style w:type="character" w:styleId="ClosingChar" w:customStyle="1">
    <w:name w:val="Closing Char"/>
    <w:basedOn w:val="DefaultParagraphFont"/>
    <w:link w:val="Closing"/>
    <w:uiPriority w:val="99"/>
    <w:semiHidden w:val="1"/>
    <w:rsid w:val="008A0D17"/>
    <w:rPr>
      <w:rFonts w:asciiTheme="minorHAnsi" w:cstheme="minorBidi" w:eastAsiaTheme="minorEastAsia" w:hAnsiTheme="minorHAnsi"/>
      <w:kern w:val="24"/>
      <w:sz w:val="24"/>
      <w:szCs w:val="24"/>
      <w:lang w:eastAsia="ja-JP"/>
    </w:rPr>
  </w:style>
  <w:style w:type="paragraph" w:styleId="CommentText">
    <w:name w:val="annotation text"/>
    <w:basedOn w:val="Normal"/>
    <w:link w:val="CommentTextChar"/>
    <w:uiPriority w:val="99"/>
    <w:semiHidden w:val="1"/>
    <w:unhideWhenUsed w:val="1"/>
    <w:rsid w:val="008A0D17"/>
    <w:rPr>
      <w:rFonts w:asciiTheme="minorHAnsi" w:cstheme="minorBidi" w:eastAsiaTheme="minorEastAsia" w:hAnsiTheme="minorHAnsi"/>
      <w:kern w:val="24"/>
      <w:sz w:val="22"/>
      <w:szCs w:val="20"/>
      <w:lang w:eastAsia="ja-JP"/>
    </w:rPr>
  </w:style>
  <w:style w:type="character" w:styleId="CommentTextChar" w:customStyle="1">
    <w:name w:val="Comment Text Char"/>
    <w:basedOn w:val="DefaultParagraphFont"/>
    <w:link w:val="CommentText"/>
    <w:uiPriority w:val="99"/>
    <w:semiHidden w:val="1"/>
    <w:rsid w:val="008A0D17"/>
    <w:rPr>
      <w:rFonts w:asciiTheme="minorHAnsi" w:cstheme="minorBidi" w:eastAsiaTheme="minorEastAsia" w:hAnsiTheme="minorHAnsi"/>
      <w:kern w:val="24"/>
      <w:sz w:val="22"/>
      <w:lang w:eastAsia="ja-JP"/>
    </w:rPr>
  </w:style>
  <w:style w:type="paragraph" w:styleId="CommentSubject">
    <w:name w:val="annotation subject"/>
    <w:basedOn w:val="CommentText"/>
    <w:next w:val="CommentText"/>
    <w:link w:val="CommentSubjectChar"/>
    <w:uiPriority w:val="99"/>
    <w:semiHidden w:val="1"/>
    <w:unhideWhenUsed w:val="1"/>
    <w:rsid w:val="008A0D17"/>
    <w:rPr>
      <w:b w:val="1"/>
      <w:bCs w:val="1"/>
    </w:rPr>
  </w:style>
  <w:style w:type="character" w:styleId="CommentSubjectChar" w:customStyle="1">
    <w:name w:val="Comment Subject Char"/>
    <w:basedOn w:val="CommentTextChar"/>
    <w:link w:val="CommentSubject"/>
    <w:uiPriority w:val="99"/>
    <w:semiHidden w:val="1"/>
    <w:rsid w:val="008A0D17"/>
    <w:rPr>
      <w:rFonts w:asciiTheme="minorHAnsi" w:cstheme="minorBidi" w:eastAsiaTheme="minorEastAsia" w:hAnsiTheme="minorHAnsi"/>
      <w:b w:val="1"/>
      <w:bCs w:val="1"/>
      <w:kern w:val="24"/>
      <w:sz w:val="22"/>
      <w:lang w:eastAsia="ja-JP"/>
    </w:rPr>
  </w:style>
  <w:style w:type="paragraph" w:styleId="Date">
    <w:name w:val="Date"/>
    <w:basedOn w:val="Normal"/>
    <w:next w:val="Normal"/>
    <w:link w:val="DateChar"/>
    <w:uiPriority w:val="99"/>
    <w:semiHidden w:val="1"/>
    <w:unhideWhenUsed w:val="1"/>
    <w:rsid w:val="008A0D17"/>
    <w:pPr>
      <w:spacing w:line="480" w:lineRule="auto"/>
    </w:pPr>
    <w:rPr>
      <w:rFonts w:asciiTheme="minorHAnsi" w:cstheme="minorBidi" w:eastAsiaTheme="minorEastAsia" w:hAnsiTheme="minorHAnsi"/>
      <w:kern w:val="24"/>
      <w:lang w:eastAsia="ja-JP"/>
    </w:rPr>
  </w:style>
  <w:style w:type="character" w:styleId="DateChar" w:customStyle="1">
    <w:name w:val="Date Char"/>
    <w:basedOn w:val="DefaultParagraphFont"/>
    <w:link w:val="Date"/>
    <w:uiPriority w:val="99"/>
    <w:semiHidden w:val="1"/>
    <w:rsid w:val="008A0D17"/>
    <w:rPr>
      <w:rFonts w:asciiTheme="minorHAnsi" w:cstheme="minorBidi" w:eastAsiaTheme="minorEastAsia" w:hAnsiTheme="minorHAnsi"/>
      <w:kern w:val="24"/>
      <w:sz w:val="24"/>
      <w:szCs w:val="24"/>
      <w:lang w:eastAsia="ja-JP"/>
    </w:rPr>
  </w:style>
  <w:style w:type="paragraph" w:styleId="DocumentMap">
    <w:name w:val="Document Map"/>
    <w:basedOn w:val="Normal"/>
    <w:link w:val="DocumentMapChar"/>
    <w:uiPriority w:val="99"/>
    <w:semiHidden w:val="1"/>
    <w:unhideWhenUsed w:val="1"/>
    <w:rsid w:val="008A0D17"/>
    <w:rPr>
      <w:rFonts w:ascii="Segoe UI" w:cs="Segoe UI" w:hAnsi="Segoe UI" w:eastAsiaTheme="minorEastAsia"/>
      <w:kern w:val="24"/>
      <w:sz w:val="22"/>
      <w:szCs w:val="16"/>
      <w:lang w:eastAsia="ja-JP"/>
    </w:rPr>
  </w:style>
  <w:style w:type="character" w:styleId="DocumentMapChar" w:customStyle="1">
    <w:name w:val="Document Map Char"/>
    <w:basedOn w:val="DefaultParagraphFont"/>
    <w:link w:val="DocumentMap"/>
    <w:uiPriority w:val="99"/>
    <w:semiHidden w:val="1"/>
    <w:rsid w:val="008A0D17"/>
    <w:rPr>
      <w:rFonts w:ascii="Segoe UI" w:cs="Segoe UI" w:hAnsi="Segoe UI" w:eastAsiaTheme="minorEastAsia"/>
      <w:kern w:val="24"/>
      <w:sz w:val="22"/>
      <w:szCs w:val="16"/>
      <w:lang w:eastAsia="ja-JP"/>
    </w:rPr>
  </w:style>
  <w:style w:type="paragraph" w:styleId="E-mailSignature">
    <w:name w:val="E-mail Signature"/>
    <w:basedOn w:val="Normal"/>
    <w:link w:val="E-mailSignatureChar"/>
    <w:uiPriority w:val="99"/>
    <w:semiHidden w:val="1"/>
    <w:unhideWhenUsed w:val="1"/>
    <w:rsid w:val="008A0D17"/>
    <w:rPr>
      <w:rFonts w:asciiTheme="minorHAnsi" w:cstheme="minorBidi" w:eastAsiaTheme="minorEastAsia" w:hAnsiTheme="minorHAnsi"/>
      <w:kern w:val="24"/>
      <w:lang w:eastAsia="ja-JP"/>
    </w:rPr>
  </w:style>
  <w:style w:type="character" w:styleId="E-mailSignatureChar" w:customStyle="1">
    <w:name w:val="E-mail Signature Char"/>
    <w:basedOn w:val="DefaultParagraphFont"/>
    <w:link w:val="E-mailSignature"/>
    <w:uiPriority w:val="99"/>
    <w:semiHidden w:val="1"/>
    <w:rsid w:val="008A0D17"/>
    <w:rPr>
      <w:rFonts w:asciiTheme="minorHAnsi" w:cstheme="minorBidi" w:eastAsiaTheme="minorEastAsia" w:hAnsiTheme="minorHAnsi"/>
      <w:kern w:val="24"/>
      <w:sz w:val="24"/>
      <w:szCs w:val="24"/>
      <w:lang w:eastAsia="ja-JP"/>
    </w:rPr>
  </w:style>
  <w:style w:type="paragraph" w:styleId="FootnoteText">
    <w:name w:val="footnote text"/>
    <w:basedOn w:val="Normal"/>
    <w:link w:val="FootnoteTextChar"/>
    <w:uiPriority w:val="99"/>
    <w:semiHidden w:val="1"/>
    <w:unhideWhenUsed w:val="1"/>
    <w:rsid w:val="008A0D17"/>
    <w:pPr>
      <w:ind w:firstLine="720"/>
    </w:pPr>
    <w:rPr>
      <w:rFonts w:asciiTheme="minorHAnsi" w:cstheme="minorBidi" w:eastAsiaTheme="minorEastAsia" w:hAnsiTheme="minorHAnsi"/>
      <w:kern w:val="24"/>
      <w:sz w:val="22"/>
      <w:szCs w:val="20"/>
      <w:lang w:eastAsia="ja-JP"/>
    </w:rPr>
  </w:style>
  <w:style w:type="character" w:styleId="FootnoteTextChar" w:customStyle="1">
    <w:name w:val="Footnote Text Char"/>
    <w:basedOn w:val="DefaultParagraphFont"/>
    <w:link w:val="FootnoteText"/>
    <w:uiPriority w:val="99"/>
    <w:semiHidden w:val="1"/>
    <w:rsid w:val="008A0D17"/>
    <w:rPr>
      <w:rFonts w:asciiTheme="minorHAnsi" w:cstheme="minorBidi" w:eastAsiaTheme="minorEastAsia" w:hAnsiTheme="minorHAnsi"/>
      <w:kern w:val="24"/>
      <w:sz w:val="22"/>
      <w:lang w:eastAsia="ja-JP"/>
    </w:rPr>
  </w:style>
  <w:style w:type="paragraph" w:styleId="EnvelopeAddress">
    <w:name w:val="envelope address"/>
    <w:basedOn w:val="Normal"/>
    <w:uiPriority w:val="99"/>
    <w:semiHidden w:val="1"/>
    <w:unhideWhenUsed w:val="1"/>
    <w:rsid w:val="008A0D17"/>
    <w:pPr>
      <w:framePr w:lines="0" w:w="7920" w:h="1980" w:hSpace="180" w:wrap="auto" w:hAnchor="page" w:xAlign="center" w:yAlign="bottom" w:hRule="exact"/>
      <w:ind w:left="2880"/>
    </w:pPr>
    <w:rPr>
      <w:rFonts w:asciiTheme="majorHAnsi" w:cstheme="majorBidi" w:eastAsiaTheme="majorEastAsia" w:hAnsiTheme="majorHAnsi"/>
      <w:kern w:val="24"/>
      <w:lang w:eastAsia="ja-JP"/>
    </w:rPr>
  </w:style>
  <w:style w:type="paragraph" w:styleId="EnvelopeReturn">
    <w:name w:val="envelope return"/>
    <w:basedOn w:val="Normal"/>
    <w:uiPriority w:val="99"/>
    <w:semiHidden w:val="1"/>
    <w:unhideWhenUsed w:val="1"/>
    <w:rsid w:val="008A0D17"/>
    <w:rPr>
      <w:rFonts w:asciiTheme="majorHAnsi" w:cstheme="majorBidi" w:eastAsiaTheme="majorEastAsia" w:hAnsiTheme="majorHAnsi"/>
      <w:kern w:val="24"/>
      <w:sz w:val="22"/>
      <w:szCs w:val="20"/>
      <w:lang w:eastAsia="ja-JP"/>
    </w:rPr>
  </w:style>
  <w:style w:type="table" w:styleId="TableGridLight">
    <w:name w:val="Grid Table Light"/>
    <w:basedOn w:val="TableNormal"/>
    <w:uiPriority w:val="40"/>
    <w:rsid w:val="008A0D17"/>
    <w:pPr>
      <w:ind w:firstLine="720"/>
    </w:pPr>
    <w:rPr>
      <w:rFonts w:asciiTheme="minorHAnsi" w:cstheme="minorBidi" w:eastAsiaTheme="minorEastAsia" w:hAnsiTheme="minorHAnsi"/>
      <w:sz w:val="24"/>
      <w:szCs w:val="24"/>
      <w:lang w:eastAsia="ja-JP"/>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HTMLAddress">
    <w:name w:val="HTML Address"/>
    <w:basedOn w:val="Normal"/>
    <w:link w:val="HTMLAddressChar"/>
    <w:uiPriority w:val="99"/>
    <w:semiHidden w:val="1"/>
    <w:unhideWhenUsed w:val="1"/>
    <w:rsid w:val="008A0D17"/>
    <w:rPr>
      <w:rFonts w:asciiTheme="minorHAnsi" w:cstheme="minorBidi" w:eastAsiaTheme="minorEastAsia" w:hAnsiTheme="minorHAnsi"/>
      <w:i w:val="1"/>
      <w:iCs w:val="1"/>
      <w:kern w:val="24"/>
      <w:lang w:eastAsia="ja-JP"/>
    </w:rPr>
  </w:style>
  <w:style w:type="character" w:styleId="HTMLAddressChar" w:customStyle="1">
    <w:name w:val="HTML Address Char"/>
    <w:basedOn w:val="DefaultParagraphFont"/>
    <w:link w:val="HTMLAddress"/>
    <w:uiPriority w:val="99"/>
    <w:semiHidden w:val="1"/>
    <w:rsid w:val="008A0D17"/>
    <w:rPr>
      <w:rFonts w:asciiTheme="minorHAnsi" w:cstheme="minorBidi" w:eastAsiaTheme="minorEastAsia" w:hAnsiTheme="minorHAnsi"/>
      <w:i w:val="1"/>
      <w:iCs w:val="1"/>
      <w:kern w:val="24"/>
      <w:sz w:val="24"/>
      <w:szCs w:val="24"/>
      <w:lang w:eastAsia="ja-JP"/>
    </w:rPr>
  </w:style>
  <w:style w:type="paragraph" w:styleId="HTMLPreformatted">
    <w:name w:val="HTML Preformatted"/>
    <w:basedOn w:val="Normal"/>
    <w:link w:val="HTMLPreformattedChar"/>
    <w:uiPriority w:val="99"/>
    <w:semiHidden w:val="1"/>
    <w:unhideWhenUsed w:val="1"/>
    <w:rsid w:val="008A0D17"/>
    <w:rPr>
      <w:rFonts w:ascii="Consolas" w:cs="Consolas" w:hAnsi="Consolas" w:eastAsiaTheme="minorEastAsia"/>
      <w:kern w:val="24"/>
      <w:sz w:val="22"/>
      <w:szCs w:val="20"/>
      <w:lang w:eastAsia="ja-JP"/>
    </w:rPr>
  </w:style>
  <w:style w:type="character" w:styleId="HTMLPreformattedChar" w:customStyle="1">
    <w:name w:val="HTML Preformatted Char"/>
    <w:basedOn w:val="DefaultParagraphFont"/>
    <w:link w:val="HTMLPreformatted"/>
    <w:uiPriority w:val="99"/>
    <w:semiHidden w:val="1"/>
    <w:rsid w:val="008A0D17"/>
    <w:rPr>
      <w:rFonts w:ascii="Consolas" w:cs="Consolas" w:hAnsi="Consolas" w:eastAsiaTheme="minorEastAsia"/>
      <w:kern w:val="24"/>
      <w:sz w:val="22"/>
      <w:lang w:eastAsia="ja-JP"/>
    </w:rPr>
  </w:style>
  <w:style w:type="paragraph" w:styleId="Index1">
    <w:name w:val="index 1"/>
    <w:basedOn w:val="Normal"/>
    <w:next w:val="Normal"/>
    <w:autoRedefine w:val="1"/>
    <w:uiPriority w:val="99"/>
    <w:semiHidden w:val="1"/>
    <w:unhideWhenUsed w:val="1"/>
    <w:rsid w:val="008A0D17"/>
    <w:pPr>
      <w:ind w:left="240"/>
    </w:pPr>
    <w:rPr>
      <w:rFonts w:asciiTheme="minorHAnsi" w:cstheme="minorBidi" w:eastAsiaTheme="minorEastAsia" w:hAnsiTheme="minorHAnsi"/>
      <w:kern w:val="24"/>
      <w:lang w:eastAsia="ja-JP"/>
    </w:rPr>
  </w:style>
  <w:style w:type="paragraph" w:styleId="Index2">
    <w:name w:val="index 2"/>
    <w:basedOn w:val="Normal"/>
    <w:next w:val="Normal"/>
    <w:autoRedefine w:val="1"/>
    <w:uiPriority w:val="99"/>
    <w:semiHidden w:val="1"/>
    <w:unhideWhenUsed w:val="1"/>
    <w:rsid w:val="008A0D17"/>
    <w:pPr>
      <w:ind w:left="480"/>
    </w:pPr>
    <w:rPr>
      <w:rFonts w:asciiTheme="minorHAnsi" w:cstheme="minorBidi" w:eastAsiaTheme="minorEastAsia" w:hAnsiTheme="minorHAnsi"/>
      <w:kern w:val="24"/>
      <w:lang w:eastAsia="ja-JP"/>
    </w:rPr>
  </w:style>
  <w:style w:type="paragraph" w:styleId="Index3">
    <w:name w:val="index 3"/>
    <w:basedOn w:val="Normal"/>
    <w:next w:val="Normal"/>
    <w:autoRedefine w:val="1"/>
    <w:uiPriority w:val="99"/>
    <w:semiHidden w:val="1"/>
    <w:unhideWhenUsed w:val="1"/>
    <w:rsid w:val="008A0D17"/>
    <w:pPr>
      <w:ind w:left="720"/>
    </w:pPr>
    <w:rPr>
      <w:rFonts w:asciiTheme="minorHAnsi" w:cstheme="minorBidi" w:eastAsiaTheme="minorEastAsia" w:hAnsiTheme="minorHAnsi"/>
      <w:kern w:val="24"/>
      <w:lang w:eastAsia="ja-JP"/>
    </w:rPr>
  </w:style>
  <w:style w:type="paragraph" w:styleId="Index4">
    <w:name w:val="index 4"/>
    <w:basedOn w:val="Normal"/>
    <w:next w:val="Normal"/>
    <w:autoRedefine w:val="1"/>
    <w:uiPriority w:val="99"/>
    <w:semiHidden w:val="1"/>
    <w:unhideWhenUsed w:val="1"/>
    <w:rsid w:val="008A0D17"/>
    <w:pPr>
      <w:ind w:left="960"/>
    </w:pPr>
    <w:rPr>
      <w:rFonts w:asciiTheme="minorHAnsi" w:cstheme="minorBidi" w:eastAsiaTheme="minorEastAsia" w:hAnsiTheme="minorHAnsi"/>
      <w:kern w:val="24"/>
      <w:lang w:eastAsia="ja-JP"/>
    </w:rPr>
  </w:style>
  <w:style w:type="paragraph" w:styleId="Index5">
    <w:name w:val="index 5"/>
    <w:basedOn w:val="Normal"/>
    <w:next w:val="Normal"/>
    <w:autoRedefine w:val="1"/>
    <w:uiPriority w:val="99"/>
    <w:semiHidden w:val="1"/>
    <w:unhideWhenUsed w:val="1"/>
    <w:rsid w:val="008A0D17"/>
    <w:pPr>
      <w:ind w:left="1200"/>
    </w:pPr>
    <w:rPr>
      <w:rFonts w:asciiTheme="minorHAnsi" w:cstheme="minorBidi" w:eastAsiaTheme="minorEastAsia" w:hAnsiTheme="minorHAnsi"/>
      <w:kern w:val="24"/>
      <w:lang w:eastAsia="ja-JP"/>
    </w:rPr>
  </w:style>
  <w:style w:type="paragraph" w:styleId="Index6">
    <w:name w:val="index 6"/>
    <w:basedOn w:val="Normal"/>
    <w:next w:val="Normal"/>
    <w:autoRedefine w:val="1"/>
    <w:uiPriority w:val="99"/>
    <w:semiHidden w:val="1"/>
    <w:unhideWhenUsed w:val="1"/>
    <w:rsid w:val="008A0D17"/>
    <w:pPr>
      <w:ind w:left="1440"/>
    </w:pPr>
    <w:rPr>
      <w:rFonts w:asciiTheme="minorHAnsi" w:cstheme="minorBidi" w:eastAsiaTheme="minorEastAsia" w:hAnsiTheme="minorHAnsi"/>
      <w:kern w:val="24"/>
      <w:lang w:eastAsia="ja-JP"/>
    </w:rPr>
  </w:style>
  <w:style w:type="paragraph" w:styleId="Index7">
    <w:name w:val="index 7"/>
    <w:basedOn w:val="Normal"/>
    <w:next w:val="Normal"/>
    <w:autoRedefine w:val="1"/>
    <w:uiPriority w:val="99"/>
    <w:semiHidden w:val="1"/>
    <w:unhideWhenUsed w:val="1"/>
    <w:rsid w:val="008A0D17"/>
    <w:pPr>
      <w:ind w:left="1680"/>
    </w:pPr>
    <w:rPr>
      <w:rFonts w:asciiTheme="minorHAnsi" w:cstheme="minorBidi" w:eastAsiaTheme="minorEastAsia" w:hAnsiTheme="minorHAnsi"/>
      <w:kern w:val="24"/>
      <w:lang w:eastAsia="ja-JP"/>
    </w:rPr>
  </w:style>
  <w:style w:type="paragraph" w:styleId="Index8">
    <w:name w:val="index 8"/>
    <w:basedOn w:val="Normal"/>
    <w:next w:val="Normal"/>
    <w:autoRedefine w:val="1"/>
    <w:uiPriority w:val="99"/>
    <w:semiHidden w:val="1"/>
    <w:unhideWhenUsed w:val="1"/>
    <w:rsid w:val="008A0D17"/>
    <w:pPr>
      <w:ind w:left="1920"/>
    </w:pPr>
    <w:rPr>
      <w:rFonts w:asciiTheme="minorHAnsi" w:cstheme="minorBidi" w:eastAsiaTheme="minorEastAsia" w:hAnsiTheme="minorHAnsi"/>
      <w:kern w:val="24"/>
      <w:lang w:eastAsia="ja-JP"/>
    </w:rPr>
  </w:style>
  <w:style w:type="paragraph" w:styleId="Index9">
    <w:name w:val="index 9"/>
    <w:basedOn w:val="Normal"/>
    <w:next w:val="Normal"/>
    <w:autoRedefine w:val="1"/>
    <w:uiPriority w:val="99"/>
    <w:semiHidden w:val="1"/>
    <w:unhideWhenUsed w:val="1"/>
    <w:rsid w:val="008A0D17"/>
    <w:pPr>
      <w:ind w:left="2160"/>
    </w:pPr>
    <w:rPr>
      <w:rFonts w:asciiTheme="minorHAnsi" w:cstheme="minorBidi" w:eastAsiaTheme="minorEastAsia" w:hAnsiTheme="minorHAnsi"/>
      <w:kern w:val="24"/>
      <w:lang w:eastAsia="ja-JP"/>
    </w:rPr>
  </w:style>
  <w:style w:type="paragraph" w:styleId="IndexHeading">
    <w:name w:val="index heading"/>
    <w:basedOn w:val="Normal"/>
    <w:next w:val="Index1"/>
    <w:uiPriority w:val="99"/>
    <w:semiHidden w:val="1"/>
    <w:unhideWhenUsed w:val="1"/>
    <w:rsid w:val="008A0D17"/>
    <w:pPr>
      <w:spacing w:line="480" w:lineRule="auto"/>
    </w:pPr>
    <w:rPr>
      <w:rFonts w:asciiTheme="majorHAnsi" w:cstheme="majorBidi" w:eastAsiaTheme="majorEastAsia" w:hAnsiTheme="majorHAnsi"/>
      <w:b w:val="1"/>
      <w:bCs w:val="1"/>
      <w:kern w:val="24"/>
      <w:lang w:eastAsia="ja-JP"/>
    </w:rPr>
  </w:style>
  <w:style w:type="paragraph" w:styleId="IntenseQuote">
    <w:name w:val="Intense Quote"/>
    <w:basedOn w:val="Normal"/>
    <w:next w:val="Normal"/>
    <w:link w:val="IntenseQuoteChar"/>
    <w:uiPriority w:val="30"/>
    <w:unhideWhenUsed w:val="1"/>
    <w:qFormat w:val="1"/>
    <w:rsid w:val="008A0D17"/>
    <w:pPr>
      <w:pBdr>
        <w:top w:color="404040" w:space="10" w:sz="4" w:themeColor="text1" w:themeTint="0000BF" w:val="single"/>
        <w:bottom w:color="404040" w:space="10" w:sz="4" w:themeColor="text1" w:themeTint="0000BF" w:val="single"/>
      </w:pBdr>
      <w:spacing w:after="360" w:before="360" w:line="480" w:lineRule="auto"/>
      <w:ind w:left="864" w:right="864"/>
      <w:jc w:val="center"/>
    </w:pPr>
    <w:rPr>
      <w:rFonts w:asciiTheme="minorHAnsi" w:cstheme="minorBidi" w:eastAsiaTheme="minorEastAsia" w:hAnsiTheme="minorHAnsi"/>
      <w:i w:val="1"/>
      <w:iCs w:val="1"/>
      <w:color w:val="404040" w:themeColor="text1" w:themeTint="0000BF"/>
      <w:kern w:val="24"/>
      <w:lang w:eastAsia="ja-JP"/>
    </w:rPr>
  </w:style>
  <w:style w:type="character" w:styleId="IntenseQuoteChar" w:customStyle="1">
    <w:name w:val="Intense Quote Char"/>
    <w:basedOn w:val="DefaultParagraphFont"/>
    <w:link w:val="IntenseQuote"/>
    <w:uiPriority w:val="30"/>
    <w:rsid w:val="008A0D17"/>
    <w:rPr>
      <w:rFonts w:asciiTheme="minorHAnsi" w:cstheme="minorBidi" w:eastAsiaTheme="minorEastAsia" w:hAnsiTheme="minorHAnsi"/>
      <w:i w:val="1"/>
      <w:iCs w:val="1"/>
      <w:color w:val="404040" w:themeColor="text1" w:themeTint="0000BF"/>
      <w:kern w:val="24"/>
      <w:sz w:val="24"/>
      <w:szCs w:val="24"/>
      <w:lang w:eastAsia="ja-JP"/>
    </w:rPr>
  </w:style>
  <w:style w:type="paragraph" w:styleId="List">
    <w:name w:val="List"/>
    <w:basedOn w:val="Normal"/>
    <w:uiPriority w:val="99"/>
    <w:semiHidden w:val="1"/>
    <w:unhideWhenUsed w:val="1"/>
    <w:rsid w:val="008A0D17"/>
    <w:pPr>
      <w:spacing w:line="480" w:lineRule="auto"/>
      <w:ind w:left="360"/>
      <w:contextualSpacing w:val="1"/>
    </w:pPr>
    <w:rPr>
      <w:rFonts w:asciiTheme="minorHAnsi" w:cstheme="minorBidi" w:eastAsiaTheme="minorEastAsia" w:hAnsiTheme="minorHAnsi"/>
      <w:kern w:val="24"/>
      <w:lang w:eastAsia="ja-JP"/>
    </w:rPr>
  </w:style>
  <w:style w:type="paragraph" w:styleId="List2">
    <w:name w:val="List 2"/>
    <w:basedOn w:val="Normal"/>
    <w:uiPriority w:val="99"/>
    <w:semiHidden w:val="1"/>
    <w:unhideWhenUsed w:val="1"/>
    <w:rsid w:val="008A0D17"/>
    <w:pPr>
      <w:spacing w:line="480" w:lineRule="auto"/>
      <w:ind w:left="720"/>
      <w:contextualSpacing w:val="1"/>
    </w:pPr>
    <w:rPr>
      <w:rFonts w:asciiTheme="minorHAnsi" w:cstheme="minorBidi" w:eastAsiaTheme="minorEastAsia" w:hAnsiTheme="minorHAnsi"/>
      <w:kern w:val="24"/>
      <w:lang w:eastAsia="ja-JP"/>
    </w:rPr>
  </w:style>
  <w:style w:type="paragraph" w:styleId="List3">
    <w:name w:val="List 3"/>
    <w:basedOn w:val="Normal"/>
    <w:uiPriority w:val="99"/>
    <w:semiHidden w:val="1"/>
    <w:unhideWhenUsed w:val="1"/>
    <w:rsid w:val="008A0D17"/>
    <w:pPr>
      <w:spacing w:line="480" w:lineRule="auto"/>
      <w:ind w:left="1080"/>
      <w:contextualSpacing w:val="1"/>
    </w:pPr>
    <w:rPr>
      <w:rFonts w:asciiTheme="minorHAnsi" w:cstheme="minorBidi" w:eastAsiaTheme="minorEastAsia" w:hAnsiTheme="minorHAnsi"/>
      <w:kern w:val="24"/>
      <w:lang w:eastAsia="ja-JP"/>
    </w:rPr>
  </w:style>
  <w:style w:type="paragraph" w:styleId="List4">
    <w:name w:val="List 4"/>
    <w:basedOn w:val="Normal"/>
    <w:uiPriority w:val="99"/>
    <w:semiHidden w:val="1"/>
    <w:unhideWhenUsed w:val="1"/>
    <w:rsid w:val="008A0D17"/>
    <w:pPr>
      <w:spacing w:line="480" w:lineRule="auto"/>
      <w:ind w:left="1440"/>
      <w:contextualSpacing w:val="1"/>
    </w:pPr>
    <w:rPr>
      <w:rFonts w:asciiTheme="minorHAnsi" w:cstheme="minorBidi" w:eastAsiaTheme="minorEastAsia" w:hAnsiTheme="minorHAnsi"/>
      <w:kern w:val="24"/>
      <w:lang w:eastAsia="ja-JP"/>
    </w:rPr>
  </w:style>
  <w:style w:type="paragraph" w:styleId="List5">
    <w:name w:val="List 5"/>
    <w:basedOn w:val="Normal"/>
    <w:uiPriority w:val="99"/>
    <w:semiHidden w:val="1"/>
    <w:unhideWhenUsed w:val="1"/>
    <w:rsid w:val="008A0D17"/>
    <w:pPr>
      <w:spacing w:line="480" w:lineRule="auto"/>
      <w:ind w:left="1800"/>
      <w:contextualSpacing w:val="1"/>
    </w:pPr>
    <w:rPr>
      <w:rFonts w:asciiTheme="minorHAnsi" w:cstheme="minorBidi" w:eastAsiaTheme="minorEastAsia" w:hAnsiTheme="minorHAnsi"/>
      <w:kern w:val="24"/>
      <w:lang w:eastAsia="ja-JP"/>
    </w:rPr>
  </w:style>
  <w:style w:type="paragraph" w:styleId="ListBullet">
    <w:name w:val="List Bullet"/>
    <w:basedOn w:val="Normal"/>
    <w:uiPriority w:val="9"/>
    <w:unhideWhenUsed w:val="1"/>
    <w:qFormat w:val="1"/>
    <w:rsid w:val="008A0D17"/>
    <w:pPr>
      <w:tabs>
        <w:tab w:val="num" w:pos="1080"/>
      </w:tabs>
      <w:spacing w:line="480" w:lineRule="auto"/>
      <w:ind w:left="1080" w:hanging="360"/>
      <w:contextualSpacing w:val="1"/>
    </w:pPr>
    <w:rPr>
      <w:rFonts w:asciiTheme="minorHAnsi" w:cstheme="minorBidi" w:eastAsiaTheme="minorEastAsia" w:hAnsiTheme="minorHAnsi"/>
      <w:kern w:val="24"/>
      <w:lang w:eastAsia="ja-JP"/>
    </w:rPr>
  </w:style>
  <w:style w:type="paragraph" w:styleId="ListBullet2">
    <w:name w:val="List Bullet 2"/>
    <w:basedOn w:val="Normal"/>
    <w:uiPriority w:val="99"/>
    <w:semiHidden w:val="1"/>
    <w:unhideWhenUsed w:val="1"/>
    <w:rsid w:val="008A0D17"/>
    <w:pPr>
      <w:tabs>
        <w:tab w:val="num" w:pos="720"/>
      </w:tabs>
      <w:spacing w:line="480" w:lineRule="auto"/>
      <w:ind w:left="720"/>
      <w:contextualSpacing w:val="1"/>
    </w:pPr>
    <w:rPr>
      <w:rFonts w:asciiTheme="minorHAnsi" w:cstheme="minorBidi" w:eastAsiaTheme="minorEastAsia" w:hAnsiTheme="minorHAnsi"/>
      <w:kern w:val="24"/>
      <w:lang w:eastAsia="ja-JP"/>
    </w:rPr>
  </w:style>
  <w:style w:type="paragraph" w:styleId="ListBullet3">
    <w:name w:val="List Bullet 3"/>
    <w:basedOn w:val="Normal"/>
    <w:uiPriority w:val="99"/>
    <w:semiHidden w:val="1"/>
    <w:unhideWhenUsed w:val="1"/>
    <w:rsid w:val="008A0D17"/>
    <w:pPr>
      <w:tabs>
        <w:tab w:val="num" w:pos="1080"/>
      </w:tabs>
      <w:spacing w:line="480" w:lineRule="auto"/>
      <w:ind w:left="1080"/>
      <w:contextualSpacing w:val="1"/>
    </w:pPr>
    <w:rPr>
      <w:rFonts w:asciiTheme="minorHAnsi" w:cstheme="minorBidi" w:eastAsiaTheme="minorEastAsia" w:hAnsiTheme="minorHAnsi"/>
      <w:kern w:val="24"/>
      <w:lang w:eastAsia="ja-JP"/>
    </w:rPr>
  </w:style>
  <w:style w:type="paragraph" w:styleId="ListBullet4">
    <w:name w:val="List Bullet 4"/>
    <w:basedOn w:val="Normal"/>
    <w:uiPriority w:val="99"/>
    <w:semiHidden w:val="1"/>
    <w:unhideWhenUsed w:val="1"/>
    <w:rsid w:val="008A0D17"/>
    <w:pPr>
      <w:tabs>
        <w:tab w:val="num" w:pos="1440"/>
      </w:tabs>
      <w:spacing w:line="480" w:lineRule="auto"/>
      <w:ind w:left="1440"/>
      <w:contextualSpacing w:val="1"/>
    </w:pPr>
    <w:rPr>
      <w:rFonts w:asciiTheme="minorHAnsi" w:cstheme="minorBidi" w:eastAsiaTheme="minorEastAsia" w:hAnsiTheme="minorHAnsi"/>
      <w:kern w:val="24"/>
      <w:lang w:eastAsia="ja-JP"/>
    </w:rPr>
  </w:style>
  <w:style w:type="paragraph" w:styleId="ListBullet5">
    <w:name w:val="List Bullet 5"/>
    <w:basedOn w:val="Normal"/>
    <w:uiPriority w:val="99"/>
    <w:semiHidden w:val="1"/>
    <w:unhideWhenUsed w:val="1"/>
    <w:rsid w:val="008A0D17"/>
    <w:pPr>
      <w:tabs>
        <w:tab w:val="num" w:pos="1800"/>
      </w:tabs>
      <w:spacing w:line="480" w:lineRule="auto"/>
      <w:ind w:left="1800"/>
      <w:contextualSpacing w:val="1"/>
    </w:pPr>
    <w:rPr>
      <w:rFonts w:asciiTheme="minorHAnsi" w:cstheme="minorBidi" w:eastAsiaTheme="minorEastAsia" w:hAnsiTheme="minorHAnsi"/>
      <w:kern w:val="24"/>
      <w:lang w:eastAsia="ja-JP"/>
    </w:rPr>
  </w:style>
  <w:style w:type="paragraph" w:styleId="ListContinue">
    <w:name w:val="List Continue"/>
    <w:basedOn w:val="Normal"/>
    <w:uiPriority w:val="99"/>
    <w:semiHidden w:val="1"/>
    <w:unhideWhenUsed w:val="1"/>
    <w:rsid w:val="008A0D17"/>
    <w:pPr>
      <w:spacing w:after="120" w:line="480" w:lineRule="auto"/>
      <w:ind w:left="360"/>
      <w:contextualSpacing w:val="1"/>
    </w:pPr>
    <w:rPr>
      <w:rFonts w:asciiTheme="minorHAnsi" w:cstheme="minorBidi" w:eastAsiaTheme="minorEastAsia" w:hAnsiTheme="minorHAnsi"/>
      <w:kern w:val="24"/>
      <w:lang w:eastAsia="ja-JP"/>
    </w:rPr>
  </w:style>
  <w:style w:type="paragraph" w:styleId="ListContinue2">
    <w:name w:val="List Continue 2"/>
    <w:basedOn w:val="Normal"/>
    <w:uiPriority w:val="99"/>
    <w:semiHidden w:val="1"/>
    <w:unhideWhenUsed w:val="1"/>
    <w:rsid w:val="008A0D17"/>
    <w:pPr>
      <w:spacing w:after="120" w:line="480" w:lineRule="auto"/>
      <w:ind w:left="720"/>
      <w:contextualSpacing w:val="1"/>
    </w:pPr>
    <w:rPr>
      <w:rFonts w:asciiTheme="minorHAnsi" w:cstheme="minorBidi" w:eastAsiaTheme="minorEastAsia" w:hAnsiTheme="minorHAnsi"/>
      <w:kern w:val="24"/>
      <w:lang w:eastAsia="ja-JP"/>
    </w:rPr>
  </w:style>
  <w:style w:type="paragraph" w:styleId="ListContinue3">
    <w:name w:val="List Continue 3"/>
    <w:basedOn w:val="Normal"/>
    <w:uiPriority w:val="99"/>
    <w:unhideWhenUsed w:val="1"/>
    <w:rsid w:val="008A0D17"/>
    <w:pPr>
      <w:spacing w:after="120" w:line="480" w:lineRule="auto"/>
      <w:ind w:left="1080"/>
      <w:contextualSpacing w:val="1"/>
    </w:pPr>
    <w:rPr>
      <w:rFonts w:asciiTheme="minorHAnsi" w:cstheme="minorBidi" w:eastAsiaTheme="minorEastAsia" w:hAnsiTheme="minorHAnsi"/>
      <w:kern w:val="24"/>
      <w:lang w:eastAsia="ja-JP"/>
    </w:rPr>
  </w:style>
  <w:style w:type="paragraph" w:styleId="ListContinue4">
    <w:name w:val="List Continue 4"/>
    <w:basedOn w:val="Normal"/>
    <w:uiPriority w:val="99"/>
    <w:unhideWhenUsed w:val="1"/>
    <w:rsid w:val="008A0D17"/>
    <w:pPr>
      <w:spacing w:after="120" w:line="480" w:lineRule="auto"/>
      <w:ind w:left="1440"/>
      <w:contextualSpacing w:val="1"/>
    </w:pPr>
    <w:rPr>
      <w:rFonts w:asciiTheme="minorHAnsi" w:cstheme="minorBidi" w:eastAsiaTheme="minorEastAsia" w:hAnsiTheme="minorHAnsi"/>
      <w:kern w:val="24"/>
      <w:lang w:eastAsia="ja-JP"/>
    </w:rPr>
  </w:style>
  <w:style w:type="paragraph" w:styleId="ListContinue5">
    <w:name w:val="List Continue 5"/>
    <w:basedOn w:val="Normal"/>
    <w:uiPriority w:val="99"/>
    <w:unhideWhenUsed w:val="1"/>
    <w:rsid w:val="008A0D17"/>
    <w:pPr>
      <w:spacing w:after="120" w:line="480" w:lineRule="auto"/>
      <w:ind w:left="1800"/>
      <w:contextualSpacing w:val="1"/>
    </w:pPr>
    <w:rPr>
      <w:rFonts w:asciiTheme="minorHAnsi" w:cstheme="minorBidi" w:eastAsiaTheme="minorEastAsia" w:hAnsiTheme="minorHAnsi"/>
      <w:kern w:val="24"/>
      <w:lang w:eastAsia="ja-JP"/>
    </w:rPr>
  </w:style>
  <w:style w:type="paragraph" w:styleId="ListNumber">
    <w:name w:val="List Number"/>
    <w:basedOn w:val="Normal"/>
    <w:uiPriority w:val="9"/>
    <w:unhideWhenUsed w:val="1"/>
    <w:qFormat w:val="1"/>
    <w:rsid w:val="008A0D17"/>
    <w:pPr>
      <w:tabs>
        <w:tab w:val="num" w:pos="1080"/>
      </w:tabs>
      <w:spacing w:line="480" w:lineRule="auto"/>
      <w:ind w:left="1080" w:hanging="360"/>
      <w:contextualSpacing w:val="1"/>
    </w:pPr>
    <w:rPr>
      <w:rFonts w:asciiTheme="minorHAnsi" w:cstheme="minorBidi" w:eastAsiaTheme="minorEastAsia" w:hAnsiTheme="minorHAnsi"/>
      <w:kern w:val="24"/>
      <w:lang w:eastAsia="ja-JP"/>
    </w:rPr>
  </w:style>
  <w:style w:type="paragraph" w:styleId="ListNumber2">
    <w:name w:val="List Number 2"/>
    <w:basedOn w:val="Normal"/>
    <w:uiPriority w:val="99"/>
    <w:semiHidden w:val="1"/>
    <w:unhideWhenUsed w:val="1"/>
    <w:rsid w:val="008A0D17"/>
    <w:pPr>
      <w:tabs>
        <w:tab w:val="num" w:pos="720"/>
      </w:tabs>
      <w:spacing w:line="480" w:lineRule="auto"/>
      <w:ind w:left="720"/>
      <w:contextualSpacing w:val="1"/>
    </w:pPr>
    <w:rPr>
      <w:rFonts w:asciiTheme="minorHAnsi" w:cstheme="minorBidi" w:eastAsiaTheme="minorEastAsia" w:hAnsiTheme="minorHAnsi"/>
      <w:kern w:val="24"/>
      <w:lang w:eastAsia="ja-JP"/>
    </w:rPr>
  </w:style>
  <w:style w:type="paragraph" w:styleId="ListNumber3">
    <w:name w:val="List Number 3"/>
    <w:basedOn w:val="Normal"/>
    <w:uiPriority w:val="99"/>
    <w:semiHidden w:val="1"/>
    <w:unhideWhenUsed w:val="1"/>
    <w:rsid w:val="008A0D17"/>
    <w:pPr>
      <w:tabs>
        <w:tab w:val="num" w:pos="1080"/>
      </w:tabs>
      <w:spacing w:line="480" w:lineRule="auto"/>
      <w:ind w:left="1080"/>
      <w:contextualSpacing w:val="1"/>
    </w:pPr>
    <w:rPr>
      <w:rFonts w:asciiTheme="minorHAnsi" w:cstheme="minorBidi" w:eastAsiaTheme="minorEastAsia" w:hAnsiTheme="minorHAnsi"/>
      <w:kern w:val="24"/>
      <w:lang w:eastAsia="ja-JP"/>
    </w:rPr>
  </w:style>
  <w:style w:type="paragraph" w:styleId="ListNumber4">
    <w:name w:val="List Number 4"/>
    <w:basedOn w:val="Normal"/>
    <w:uiPriority w:val="99"/>
    <w:semiHidden w:val="1"/>
    <w:unhideWhenUsed w:val="1"/>
    <w:rsid w:val="008A0D17"/>
    <w:pPr>
      <w:tabs>
        <w:tab w:val="num" w:pos="1440"/>
      </w:tabs>
      <w:spacing w:line="480" w:lineRule="auto"/>
      <w:ind w:left="1440"/>
      <w:contextualSpacing w:val="1"/>
    </w:pPr>
    <w:rPr>
      <w:rFonts w:asciiTheme="minorHAnsi" w:cstheme="minorBidi" w:eastAsiaTheme="minorEastAsia" w:hAnsiTheme="minorHAnsi"/>
      <w:kern w:val="24"/>
      <w:lang w:eastAsia="ja-JP"/>
    </w:rPr>
  </w:style>
  <w:style w:type="paragraph" w:styleId="ListNumber5">
    <w:name w:val="List Number 5"/>
    <w:basedOn w:val="Normal"/>
    <w:uiPriority w:val="99"/>
    <w:semiHidden w:val="1"/>
    <w:unhideWhenUsed w:val="1"/>
    <w:rsid w:val="008A0D17"/>
    <w:pPr>
      <w:tabs>
        <w:tab w:val="num" w:pos="1800"/>
      </w:tabs>
      <w:spacing w:line="480" w:lineRule="auto"/>
      <w:ind w:left="1800"/>
      <w:contextualSpacing w:val="1"/>
    </w:pPr>
    <w:rPr>
      <w:rFonts w:asciiTheme="minorHAnsi" w:cstheme="minorBidi" w:eastAsiaTheme="minorEastAsia" w:hAnsiTheme="minorHAnsi"/>
      <w:kern w:val="24"/>
      <w:lang w:eastAsia="ja-JP"/>
    </w:rPr>
  </w:style>
  <w:style w:type="paragraph" w:styleId="ListParagraph">
    <w:name w:val="List Paragraph"/>
    <w:basedOn w:val="Normal"/>
    <w:uiPriority w:val="34"/>
    <w:unhideWhenUsed w:val="1"/>
    <w:qFormat w:val="1"/>
    <w:rsid w:val="008A0D17"/>
    <w:pPr>
      <w:spacing w:line="480" w:lineRule="auto"/>
      <w:ind w:left="720"/>
      <w:contextualSpacing w:val="1"/>
    </w:pPr>
    <w:rPr>
      <w:rFonts w:asciiTheme="minorHAnsi" w:cstheme="minorBidi" w:eastAsiaTheme="minorEastAsia" w:hAnsiTheme="minorHAnsi"/>
      <w:kern w:val="24"/>
      <w:lang w:eastAsia="ja-JP"/>
    </w:rPr>
  </w:style>
  <w:style w:type="paragraph" w:styleId="MacroText">
    <w:name w:val="macro"/>
    <w:link w:val="MacroTextChar"/>
    <w:uiPriority w:val="99"/>
    <w:unhideWhenUsed w:val="1"/>
    <w:rsid w:val="008A0D17"/>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cs="Consolas" w:hAnsi="Consolas" w:eastAsiaTheme="minorEastAsia"/>
      <w:kern w:val="24"/>
      <w:sz w:val="22"/>
      <w:lang w:eastAsia="ja-JP"/>
    </w:rPr>
  </w:style>
  <w:style w:type="character" w:styleId="MacroTextChar" w:customStyle="1">
    <w:name w:val="Macro Text Char"/>
    <w:basedOn w:val="DefaultParagraphFont"/>
    <w:link w:val="MacroText"/>
    <w:uiPriority w:val="99"/>
    <w:rsid w:val="008A0D17"/>
    <w:rPr>
      <w:rFonts w:ascii="Consolas" w:cs="Consolas" w:hAnsi="Consolas" w:eastAsiaTheme="minorEastAsia"/>
      <w:kern w:val="24"/>
      <w:sz w:val="22"/>
      <w:lang w:eastAsia="ja-JP"/>
    </w:rPr>
  </w:style>
  <w:style w:type="paragraph" w:styleId="MessageHeader">
    <w:name w:val="Message Header"/>
    <w:basedOn w:val="Normal"/>
    <w:link w:val="MessageHeaderChar"/>
    <w:uiPriority w:val="99"/>
    <w:unhideWhenUsed w:val="1"/>
    <w:rsid w:val="008A0D17"/>
    <w:pPr>
      <w:pBdr>
        <w:top w:color="auto" w:space="1" w:sz="6" w:val="single"/>
        <w:left w:color="auto" w:space="1" w:sz="6" w:val="single"/>
        <w:bottom w:color="auto" w:space="1" w:sz="6" w:val="single"/>
        <w:right w:color="auto" w:space="1" w:sz="6" w:val="single"/>
      </w:pBdr>
      <w:shd w:color="auto" w:fill="auto" w:val="pct20"/>
      <w:ind w:left="1080"/>
    </w:pPr>
    <w:rPr>
      <w:rFonts w:asciiTheme="majorHAnsi" w:cstheme="majorBidi" w:eastAsiaTheme="majorEastAsia" w:hAnsiTheme="majorHAnsi"/>
      <w:kern w:val="24"/>
      <w:lang w:eastAsia="ja-JP"/>
    </w:rPr>
  </w:style>
  <w:style w:type="character" w:styleId="MessageHeaderChar" w:customStyle="1">
    <w:name w:val="Message Header Char"/>
    <w:basedOn w:val="DefaultParagraphFont"/>
    <w:link w:val="MessageHeader"/>
    <w:uiPriority w:val="99"/>
    <w:rsid w:val="008A0D17"/>
    <w:rPr>
      <w:rFonts w:asciiTheme="majorHAnsi" w:cstheme="majorBidi" w:eastAsiaTheme="majorEastAsia" w:hAnsiTheme="majorHAnsi"/>
      <w:kern w:val="24"/>
      <w:sz w:val="24"/>
      <w:szCs w:val="24"/>
      <w:shd w:color="auto" w:fill="auto" w:val="pct20"/>
      <w:lang w:eastAsia="ja-JP"/>
    </w:rPr>
  </w:style>
  <w:style w:type="paragraph" w:styleId="NormalWeb">
    <w:name w:val="Normal (Web)"/>
    <w:basedOn w:val="Normal"/>
    <w:uiPriority w:val="99"/>
    <w:semiHidden w:val="1"/>
    <w:unhideWhenUsed w:val="1"/>
    <w:rsid w:val="008A0D17"/>
    <w:pPr>
      <w:spacing w:line="480" w:lineRule="auto"/>
    </w:pPr>
    <w:rPr>
      <w:rFonts w:eastAsiaTheme="minorEastAsia"/>
      <w:kern w:val="24"/>
      <w:lang w:eastAsia="ja-JP"/>
    </w:rPr>
  </w:style>
  <w:style w:type="paragraph" w:styleId="NormalIndent">
    <w:name w:val="Normal Indent"/>
    <w:basedOn w:val="Normal"/>
    <w:uiPriority w:val="99"/>
    <w:semiHidden w:val="1"/>
    <w:unhideWhenUsed w:val="1"/>
    <w:rsid w:val="008A0D17"/>
    <w:pPr>
      <w:spacing w:line="480" w:lineRule="auto"/>
      <w:ind w:left="720"/>
    </w:pPr>
    <w:rPr>
      <w:rFonts w:asciiTheme="minorHAnsi" w:cstheme="minorBidi" w:eastAsiaTheme="minorEastAsia" w:hAnsiTheme="minorHAnsi"/>
      <w:kern w:val="24"/>
      <w:lang w:eastAsia="ja-JP"/>
    </w:rPr>
  </w:style>
  <w:style w:type="paragraph" w:styleId="NoteHeading">
    <w:name w:val="Note Heading"/>
    <w:basedOn w:val="Normal"/>
    <w:next w:val="Normal"/>
    <w:link w:val="NoteHeadingChar"/>
    <w:uiPriority w:val="99"/>
    <w:semiHidden w:val="1"/>
    <w:unhideWhenUsed w:val="1"/>
    <w:rsid w:val="008A0D17"/>
    <w:rPr>
      <w:rFonts w:asciiTheme="minorHAnsi" w:cstheme="minorBidi" w:eastAsiaTheme="minorEastAsia" w:hAnsiTheme="minorHAnsi"/>
      <w:kern w:val="24"/>
      <w:lang w:eastAsia="ja-JP"/>
    </w:rPr>
  </w:style>
  <w:style w:type="character" w:styleId="NoteHeadingChar" w:customStyle="1">
    <w:name w:val="Note Heading Char"/>
    <w:basedOn w:val="DefaultParagraphFont"/>
    <w:link w:val="NoteHeading"/>
    <w:uiPriority w:val="99"/>
    <w:semiHidden w:val="1"/>
    <w:rsid w:val="008A0D17"/>
    <w:rPr>
      <w:rFonts w:asciiTheme="minorHAnsi" w:cstheme="minorBidi" w:eastAsiaTheme="minorEastAsia" w:hAnsiTheme="minorHAnsi"/>
      <w:kern w:val="24"/>
      <w:sz w:val="24"/>
      <w:szCs w:val="24"/>
      <w:lang w:eastAsia="ja-JP"/>
    </w:rPr>
  </w:style>
  <w:style w:type="paragraph" w:styleId="PlainText">
    <w:name w:val="Plain Text"/>
    <w:basedOn w:val="Normal"/>
    <w:link w:val="PlainTextChar"/>
    <w:uiPriority w:val="99"/>
    <w:semiHidden w:val="1"/>
    <w:unhideWhenUsed w:val="1"/>
    <w:rsid w:val="008A0D17"/>
    <w:rPr>
      <w:rFonts w:ascii="Consolas" w:cs="Consolas" w:hAnsi="Consolas" w:eastAsiaTheme="minorEastAsia"/>
      <w:kern w:val="24"/>
      <w:sz w:val="22"/>
      <w:szCs w:val="21"/>
      <w:lang w:eastAsia="ja-JP"/>
    </w:rPr>
  </w:style>
  <w:style w:type="character" w:styleId="PlainTextChar" w:customStyle="1">
    <w:name w:val="Plain Text Char"/>
    <w:basedOn w:val="DefaultParagraphFont"/>
    <w:link w:val="PlainText"/>
    <w:uiPriority w:val="99"/>
    <w:semiHidden w:val="1"/>
    <w:rsid w:val="008A0D17"/>
    <w:rPr>
      <w:rFonts w:ascii="Consolas" w:cs="Consolas" w:hAnsi="Consolas" w:eastAsiaTheme="minorEastAsia"/>
      <w:kern w:val="24"/>
      <w:sz w:val="22"/>
      <w:szCs w:val="21"/>
      <w:lang w:eastAsia="ja-JP"/>
    </w:rPr>
  </w:style>
  <w:style w:type="paragraph" w:styleId="Quote">
    <w:name w:val="Quote"/>
    <w:basedOn w:val="Normal"/>
    <w:next w:val="Normal"/>
    <w:link w:val="QuoteChar"/>
    <w:uiPriority w:val="29"/>
    <w:unhideWhenUsed w:val="1"/>
    <w:qFormat w:val="1"/>
    <w:rsid w:val="008A0D17"/>
    <w:pPr>
      <w:spacing w:after="160" w:before="200" w:line="480" w:lineRule="auto"/>
      <w:ind w:left="864" w:right="864"/>
      <w:jc w:val="center"/>
    </w:pPr>
    <w:rPr>
      <w:rFonts w:asciiTheme="minorHAnsi" w:cstheme="minorBidi" w:eastAsiaTheme="minorEastAsia" w:hAnsiTheme="minorHAnsi"/>
      <w:i w:val="1"/>
      <w:iCs w:val="1"/>
      <w:color w:val="404040" w:themeColor="text1" w:themeTint="0000BF"/>
      <w:kern w:val="24"/>
      <w:lang w:eastAsia="ja-JP"/>
    </w:rPr>
  </w:style>
  <w:style w:type="character" w:styleId="QuoteChar" w:customStyle="1">
    <w:name w:val="Quote Char"/>
    <w:basedOn w:val="DefaultParagraphFont"/>
    <w:link w:val="Quote"/>
    <w:uiPriority w:val="29"/>
    <w:rsid w:val="008A0D17"/>
    <w:rPr>
      <w:rFonts w:asciiTheme="minorHAnsi" w:cstheme="minorBidi" w:eastAsiaTheme="minorEastAsia" w:hAnsiTheme="minorHAnsi"/>
      <w:i w:val="1"/>
      <w:iCs w:val="1"/>
      <w:color w:val="404040" w:themeColor="text1" w:themeTint="0000BF"/>
      <w:kern w:val="24"/>
      <w:sz w:val="24"/>
      <w:szCs w:val="24"/>
      <w:lang w:eastAsia="ja-JP"/>
    </w:rPr>
  </w:style>
  <w:style w:type="paragraph" w:styleId="Salutation">
    <w:name w:val="Salutation"/>
    <w:basedOn w:val="Normal"/>
    <w:next w:val="Normal"/>
    <w:link w:val="SalutationChar"/>
    <w:uiPriority w:val="99"/>
    <w:semiHidden w:val="1"/>
    <w:unhideWhenUsed w:val="1"/>
    <w:rsid w:val="008A0D17"/>
    <w:pPr>
      <w:spacing w:line="480" w:lineRule="auto"/>
    </w:pPr>
    <w:rPr>
      <w:rFonts w:asciiTheme="minorHAnsi" w:cstheme="minorBidi" w:eastAsiaTheme="minorEastAsia" w:hAnsiTheme="minorHAnsi"/>
      <w:kern w:val="24"/>
      <w:lang w:eastAsia="ja-JP"/>
    </w:rPr>
  </w:style>
  <w:style w:type="character" w:styleId="SalutationChar" w:customStyle="1">
    <w:name w:val="Salutation Char"/>
    <w:basedOn w:val="DefaultParagraphFont"/>
    <w:link w:val="Salutation"/>
    <w:uiPriority w:val="99"/>
    <w:semiHidden w:val="1"/>
    <w:rsid w:val="008A0D17"/>
    <w:rPr>
      <w:rFonts w:asciiTheme="minorHAnsi" w:cstheme="minorBidi" w:eastAsiaTheme="minorEastAsia" w:hAnsiTheme="minorHAnsi"/>
      <w:kern w:val="24"/>
      <w:sz w:val="24"/>
      <w:szCs w:val="24"/>
      <w:lang w:eastAsia="ja-JP"/>
    </w:rPr>
  </w:style>
  <w:style w:type="paragraph" w:styleId="Signature">
    <w:name w:val="Signature"/>
    <w:basedOn w:val="Normal"/>
    <w:link w:val="SignatureChar"/>
    <w:uiPriority w:val="99"/>
    <w:semiHidden w:val="1"/>
    <w:unhideWhenUsed w:val="1"/>
    <w:rsid w:val="008A0D17"/>
    <w:pPr>
      <w:ind w:left="4320"/>
    </w:pPr>
    <w:rPr>
      <w:rFonts w:asciiTheme="minorHAnsi" w:cstheme="minorBidi" w:eastAsiaTheme="minorEastAsia" w:hAnsiTheme="minorHAnsi"/>
      <w:kern w:val="24"/>
      <w:lang w:eastAsia="ja-JP"/>
    </w:rPr>
  </w:style>
  <w:style w:type="character" w:styleId="SignatureChar" w:customStyle="1">
    <w:name w:val="Signature Char"/>
    <w:basedOn w:val="DefaultParagraphFont"/>
    <w:link w:val="Signature"/>
    <w:uiPriority w:val="99"/>
    <w:semiHidden w:val="1"/>
    <w:rsid w:val="008A0D17"/>
    <w:rPr>
      <w:rFonts w:asciiTheme="minorHAnsi" w:cstheme="minorBidi" w:eastAsiaTheme="minorEastAsia" w:hAnsiTheme="minorHAnsi"/>
      <w:kern w:val="24"/>
      <w:sz w:val="24"/>
      <w:szCs w:val="24"/>
      <w:lang w:eastAsia="ja-JP"/>
    </w:rPr>
  </w:style>
  <w:style w:type="paragraph" w:styleId="TableofAuthorities">
    <w:name w:val="table of authorities"/>
    <w:basedOn w:val="Normal"/>
    <w:next w:val="Normal"/>
    <w:uiPriority w:val="99"/>
    <w:semiHidden w:val="1"/>
    <w:unhideWhenUsed w:val="1"/>
    <w:rsid w:val="008A0D17"/>
    <w:pPr>
      <w:spacing w:line="480" w:lineRule="auto"/>
      <w:ind w:left="240"/>
    </w:pPr>
    <w:rPr>
      <w:rFonts w:asciiTheme="minorHAnsi" w:cstheme="minorBidi" w:eastAsiaTheme="minorEastAsia" w:hAnsiTheme="minorHAnsi"/>
      <w:kern w:val="24"/>
      <w:lang w:eastAsia="ja-JP"/>
    </w:rPr>
  </w:style>
  <w:style w:type="paragraph" w:styleId="TableofFigures">
    <w:name w:val="table of figures"/>
    <w:basedOn w:val="Normal"/>
    <w:next w:val="Normal"/>
    <w:uiPriority w:val="99"/>
    <w:semiHidden w:val="1"/>
    <w:unhideWhenUsed w:val="1"/>
    <w:rsid w:val="008A0D17"/>
    <w:pPr>
      <w:spacing w:line="480" w:lineRule="auto"/>
    </w:pPr>
    <w:rPr>
      <w:rFonts w:asciiTheme="minorHAnsi" w:cstheme="minorBidi" w:eastAsiaTheme="minorEastAsia" w:hAnsiTheme="minorHAnsi"/>
      <w:kern w:val="24"/>
      <w:lang w:eastAsia="ja-JP"/>
    </w:rPr>
  </w:style>
  <w:style w:type="paragraph" w:styleId="TOAHeading">
    <w:name w:val="toa heading"/>
    <w:basedOn w:val="Normal"/>
    <w:next w:val="Normal"/>
    <w:uiPriority w:val="99"/>
    <w:semiHidden w:val="1"/>
    <w:unhideWhenUsed w:val="1"/>
    <w:rsid w:val="008A0D17"/>
    <w:pPr>
      <w:spacing w:before="120" w:line="480" w:lineRule="auto"/>
    </w:pPr>
    <w:rPr>
      <w:rFonts w:asciiTheme="majorHAnsi" w:cstheme="majorBidi" w:eastAsiaTheme="majorEastAsia" w:hAnsiTheme="majorHAnsi"/>
      <w:b w:val="1"/>
      <w:bCs w:val="1"/>
      <w:kern w:val="24"/>
      <w:lang w:eastAsia="ja-JP"/>
    </w:rPr>
  </w:style>
  <w:style w:type="paragraph" w:styleId="TOC6">
    <w:name w:val="toc 6"/>
    <w:basedOn w:val="Normal"/>
    <w:next w:val="Normal"/>
    <w:autoRedefine w:val="1"/>
    <w:uiPriority w:val="39"/>
    <w:semiHidden w:val="1"/>
    <w:unhideWhenUsed w:val="1"/>
    <w:rsid w:val="008A0D17"/>
    <w:pPr>
      <w:spacing w:after="100" w:line="480" w:lineRule="auto"/>
      <w:ind w:left="1200"/>
    </w:pPr>
    <w:rPr>
      <w:rFonts w:asciiTheme="minorHAnsi" w:cstheme="minorBidi" w:eastAsiaTheme="minorEastAsia" w:hAnsiTheme="minorHAnsi"/>
      <w:kern w:val="24"/>
      <w:lang w:eastAsia="ja-JP"/>
    </w:rPr>
  </w:style>
  <w:style w:type="paragraph" w:styleId="TOC7">
    <w:name w:val="toc 7"/>
    <w:basedOn w:val="Normal"/>
    <w:next w:val="Normal"/>
    <w:autoRedefine w:val="1"/>
    <w:uiPriority w:val="39"/>
    <w:semiHidden w:val="1"/>
    <w:unhideWhenUsed w:val="1"/>
    <w:rsid w:val="008A0D17"/>
    <w:pPr>
      <w:spacing w:after="100" w:line="480" w:lineRule="auto"/>
      <w:ind w:left="1440"/>
    </w:pPr>
    <w:rPr>
      <w:rFonts w:asciiTheme="minorHAnsi" w:cstheme="minorBidi" w:eastAsiaTheme="minorEastAsia" w:hAnsiTheme="minorHAnsi"/>
      <w:kern w:val="24"/>
      <w:lang w:eastAsia="ja-JP"/>
    </w:rPr>
  </w:style>
  <w:style w:type="paragraph" w:styleId="TOC8">
    <w:name w:val="toc 8"/>
    <w:basedOn w:val="Normal"/>
    <w:next w:val="Normal"/>
    <w:autoRedefine w:val="1"/>
    <w:uiPriority w:val="39"/>
    <w:semiHidden w:val="1"/>
    <w:unhideWhenUsed w:val="1"/>
    <w:rsid w:val="008A0D17"/>
    <w:pPr>
      <w:spacing w:after="100" w:line="480" w:lineRule="auto"/>
      <w:ind w:left="1680"/>
    </w:pPr>
    <w:rPr>
      <w:rFonts w:asciiTheme="minorHAnsi" w:cstheme="minorBidi" w:eastAsiaTheme="minorEastAsia" w:hAnsiTheme="minorHAnsi"/>
      <w:kern w:val="24"/>
      <w:lang w:eastAsia="ja-JP"/>
    </w:rPr>
  </w:style>
  <w:style w:type="paragraph" w:styleId="TOC9">
    <w:name w:val="toc 9"/>
    <w:basedOn w:val="Normal"/>
    <w:next w:val="Normal"/>
    <w:autoRedefine w:val="1"/>
    <w:uiPriority w:val="39"/>
    <w:semiHidden w:val="1"/>
    <w:unhideWhenUsed w:val="1"/>
    <w:rsid w:val="008A0D17"/>
    <w:pPr>
      <w:spacing w:after="100" w:line="480" w:lineRule="auto"/>
      <w:ind w:left="1920"/>
    </w:pPr>
    <w:rPr>
      <w:rFonts w:asciiTheme="minorHAnsi" w:cstheme="minorBidi" w:eastAsiaTheme="minorEastAsia" w:hAnsiTheme="minorHAnsi"/>
      <w:kern w:val="24"/>
      <w:lang w:eastAsia="ja-JP"/>
    </w:rPr>
  </w:style>
  <w:style w:type="character" w:styleId="EndnoteReference">
    <w:name w:val="endnote reference"/>
    <w:basedOn w:val="DefaultParagraphFont"/>
    <w:uiPriority w:val="99"/>
    <w:semiHidden w:val="1"/>
    <w:unhideWhenUsed w:val="1"/>
    <w:rsid w:val="008A0D17"/>
    <w:rPr>
      <w:vertAlign w:val="superscript"/>
    </w:rPr>
  </w:style>
  <w:style w:type="character" w:styleId="FootnoteReference">
    <w:name w:val="footnote reference"/>
    <w:basedOn w:val="DefaultParagraphFont"/>
    <w:uiPriority w:val="5"/>
    <w:unhideWhenUsed w:val="1"/>
    <w:qFormat w:val="1"/>
    <w:rsid w:val="008A0D17"/>
    <w:rPr>
      <w:vertAlign w:val="superscript"/>
    </w:rPr>
  </w:style>
  <w:style w:type="table" w:styleId="APAReport" w:customStyle="1">
    <w:name w:val="APA Report"/>
    <w:basedOn w:val="TableNormal"/>
    <w:uiPriority w:val="99"/>
    <w:rsid w:val="008A0D17"/>
    <w:rPr>
      <w:rFonts w:asciiTheme="minorHAnsi" w:cstheme="minorBidi" w:eastAsiaTheme="minorEastAsia" w:hAnsiTheme="minorHAnsi"/>
      <w:sz w:val="24"/>
      <w:szCs w:val="24"/>
      <w:lang w:eastAsia="ja-JP"/>
    </w:rPr>
    <w:tblPr>
      <w:tblBorders>
        <w:top w:color="auto" w:space="0" w:sz="12" w:val="single"/>
        <w:bottom w:color="auto" w:space="0" w:sz="12" w:val="single"/>
      </w:tblBorders>
    </w:tblPr>
    <w:tblStylePr w:type="firstRow">
      <w:rPr>
        <w:rFonts w:asciiTheme="majorHAnsi" w:hAnsiTheme="majorHAnsi"/>
      </w:rPr>
      <w:tblPr/>
      <w:trPr>
        <w:tblHeader w:val="1"/>
      </w:trPr>
      <w:tcPr>
        <w:tcBorders>
          <w:top w:color="auto" w:space="0" w:sz="12" w:val="single"/>
          <w:left w:space="0" w:sz="0" w:val="nil"/>
          <w:bottom w:color="auto" w:space="0" w:sz="12" w:val="single"/>
          <w:right w:space="0" w:sz="0" w:val="nil"/>
          <w:insideH w:space="0" w:sz="0" w:val="nil"/>
          <w:insideV w:space="0" w:sz="0" w:val="nil"/>
          <w:tl2br w:space="0" w:sz="0" w:val="nil"/>
          <w:tr2bl w:space="0" w:sz="0" w:val="nil"/>
        </w:tcBorders>
      </w:tcPr>
    </w:tblStylePr>
  </w:style>
  <w:style w:type="paragraph" w:styleId="TableFigure" w:customStyle="1">
    <w:name w:val="Table/Figure"/>
    <w:basedOn w:val="Normal"/>
    <w:uiPriority w:val="39"/>
    <w:qFormat w:val="1"/>
    <w:rsid w:val="008A0D17"/>
    <w:pPr>
      <w:spacing w:before="240" w:line="480" w:lineRule="auto"/>
      <w:contextualSpacing w:val="1"/>
    </w:pPr>
    <w:rPr>
      <w:rFonts w:asciiTheme="minorHAnsi" w:cstheme="minorBidi" w:eastAsiaTheme="minorEastAsia" w:hAnsiTheme="minorHAnsi"/>
      <w:kern w:val="24"/>
      <w:lang w:eastAsia="ja-JP"/>
    </w:rPr>
  </w:style>
  <w:style w:type="table" w:styleId="PlainTable1">
    <w:name w:val="Plain Table 1"/>
    <w:basedOn w:val="TableNormal"/>
    <w:uiPriority w:val="41"/>
    <w:rsid w:val="008A0D17"/>
    <w:pPr>
      <w:ind w:firstLine="720"/>
    </w:pPr>
    <w:rPr>
      <w:rFonts w:asciiTheme="minorHAnsi" w:cstheme="minorBidi" w:eastAsiaTheme="minorEastAsia" w:hAnsiTheme="minorHAnsi"/>
      <w:sz w:val="24"/>
      <w:szCs w:val="24"/>
      <w:lang w:eastAsia="ja-JP"/>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8A0D17"/>
    <w:rPr>
      <w:sz w:val="22"/>
      <w:szCs w:val="16"/>
    </w:rPr>
  </w:style>
  <w:style w:type="paragraph" w:styleId="EndnoteText">
    <w:name w:val="endnote text"/>
    <w:basedOn w:val="Normal"/>
    <w:link w:val="EndnoteTextChar"/>
    <w:uiPriority w:val="99"/>
    <w:semiHidden w:val="1"/>
    <w:unhideWhenUsed w:val="1"/>
    <w:qFormat w:val="1"/>
    <w:rsid w:val="008A0D17"/>
    <w:pPr>
      <w:ind w:firstLine="720"/>
    </w:pPr>
    <w:rPr>
      <w:rFonts w:asciiTheme="minorHAnsi" w:cstheme="minorBidi" w:eastAsiaTheme="minorEastAsia" w:hAnsiTheme="minorHAnsi"/>
      <w:kern w:val="24"/>
      <w:sz w:val="22"/>
      <w:szCs w:val="20"/>
      <w:lang w:eastAsia="ja-JP"/>
    </w:rPr>
  </w:style>
  <w:style w:type="character" w:styleId="EndnoteTextChar" w:customStyle="1">
    <w:name w:val="Endnote Text Char"/>
    <w:basedOn w:val="DefaultParagraphFont"/>
    <w:link w:val="EndnoteText"/>
    <w:uiPriority w:val="99"/>
    <w:semiHidden w:val="1"/>
    <w:rsid w:val="008A0D17"/>
    <w:rPr>
      <w:rFonts w:asciiTheme="minorHAnsi" w:cstheme="minorBidi" w:eastAsiaTheme="minorEastAsia" w:hAnsiTheme="minorHAnsi"/>
      <w:kern w:val="24"/>
      <w:sz w:val="22"/>
      <w:lang w:eastAsia="ja-JP"/>
    </w:rPr>
  </w:style>
  <w:style w:type="character" w:styleId="HTMLCode">
    <w:name w:val="HTML Code"/>
    <w:basedOn w:val="DefaultParagraphFont"/>
    <w:uiPriority w:val="99"/>
    <w:semiHidden w:val="1"/>
    <w:unhideWhenUsed w:val="1"/>
    <w:rsid w:val="008A0D17"/>
    <w:rPr>
      <w:rFonts w:ascii="Consolas" w:hAnsi="Consolas"/>
      <w:sz w:val="22"/>
      <w:szCs w:val="20"/>
    </w:rPr>
  </w:style>
  <w:style w:type="character" w:styleId="HTMLKeyboard">
    <w:name w:val="HTML Keyboard"/>
    <w:basedOn w:val="DefaultParagraphFont"/>
    <w:uiPriority w:val="99"/>
    <w:semiHidden w:val="1"/>
    <w:unhideWhenUsed w:val="1"/>
    <w:rsid w:val="008A0D17"/>
    <w:rPr>
      <w:rFonts w:ascii="Consolas" w:hAnsi="Consolas"/>
      <w:sz w:val="22"/>
      <w:szCs w:val="20"/>
    </w:rPr>
  </w:style>
  <w:style w:type="character" w:styleId="HTMLTypewriter">
    <w:name w:val="HTML Typewriter"/>
    <w:basedOn w:val="DefaultParagraphFont"/>
    <w:uiPriority w:val="99"/>
    <w:semiHidden w:val="1"/>
    <w:unhideWhenUsed w:val="1"/>
    <w:rsid w:val="008A0D17"/>
    <w:rPr>
      <w:rFonts w:ascii="Consolas" w:hAnsi="Consolas"/>
      <w:sz w:val="22"/>
      <w:szCs w:val="20"/>
    </w:rPr>
  </w:style>
  <w:style w:type="character" w:styleId="IntenseEmphasis">
    <w:name w:val="Intense Emphasis"/>
    <w:basedOn w:val="DefaultParagraphFont"/>
    <w:uiPriority w:val="21"/>
    <w:unhideWhenUsed w:val="1"/>
    <w:qFormat w:val="1"/>
    <w:rsid w:val="008A0D17"/>
    <w:rPr>
      <w:i w:val="1"/>
      <w:iCs w:val="1"/>
      <w:color w:val="0f1c32" w:themeColor="accent1" w:themeShade="000040"/>
    </w:rPr>
  </w:style>
  <w:style w:type="character" w:styleId="IntenseReference">
    <w:name w:val="Intense Reference"/>
    <w:basedOn w:val="DefaultParagraphFont"/>
    <w:uiPriority w:val="32"/>
    <w:unhideWhenUsed w:val="1"/>
    <w:qFormat w:val="1"/>
    <w:rsid w:val="008A0D17"/>
    <w:rPr>
      <w:b w:val="1"/>
      <w:bCs w:val="1"/>
      <w:caps w:val="0"/>
      <w:smallCaps w:val="1"/>
      <w:color w:val="595959" w:themeColor="text1" w:themeTint="0000A6"/>
      <w:spacing w:val="5"/>
    </w:rPr>
  </w:style>
  <w:style w:type="character" w:styleId="FollowedHyperlink">
    <w:name w:val="FollowedHyperlink"/>
    <w:basedOn w:val="DefaultParagraphFont"/>
    <w:uiPriority w:val="99"/>
    <w:semiHidden w:val="1"/>
    <w:unhideWhenUsed w:val="1"/>
    <w:rsid w:val="008A0D17"/>
    <w:rPr>
      <w:color w:val="595959" w:themeColor="text1" w:themeTint="0000A6"/>
      <w:u w:val="single"/>
    </w:rPr>
  </w:style>
  <w:style w:type="paragraph" w:styleId="Title2" w:customStyle="1">
    <w:name w:val="Title 2"/>
    <w:basedOn w:val="Normal"/>
    <w:uiPriority w:val="1"/>
    <w:qFormat w:val="1"/>
    <w:rsid w:val="008A0D17"/>
    <w:pPr>
      <w:spacing w:line="480" w:lineRule="auto"/>
      <w:jc w:val="center"/>
    </w:pPr>
    <w:rPr>
      <w:rFonts w:asciiTheme="minorHAnsi" w:cstheme="minorBidi" w:eastAsiaTheme="minorEastAsia" w:hAnsiTheme="minorHAnsi"/>
      <w:kern w:val="24"/>
      <w:lang w:eastAsia="ja-JP"/>
    </w:rPr>
  </w:style>
  <w:style w:type="character" w:styleId="Hyperlink">
    <w:name w:val="Hyperlink"/>
    <w:basedOn w:val="DefaultParagraphFont"/>
    <w:uiPriority w:val="99"/>
    <w:unhideWhenUsed w:val="1"/>
    <w:rsid w:val="008A0D17"/>
    <w:rPr>
      <w:color w:val="0000ff"/>
      <w:u w:val="single"/>
    </w:rPr>
  </w:style>
  <w:style w:type="character" w:styleId="apple-converted-space" w:customStyle="1">
    <w:name w:val="apple-converted-space"/>
    <w:basedOn w:val="DefaultParagraphFont"/>
    <w:rsid w:val="008A0D17"/>
  </w:style>
  <w:style w:type="character" w:styleId="UnresolvedMention">
    <w:name w:val="Unresolved Mention"/>
    <w:basedOn w:val="DefaultParagraphFont"/>
    <w:uiPriority w:val="99"/>
    <w:rsid w:val="008A0D1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yO68frCUBaxkQ6tHQ1uK41eYZg==">CgMxLjA4AHIhMUlISHB4R0MxQ2pVRTQ2djF6SHdPNE1sQUF4bnBRNnBD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2020-12-12T19:33:00Z</dcterms:created>
  <dc:creator>Marria Derosby, Larry Hickson, Micah Johnson &amp; Scott Taylor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The Technology Strategy Plan for IPv6 and Data Loss Prevention</vt:lpwstr>
  </property>
  <property fmtid="{D5CDD505-2E9C-101B-9397-08002B2CF9AE}" pid="3" name="Author">
    <vt:lpwstr>Marria Derosby, Larry Hickson, Micah Johnson &amp; Scott Taylor</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Tue Dec 08 2020 19:33:53 GMT+0100 (W. Europe Standard Time)</vt:lpwstr>
  </property>
  <property fmtid="{D5CDD505-2E9C-101B-9397-08002B2CF9AE}" pid="7" name="CreatedInVersion">
    <vt:lpwstr>2020.11.2-1106</vt:lpwstr>
  </property>
  <property fmtid="{D5CDD505-2E9C-101B-9397-08002B2CF9AE}" pid="8" name="FormatVersionID">
    <vt:i4>7</vt:i4>
  </property>
  <property fmtid="{D5CDD505-2E9C-101B-9397-08002B2CF9AE}" pid="9" name="PaperGUID">
    <vt:lpwstr>73325158-840A-491E-B541-F95983463505</vt:lpwstr>
  </property>
  <property fmtid="{D5CDD505-2E9C-101B-9397-08002B2CF9AE}" pid="10" name="CustomerID">
    <vt:i4>738446</vt:i4>
  </property>
  <property fmtid="{D5CDD505-2E9C-101B-9397-08002B2CF9AE}" pid="11" name="PaperTypeID">
    <vt:i4>11</vt:i4>
  </property>
  <property fmtid="{D5CDD505-2E9C-101B-9397-08002B2CF9AE}" pid="12" name="IsNewDocument">
    <vt:bool>true</vt:bool>
  </property>
  <property fmtid="{D5CDD505-2E9C-101B-9397-08002B2CF9AE}" pid="13" name="Institution">
    <vt:lpwstr>University of Maryland Global Campus</vt:lpwstr>
  </property>
  <property fmtid="{D5CDD505-2E9C-101B-9397-08002B2CF9AE}" pid="14" name="DueDate">
    <vt:lpwstr>December 15, 2020</vt:lpwstr>
  </property>
  <property fmtid="{D5CDD505-2E9C-101B-9397-08002B2CF9AE}" pid="15" name="Teacher">
    <vt:lpwstr>Professor Georgia Blake</vt:lpwstr>
  </property>
  <property fmtid="{D5CDD505-2E9C-101B-9397-08002B2CF9AE}" pid="16" name="Course">
    <vt:lpwstr>CST 630: Advanced Cyber Exploitation and Mitigation Methodologies</vt:lpwstr>
  </property>
  <property fmtid="{D5CDD505-2E9C-101B-9397-08002B2CF9AE}" pid="17" name="RunningHead">
    <vt:lpwstr/>
  </property>
  <property fmtid="{D5CDD505-2E9C-101B-9397-08002B2CF9AE}" pid="18" name="IsAuthorNote">
    <vt:bool>false</vt:bool>
  </property>
</Properties>
</file>