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70EC87E2"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5591CDC0" w:rsidR="004851C7" w:rsidRDefault="00000000" w:rsidP="00D429F2">
      <w:pPr>
        <w:pStyle w:val="Cmlapkarstanszk"/>
      </w:pPr>
      <w:fldSimple w:instr=" DOCPROPERTY  Company  \* MERGEFORMAT ">
        <w:r w:rsidR="00C4379A">
          <w:t>IIT</w:t>
        </w:r>
        <w:r w:rsidR="00B855C4">
          <w:t xml:space="preserve">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71BFBBB5" w:rsidR="0063585C" w:rsidRPr="00B50CAA" w:rsidRDefault="00730310" w:rsidP="00171054">
      <w:pPr>
        <w:pStyle w:val="Cmlapszerz"/>
      </w:pPr>
      <w:r>
        <w:t>Németh Botond</w:t>
      </w:r>
      <w:r w:rsidR="00C4379A" w:rsidRPr="00B50CAA">
        <w:t xml:space="preserve"> </w:t>
      </w:r>
    </w:p>
    <w:p w14:paraId="156BF04A" w14:textId="6C954559" w:rsidR="0063585C" w:rsidRPr="00BE5D1F" w:rsidRDefault="00F13E3A" w:rsidP="00BE5D1F">
      <w:pPr>
        <w:pStyle w:val="Cmlapszerz"/>
        <w:rPr>
          <w:rFonts w:cs="Arial"/>
          <w:b/>
          <w:bCs/>
          <w:caps/>
          <w:noProof w:val="0"/>
          <w:kern w:val="28"/>
          <w:sz w:val="52"/>
          <w:szCs w:val="32"/>
        </w:rPr>
      </w:pPr>
      <w:r w:rsidRPr="00D429F2">
        <w:rPr>
          <w:lang w:eastAsia="hu-HU"/>
        </w:rPr>
        <mc:AlternateContent>
          <mc:Choice Requires="wps">
            <w:drawing>
              <wp:anchor distT="0" distB="0" distL="114300" distR="114300" simplePos="0" relativeHeight="251657728" behindDoc="0" locked="0" layoutInCell="1" allowOverlap="1" wp14:anchorId="73158549" wp14:editId="35924F69">
                <wp:simplePos x="0" y="0"/>
                <wp:positionH relativeFrom="margin">
                  <wp:align>center</wp:align>
                </wp:positionH>
                <wp:positionV relativeFrom="paragraph">
                  <wp:posOffset>3801110</wp:posOffset>
                </wp:positionV>
                <wp:extent cx="2879725"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19D44161" w:rsidR="0063585C" w:rsidRDefault="00730310" w:rsidP="00171054">
                            <w:pPr>
                              <w:pStyle w:val="Cmlapszerz"/>
                            </w:pPr>
                            <w:r>
                              <w:t>Kárpáti Attila Ádám</w:t>
                            </w:r>
                          </w:p>
                          <w:p w14:paraId="4EC91467" w14:textId="27D5C1ED"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129CE">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0;margin-top:299.3pt;width:226.75pt;height:81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19D44161" w:rsidR="0063585C" w:rsidRDefault="00730310" w:rsidP="00171054">
                      <w:pPr>
                        <w:pStyle w:val="Cmlapszerz"/>
                      </w:pPr>
                      <w:r>
                        <w:t>Kárpáti Attila Ádám</w:t>
                      </w:r>
                    </w:p>
                    <w:p w14:paraId="4EC91467" w14:textId="27D5C1ED"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129CE">
                        <w:rPr>
                          <w:noProof/>
                        </w:rPr>
                        <w:t>2022</w:t>
                      </w:r>
                      <w:r>
                        <w:fldChar w:fldCharType="end"/>
                      </w:r>
                    </w:p>
                  </w:txbxContent>
                </v:textbox>
                <w10:wrap anchorx="margin"/>
              </v:shape>
            </w:pict>
          </mc:Fallback>
        </mc:AlternateContent>
      </w:r>
      <w:r w:rsidR="00BE5D1F" w:rsidRPr="00BE5D1F">
        <w:rPr>
          <w:rFonts w:cs="Arial"/>
          <w:b/>
          <w:bCs/>
          <w:caps/>
          <w:noProof w:val="0"/>
          <w:kern w:val="28"/>
          <w:sz w:val="52"/>
          <w:szCs w:val="32"/>
        </w:rPr>
        <w:t>Orvosi térfogati adatok hatékony megjelenítése térfogat</w:t>
      </w:r>
      <w:r>
        <w:rPr>
          <w:rFonts w:cs="Arial"/>
          <w:b/>
          <w:bCs/>
          <w:caps/>
          <w:noProof w:val="0"/>
          <w:kern w:val="28"/>
          <w:sz w:val="52"/>
          <w:szCs w:val="32"/>
        </w:rPr>
        <w:t xml:space="preserve"> </w:t>
      </w:r>
      <w:r w:rsidR="00BE5D1F" w:rsidRPr="00BE5D1F">
        <w:rPr>
          <w:rFonts w:cs="Arial"/>
          <w:b/>
          <w:bCs/>
          <w:caps/>
          <w:noProof w:val="0"/>
          <w:kern w:val="28"/>
          <w:sz w:val="52"/>
          <w:szCs w:val="32"/>
        </w:rPr>
        <w:t>vizualizációval</w:t>
      </w:r>
      <w:r w:rsidR="00BE5D1F" w:rsidRPr="00BE5D1F">
        <w:rPr>
          <w:rFonts w:cs="Arial"/>
          <w:b/>
          <w:bCs/>
          <w:caps/>
          <w:noProof w:val="0"/>
          <w:kern w:val="28"/>
          <w:sz w:val="52"/>
          <w:szCs w:val="32"/>
        </w:rPr>
        <w:cr/>
      </w:r>
    </w:p>
    <w:p w14:paraId="68EE0958" w14:textId="77777777" w:rsidR="0063585C" w:rsidRPr="00B50CAA" w:rsidRDefault="0063585C" w:rsidP="00B96880">
      <w:pPr>
        <w:pStyle w:val="Fejezetcmtartalomjegyzknlkl"/>
      </w:pPr>
      <w:r w:rsidRPr="00B50CAA">
        <w:lastRenderedPageBreak/>
        <w:t>Tartalomjegyzék</w:t>
      </w:r>
    </w:p>
    <w:p w14:paraId="341BC00A" w14:textId="55885181" w:rsidR="003B1CAB" w:rsidRDefault="00730B3C">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121438213" w:history="1">
        <w:r w:rsidR="003B1CAB" w:rsidRPr="00E4489C">
          <w:rPr>
            <w:rStyle w:val="Hyperlink"/>
            <w:noProof/>
          </w:rPr>
          <w:t>Összefoglaló</w:t>
        </w:r>
        <w:r w:rsidR="003B1CAB">
          <w:rPr>
            <w:noProof/>
            <w:webHidden/>
          </w:rPr>
          <w:tab/>
        </w:r>
        <w:r w:rsidR="003B1CAB">
          <w:rPr>
            <w:noProof/>
            <w:webHidden/>
          </w:rPr>
          <w:fldChar w:fldCharType="begin"/>
        </w:r>
        <w:r w:rsidR="003B1CAB">
          <w:rPr>
            <w:noProof/>
            <w:webHidden/>
          </w:rPr>
          <w:instrText xml:space="preserve"> PAGEREF _Toc121438213 \h </w:instrText>
        </w:r>
        <w:r w:rsidR="003B1CAB">
          <w:rPr>
            <w:noProof/>
            <w:webHidden/>
          </w:rPr>
        </w:r>
        <w:r w:rsidR="003B1CAB">
          <w:rPr>
            <w:noProof/>
            <w:webHidden/>
          </w:rPr>
          <w:fldChar w:fldCharType="separate"/>
        </w:r>
        <w:r w:rsidR="00A129CE">
          <w:rPr>
            <w:noProof/>
            <w:webHidden/>
          </w:rPr>
          <w:t>5</w:t>
        </w:r>
        <w:r w:rsidR="003B1CAB">
          <w:rPr>
            <w:noProof/>
            <w:webHidden/>
          </w:rPr>
          <w:fldChar w:fldCharType="end"/>
        </w:r>
      </w:hyperlink>
    </w:p>
    <w:p w14:paraId="27A3011F" w14:textId="77C7FA4A" w:rsidR="003B1CAB" w:rsidRDefault="00000000">
      <w:pPr>
        <w:pStyle w:val="TOC1"/>
        <w:rPr>
          <w:rFonts w:asciiTheme="minorHAnsi" w:eastAsiaTheme="minorEastAsia" w:hAnsiTheme="minorHAnsi" w:cstheme="minorBidi"/>
          <w:b w:val="0"/>
          <w:noProof/>
          <w:sz w:val="22"/>
          <w:szCs w:val="22"/>
          <w:lang w:val="en-GB" w:eastAsia="en-GB"/>
        </w:rPr>
      </w:pPr>
      <w:hyperlink w:anchor="_Toc121438214" w:history="1">
        <w:r w:rsidR="003B1CAB" w:rsidRPr="00E4489C">
          <w:rPr>
            <w:rStyle w:val="Hyperlink"/>
            <w:noProof/>
            <w:lang w:val="en-GB"/>
          </w:rPr>
          <w:t>Abstract</w:t>
        </w:r>
        <w:r w:rsidR="003B1CAB">
          <w:rPr>
            <w:noProof/>
            <w:webHidden/>
          </w:rPr>
          <w:tab/>
        </w:r>
        <w:r w:rsidR="003B1CAB">
          <w:rPr>
            <w:noProof/>
            <w:webHidden/>
          </w:rPr>
          <w:fldChar w:fldCharType="begin"/>
        </w:r>
        <w:r w:rsidR="003B1CAB">
          <w:rPr>
            <w:noProof/>
            <w:webHidden/>
          </w:rPr>
          <w:instrText xml:space="preserve"> PAGEREF _Toc121438214 \h </w:instrText>
        </w:r>
        <w:r w:rsidR="003B1CAB">
          <w:rPr>
            <w:noProof/>
            <w:webHidden/>
          </w:rPr>
        </w:r>
        <w:r w:rsidR="003B1CAB">
          <w:rPr>
            <w:noProof/>
            <w:webHidden/>
          </w:rPr>
          <w:fldChar w:fldCharType="separate"/>
        </w:r>
        <w:r w:rsidR="00A129CE">
          <w:rPr>
            <w:noProof/>
            <w:webHidden/>
          </w:rPr>
          <w:t>6</w:t>
        </w:r>
        <w:r w:rsidR="003B1CAB">
          <w:rPr>
            <w:noProof/>
            <w:webHidden/>
          </w:rPr>
          <w:fldChar w:fldCharType="end"/>
        </w:r>
      </w:hyperlink>
    </w:p>
    <w:p w14:paraId="336ED2A9" w14:textId="38298CD8" w:rsidR="003B1CAB" w:rsidRDefault="00000000">
      <w:pPr>
        <w:pStyle w:val="TOC1"/>
        <w:rPr>
          <w:rFonts w:asciiTheme="minorHAnsi" w:eastAsiaTheme="minorEastAsia" w:hAnsiTheme="minorHAnsi" w:cstheme="minorBidi"/>
          <w:b w:val="0"/>
          <w:noProof/>
          <w:sz w:val="22"/>
          <w:szCs w:val="22"/>
          <w:lang w:val="en-GB" w:eastAsia="en-GB"/>
        </w:rPr>
      </w:pPr>
      <w:hyperlink w:anchor="_Toc121438215" w:history="1">
        <w:r w:rsidR="003B1CAB" w:rsidRPr="00E4489C">
          <w:rPr>
            <w:rStyle w:val="Hyperlink"/>
            <w:noProof/>
          </w:rPr>
          <w:t>1 Bevezetés</w:t>
        </w:r>
        <w:r w:rsidR="003B1CAB">
          <w:rPr>
            <w:noProof/>
            <w:webHidden/>
          </w:rPr>
          <w:tab/>
        </w:r>
        <w:r w:rsidR="003B1CAB">
          <w:rPr>
            <w:noProof/>
            <w:webHidden/>
          </w:rPr>
          <w:fldChar w:fldCharType="begin"/>
        </w:r>
        <w:r w:rsidR="003B1CAB">
          <w:rPr>
            <w:noProof/>
            <w:webHidden/>
          </w:rPr>
          <w:instrText xml:space="preserve"> PAGEREF _Toc121438215 \h </w:instrText>
        </w:r>
        <w:r w:rsidR="003B1CAB">
          <w:rPr>
            <w:noProof/>
            <w:webHidden/>
          </w:rPr>
        </w:r>
        <w:r w:rsidR="003B1CAB">
          <w:rPr>
            <w:noProof/>
            <w:webHidden/>
          </w:rPr>
          <w:fldChar w:fldCharType="separate"/>
        </w:r>
        <w:r w:rsidR="00A129CE">
          <w:rPr>
            <w:noProof/>
            <w:webHidden/>
          </w:rPr>
          <w:t>7</w:t>
        </w:r>
        <w:r w:rsidR="003B1CAB">
          <w:rPr>
            <w:noProof/>
            <w:webHidden/>
          </w:rPr>
          <w:fldChar w:fldCharType="end"/>
        </w:r>
      </w:hyperlink>
    </w:p>
    <w:p w14:paraId="3D94736A" w14:textId="6B54FAE9" w:rsidR="003B1CAB" w:rsidRDefault="00000000">
      <w:pPr>
        <w:pStyle w:val="TOC1"/>
        <w:rPr>
          <w:rFonts w:asciiTheme="minorHAnsi" w:eastAsiaTheme="minorEastAsia" w:hAnsiTheme="minorHAnsi" w:cstheme="minorBidi"/>
          <w:b w:val="0"/>
          <w:noProof/>
          <w:sz w:val="22"/>
          <w:szCs w:val="22"/>
          <w:lang w:val="en-GB" w:eastAsia="en-GB"/>
        </w:rPr>
      </w:pPr>
      <w:hyperlink w:anchor="_Toc121438216" w:history="1">
        <w:r w:rsidR="003B1CAB" w:rsidRPr="00E4489C">
          <w:rPr>
            <w:rStyle w:val="Hyperlink"/>
            <w:noProof/>
          </w:rPr>
          <w:t>2 Irodalomkutatás</w:t>
        </w:r>
        <w:r w:rsidR="003B1CAB">
          <w:rPr>
            <w:noProof/>
            <w:webHidden/>
          </w:rPr>
          <w:tab/>
        </w:r>
        <w:r w:rsidR="003B1CAB">
          <w:rPr>
            <w:noProof/>
            <w:webHidden/>
          </w:rPr>
          <w:fldChar w:fldCharType="begin"/>
        </w:r>
        <w:r w:rsidR="003B1CAB">
          <w:rPr>
            <w:noProof/>
            <w:webHidden/>
          </w:rPr>
          <w:instrText xml:space="preserve"> PAGEREF _Toc121438216 \h </w:instrText>
        </w:r>
        <w:r w:rsidR="003B1CAB">
          <w:rPr>
            <w:noProof/>
            <w:webHidden/>
          </w:rPr>
        </w:r>
        <w:r w:rsidR="003B1CAB">
          <w:rPr>
            <w:noProof/>
            <w:webHidden/>
          </w:rPr>
          <w:fldChar w:fldCharType="separate"/>
        </w:r>
        <w:r w:rsidR="00A129CE">
          <w:rPr>
            <w:noProof/>
            <w:webHidden/>
          </w:rPr>
          <w:t>8</w:t>
        </w:r>
        <w:r w:rsidR="003B1CAB">
          <w:rPr>
            <w:noProof/>
            <w:webHidden/>
          </w:rPr>
          <w:fldChar w:fldCharType="end"/>
        </w:r>
      </w:hyperlink>
    </w:p>
    <w:p w14:paraId="031C7112" w14:textId="1DA7A485" w:rsidR="003B1CAB"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438217" w:history="1">
        <w:r w:rsidR="003B1CAB" w:rsidRPr="00E4489C">
          <w:rPr>
            <w:rStyle w:val="Hyperlink"/>
            <w:noProof/>
          </w:rPr>
          <w:t>2.1 Volumetric rendering</w:t>
        </w:r>
        <w:r w:rsidR="003B1CAB">
          <w:rPr>
            <w:noProof/>
            <w:webHidden/>
          </w:rPr>
          <w:tab/>
        </w:r>
        <w:r w:rsidR="003B1CAB">
          <w:rPr>
            <w:noProof/>
            <w:webHidden/>
          </w:rPr>
          <w:fldChar w:fldCharType="begin"/>
        </w:r>
        <w:r w:rsidR="003B1CAB">
          <w:rPr>
            <w:noProof/>
            <w:webHidden/>
          </w:rPr>
          <w:instrText xml:space="preserve"> PAGEREF _Toc121438217 \h </w:instrText>
        </w:r>
        <w:r w:rsidR="003B1CAB">
          <w:rPr>
            <w:noProof/>
            <w:webHidden/>
          </w:rPr>
        </w:r>
        <w:r w:rsidR="003B1CAB">
          <w:rPr>
            <w:noProof/>
            <w:webHidden/>
          </w:rPr>
          <w:fldChar w:fldCharType="separate"/>
        </w:r>
        <w:r w:rsidR="00A129CE">
          <w:rPr>
            <w:noProof/>
            <w:webHidden/>
          </w:rPr>
          <w:t>8</w:t>
        </w:r>
        <w:r w:rsidR="003B1CAB">
          <w:rPr>
            <w:noProof/>
            <w:webHidden/>
          </w:rPr>
          <w:fldChar w:fldCharType="end"/>
        </w:r>
      </w:hyperlink>
    </w:p>
    <w:p w14:paraId="752A5E8E" w14:textId="38010E83"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18" w:history="1">
        <w:r w:rsidR="003B1CAB" w:rsidRPr="00E4489C">
          <w:rPr>
            <w:rStyle w:val="Hyperlink"/>
            <w:noProof/>
          </w:rPr>
          <w:t>2.1.1 Bevezetés</w:t>
        </w:r>
        <w:r w:rsidR="003B1CAB">
          <w:rPr>
            <w:noProof/>
            <w:webHidden/>
          </w:rPr>
          <w:tab/>
        </w:r>
        <w:r w:rsidR="003B1CAB">
          <w:rPr>
            <w:noProof/>
            <w:webHidden/>
          </w:rPr>
          <w:fldChar w:fldCharType="begin"/>
        </w:r>
        <w:r w:rsidR="003B1CAB">
          <w:rPr>
            <w:noProof/>
            <w:webHidden/>
          </w:rPr>
          <w:instrText xml:space="preserve"> PAGEREF _Toc121438218 \h </w:instrText>
        </w:r>
        <w:r w:rsidR="003B1CAB">
          <w:rPr>
            <w:noProof/>
            <w:webHidden/>
          </w:rPr>
        </w:r>
        <w:r w:rsidR="003B1CAB">
          <w:rPr>
            <w:noProof/>
            <w:webHidden/>
          </w:rPr>
          <w:fldChar w:fldCharType="separate"/>
        </w:r>
        <w:r w:rsidR="00A129CE">
          <w:rPr>
            <w:noProof/>
            <w:webHidden/>
          </w:rPr>
          <w:t>8</w:t>
        </w:r>
        <w:r w:rsidR="003B1CAB">
          <w:rPr>
            <w:noProof/>
            <w:webHidden/>
          </w:rPr>
          <w:fldChar w:fldCharType="end"/>
        </w:r>
      </w:hyperlink>
    </w:p>
    <w:p w14:paraId="757A756E" w14:textId="790B6981"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19" w:history="1">
        <w:r w:rsidR="003B1CAB" w:rsidRPr="00E4489C">
          <w:rPr>
            <w:rStyle w:val="Hyperlink"/>
            <w:noProof/>
          </w:rPr>
          <w:t>2.1.2 Térfogati adat</w:t>
        </w:r>
        <w:r w:rsidR="003B1CAB">
          <w:rPr>
            <w:noProof/>
            <w:webHidden/>
          </w:rPr>
          <w:tab/>
        </w:r>
        <w:r w:rsidR="003B1CAB">
          <w:rPr>
            <w:noProof/>
            <w:webHidden/>
          </w:rPr>
          <w:fldChar w:fldCharType="begin"/>
        </w:r>
        <w:r w:rsidR="003B1CAB">
          <w:rPr>
            <w:noProof/>
            <w:webHidden/>
          </w:rPr>
          <w:instrText xml:space="preserve"> PAGEREF _Toc121438219 \h </w:instrText>
        </w:r>
        <w:r w:rsidR="003B1CAB">
          <w:rPr>
            <w:noProof/>
            <w:webHidden/>
          </w:rPr>
        </w:r>
        <w:r w:rsidR="003B1CAB">
          <w:rPr>
            <w:noProof/>
            <w:webHidden/>
          </w:rPr>
          <w:fldChar w:fldCharType="separate"/>
        </w:r>
        <w:r w:rsidR="00A129CE">
          <w:rPr>
            <w:noProof/>
            <w:webHidden/>
          </w:rPr>
          <w:t>8</w:t>
        </w:r>
        <w:r w:rsidR="003B1CAB">
          <w:rPr>
            <w:noProof/>
            <w:webHidden/>
          </w:rPr>
          <w:fldChar w:fldCharType="end"/>
        </w:r>
      </w:hyperlink>
    </w:p>
    <w:p w14:paraId="75F7F9DD" w14:textId="0C1DFB95"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20" w:history="1">
        <w:r w:rsidR="003B1CAB" w:rsidRPr="00E4489C">
          <w:rPr>
            <w:rStyle w:val="Hyperlink"/>
            <w:noProof/>
          </w:rPr>
          <w:t>2.1.3 Technikák</w:t>
        </w:r>
        <w:r w:rsidR="003B1CAB">
          <w:rPr>
            <w:noProof/>
            <w:webHidden/>
          </w:rPr>
          <w:tab/>
        </w:r>
        <w:r w:rsidR="003B1CAB">
          <w:rPr>
            <w:noProof/>
            <w:webHidden/>
          </w:rPr>
          <w:fldChar w:fldCharType="begin"/>
        </w:r>
        <w:r w:rsidR="003B1CAB">
          <w:rPr>
            <w:noProof/>
            <w:webHidden/>
          </w:rPr>
          <w:instrText xml:space="preserve"> PAGEREF _Toc121438220 \h </w:instrText>
        </w:r>
        <w:r w:rsidR="003B1CAB">
          <w:rPr>
            <w:noProof/>
            <w:webHidden/>
          </w:rPr>
        </w:r>
        <w:r w:rsidR="003B1CAB">
          <w:rPr>
            <w:noProof/>
            <w:webHidden/>
          </w:rPr>
          <w:fldChar w:fldCharType="separate"/>
        </w:r>
        <w:r w:rsidR="00A129CE">
          <w:rPr>
            <w:noProof/>
            <w:webHidden/>
          </w:rPr>
          <w:t>9</w:t>
        </w:r>
        <w:r w:rsidR="003B1CAB">
          <w:rPr>
            <w:noProof/>
            <w:webHidden/>
          </w:rPr>
          <w:fldChar w:fldCharType="end"/>
        </w:r>
      </w:hyperlink>
    </w:p>
    <w:p w14:paraId="45398BB2" w14:textId="17EE2562" w:rsidR="003B1CAB"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438221" w:history="1">
        <w:r w:rsidR="003B1CAB" w:rsidRPr="00E4489C">
          <w:rPr>
            <w:rStyle w:val="Hyperlink"/>
            <w:noProof/>
          </w:rPr>
          <w:t>2.2 Ray Marching</w:t>
        </w:r>
        <w:r w:rsidR="003B1CAB">
          <w:rPr>
            <w:noProof/>
            <w:webHidden/>
          </w:rPr>
          <w:tab/>
        </w:r>
        <w:r w:rsidR="003B1CAB">
          <w:rPr>
            <w:noProof/>
            <w:webHidden/>
          </w:rPr>
          <w:fldChar w:fldCharType="begin"/>
        </w:r>
        <w:r w:rsidR="003B1CAB">
          <w:rPr>
            <w:noProof/>
            <w:webHidden/>
          </w:rPr>
          <w:instrText xml:space="preserve"> PAGEREF _Toc121438221 \h </w:instrText>
        </w:r>
        <w:r w:rsidR="003B1CAB">
          <w:rPr>
            <w:noProof/>
            <w:webHidden/>
          </w:rPr>
        </w:r>
        <w:r w:rsidR="003B1CAB">
          <w:rPr>
            <w:noProof/>
            <w:webHidden/>
          </w:rPr>
          <w:fldChar w:fldCharType="separate"/>
        </w:r>
        <w:r w:rsidR="00A129CE">
          <w:rPr>
            <w:noProof/>
            <w:webHidden/>
          </w:rPr>
          <w:t>12</w:t>
        </w:r>
        <w:r w:rsidR="003B1CAB">
          <w:rPr>
            <w:noProof/>
            <w:webHidden/>
          </w:rPr>
          <w:fldChar w:fldCharType="end"/>
        </w:r>
      </w:hyperlink>
    </w:p>
    <w:p w14:paraId="4BB1019B" w14:textId="3E64EDE2"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22" w:history="1">
        <w:r w:rsidR="003B1CAB" w:rsidRPr="00E4489C">
          <w:rPr>
            <w:rStyle w:val="Hyperlink"/>
            <w:noProof/>
          </w:rPr>
          <w:t>2.2.1 Bevezetés</w:t>
        </w:r>
        <w:r w:rsidR="003B1CAB">
          <w:rPr>
            <w:noProof/>
            <w:webHidden/>
          </w:rPr>
          <w:tab/>
        </w:r>
        <w:r w:rsidR="003B1CAB">
          <w:rPr>
            <w:noProof/>
            <w:webHidden/>
          </w:rPr>
          <w:fldChar w:fldCharType="begin"/>
        </w:r>
        <w:r w:rsidR="003B1CAB">
          <w:rPr>
            <w:noProof/>
            <w:webHidden/>
          </w:rPr>
          <w:instrText xml:space="preserve"> PAGEREF _Toc121438222 \h </w:instrText>
        </w:r>
        <w:r w:rsidR="003B1CAB">
          <w:rPr>
            <w:noProof/>
            <w:webHidden/>
          </w:rPr>
        </w:r>
        <w:r w:rsidR="003B1CAB">
          <w:rPr>
            <w:noProof/>
            <w:webHidden/>
          </w:rPr>
          <w:fldChar w:fldCharType="separate"/>
        </w:r>
        <w:r w:rsidR="00A129CE">
          <w:rPr>
            <w:noProof/>
            <w:webHidden/>
          </w:rPr>
          <w:t>12</w:t>
        </w:r>
        <w:r w:rsidR="003B1CAB">
          <w:rPr>
            <w:noProof/>
            <w:webHidden/>
          </w:rPr>
          <w:fldChar w:fldCharType="end"/>
        </w:r>
      </w:hyperlink>
    </w:p>
    <w:p w14:paraId="60977E42" w14:textId="3AEF9D3A"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23" w:history="1">
        <w:r w:rsidR="003B1CAB" w:rsidRPr="00E4489C">
          <w:rPr>
            <w:rStyle w:val="Hyperlink"/>
            <w:noProof/>
          </w:rPr>
          <w:t>2.2.2 Signed Distance Functions</w:t>
        </w:r>
        <w:r w:rsidR="003B1CAB">
          <w:rPr>
            <w:noProof/>
            <w:webHidden/>
          </w:rPr>
          <w:tab/>
        </w:r>
        <w:r w:rsidR="003B1CAB">
          <w:rPr>
            <w:noProof/>
            <w:webHidden/>
          </w:rPr>
          <w:fldChar w:fldCharType="begin"/>
        </w:r>
        <w:r w:rsidR="003B1CAB">
          <w:rPr>
            <w:noProof/>
            <w:webHidden/>
          </w:rPr>
          <w:instrText xml:space="preserve"> PAGEREF _Toc121438223 \h </w:instrText>
        </w:r>
        <w:r w:rsidR="003B1CAB">
          <w:rPr>
            <w:noProof/>
            <w:webHidden/>
          </w:rPr>
        </w:r>
        <w:r w:rsidR="003B1CAB">
          <w:rPr>
            <w:noProof/>
            <w:webHidden/>
          </w:rPr>
          <w:fldChar w:fldCharType="separate"/>
        </w:r>
        <w:r w:rsidR="00A129CE">
          <w:rPr>
            <w:noProof/>
            <w:webHidden/>
          </w:rPr>
          <w:t>13</w:t>
        </w:r>
        <w:r w:rsidR="003B1CAB">
          <w:rPr>
            <w:noProof/>
            <w:webHidden/>
          </w:rPr>
          <w:fldChar w:fldCharType="end"/>
        </w:r>
      </w:hyperlink>
    </w:p>
    <w:p w14:paraId="2ED399D9" w14:textId="7405E943"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24" w:history="1">
        <w:r w:rsidR="003B1CAB" w:rsidRPr="00E4489C">
          <w:rPr>
            <w:rStyle w:val="Hyperlink"/>
            <w:noProof/>
          </w:rPr>
          <w:t>2.2.3 Normálvektor</w:t>
        </w:r>
        <w:r w:rsidR="003B1CAB">
          <w:rPr>
            <w:noProof/>
            <w:webHidden/>
          </w:rPr>
          <w:tab/>
        </w:r>
        <w:r w:rsidR="003B1CAB">
          <w:rPr>
            <w:noProof/>
            <w:webHidden/>
          </w:rPr>
          <w:fldChar w:fldCharType="begin"/>
        </w:r>
        <w:r w:rsidR="003B1CAB">
          <w:rPr>
            <w:noProof/>
            <w:webHidden/>
          </w:rPr>
          <w:instrText xml:space="preserve"> PAGEREF _Toc121438224 \h </w:instrText>
        </w:r>
        <w:r w:rsidR="003B1CAB">
          <w:rPr>
            <w:noProof/>
            <w:webHidden/>
          </w:rPr>
        </w:r>
        <w:r w:rsidR="003B1CAB">
          <w:rPr>
            <w:noProof/>
            <w:webHidden/>
          </w:rPr>
          <w:fldChar w:fldCharType="separate"/>
        </w:r>
        <w:r w:rsidR="00A129CE">
          <w:rPr>
            <w:noProof/>
            <w:webHidden/>
          </w:rPr>
          <w:t>13</w:t>
        </w:r>
        <w:r w:rsidR="003B1CAB">
          <w:rPr>
            <w:noProof/>
            <w:webHidden/>
          </w:rPr>
          <w:fldChar w:fldCharType="end"/>
        </w:r>
      </w:hyperlink>
    </w:p>
    <w:p w14:paraId="06C1D494" w14:textId="2A3DBDE6"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25" w:history="1">
        <w:r w:rsidR="003B1CAB" w:rsidRPr="00E4489C">
          <w:rPr>
            <w:rStyle w:val="Hyperlink"/>
            <w:noProof/>
          </w:rPr>
          <w:t>2.2.4 Sphere Tracing</w:t>
        </w:r>
        <w:r w:rsidR="003B1CAB">
          <w:rPr>
            <w:noProof/>
            <w:webHidden/>
          </w:rPr>
          <w:tab/>
        </w:r>
        <w:r w:rsidR="003B1CAB">
          <w:rPr>
            <w:noProof/>
            <w:webHidden/>
          </w:rPr>
          <w:fldChar w:fldCharType="begin"/>
        </w:r>
        <w:r w:rsidR="003B1CAB">
          <w:rPr>
            <w:noProof/>
            <w:webHidden/>
          </w:rPr>
          <w:instrText xml:space="preserve"> PAGEREF _Toc121438225 \h </w:instrText>
        </w:r>
        <w:r w:rsidR="003B1CAB">
          <w:rPr>
            <w:noProof/>
            <w:webHidden/>
          </w:rPr>
        </w:r>
        <w:r w:rsidR="003B1CAB">
          <w:rPr>
            <w:noProof/>
            <w:webHidden/>
          </w:rPr>
          <w:fldChar w:fldCharType="separate"/>
        </w:r>
        <w:r w:rsidR="00A129CE">
          <w:rPr>
            <w:noProof/>
            <w:webHidden/>
          </w:rPr>
          <w:t>14</w:t>
        </w:r>
        <w:r w:rsidR="003B1CAB">
          <w:rPr>
            <w:noProof/>
            <w:webHidden/>
          </w:rPr>
          <w:fldChar w:fldCharType="end"/>
        </w:r>
      </w:hyperlink>
    </w:p>
    <w:p w14:paraId="5504F4D3" w14:textId="438B63E8" w:rsidR="003B1CAB"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438226" w:history="1">
        <w:r w:rsidR="003B1CAB" w:rsidRPr="00E4489C">
          <w:rPr>
            <w:rStyle w:val="Hyperlink"/>
            <w:noProof/>
          </w:rPr>
          <w:t>2.3 Metaballok</w:t>
        </w:r>
        <w:r w:rsidR="003B1CAB">
          <w:rPr>
            <w:noProof/>
            <w:webHidden/>
          </w:rPr>
          <w:tab/>
        </w:r>
        <w:r w:rsidR="003B1CAB">
          <w:rPr>
            <w:noProof/>
            <w:webHidden/>
          </w:rPr>
          <w:fldChar w:fldCharType="begin"/>
        </w:r>
        <w:r w:rsidR="003B1CAB">
          <w:rPr>
            <w:noProof/>
            <w:webHidden/>
          </w:rPr>
          <w:instrText xml:space="preserve"> PAGEREF _Toc121438226 \h </w:instrText>
        </w:r>
        <w:r w:rsidR="003B1CAB">
          <w:rPr>
            <w:noProof/>
            <w:webHidden/>
          </w:rPr>
        </w:r>
        <w:r w:rsidR="003B1CAB">
          <w:rPr>
            <w:noProof/>
            <w:webHidden/>
          </w:rPr>
          <w:fldChar w:fldCharType="separate"/>
        </w:r>
        <w:r w:rsidR="00A129CE">
          <w:rPr>
            <w:noProof/>
            <w:webHidden/>
          </w:rPr>
          <w:t>15</w:t>
        </w:r>
        <w:r w:rsidR="003B1CAB">
          <w:rPr>
            <w:noProof/>
            <w:webHidden/>
          </w:rPr>
          <w:fldChar w:fldCharType="end"/>
        </w:r>
      </w:hyperlink>
    </w:p>
    <w:p w14:paraId="3A31324C" w14:textId="5A0BFB6D"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27" w:history="1">
        <w:r w:rsidR="003B1CAB" w:rsidRPr="00E4489C">
          <w:rPr>
            <w:rStyle w:val="Hyperlink"/>
            <w:noProof/>
          </w:rPr>
          <w:t>2.3.1 Bevezetés</w:t>
        </w:r>
        <w:r w:rsidR="003B1CAB">
          <w:rPr>
            <w:noProof/>
            <w:webHidden/>
          </w:rPr>
          <w:tab/>
        </w:r>
        <w:r w:rsidR="003B1CAB">
          <w:rPr>
            <w:noProof/>
            <w:webHidden/>
          </w:rPr>
          <w:fldChar w:fldCharType="begin"/>
        </w:r>
        <w:r w:rsidR="003B1CAB">
          <w:rPr>
            <w:noProof/>
            <w:webHidden/>
          </w:rPr>
          <w:instrText xml:space="preserve"> PAGEREF _Toc121438227 \h </w:instrText>
        </w:r>
        <w:r w:rsidR="003B1CAB">
          <w:rPr>
            <w:noProof/>
            <w:webHidden/>
          </w:rPr>
        </w:r>
        <w:r w:rsidR="003B1CAB">
          <w:rPr>
            <w:noProof/>
            <w:webHidden/>
          </w:rPr>
          <w:fldChar w:fldCharType="separate"/>
        </w:r>
        <w:r w:rsidR="00A129CE">
          <w:rPr>
            <w:noProof/>
            <w:webHidden/>
          </w:rPr>
          <w:t>15</w:t>
        </w:r>
        <w:r w:rsidR="003B1CAB">
          <w:rPr>
            <w:noProof/>
            <w:webHidden/>
          </w:rPr>
          <w:fldChar w:fldCharType="end"/>
        </w:r>
      </w:hyperlink>
    </w:p>
    <w:p w14:paraId="0C6359D1" w14:textId="19C4E7BC"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28" w:history="1">
        <w:r w:rsidR="003B1CAB" w:rsidRPr="00E4489C">
          <w:rPr>
            <w:rStyle w:val="Hyperlink"/>
            <w:noProof/>
          </w:rPr>
          <w:t>2.3.2 Sűrűségfüggvények</w:t>
        </w:r>
        <w:r w:rsidR="003B1CAB">
          <w:rPr>
            <w:noProof/>
            <w:webHidden/>
          </w:rPr>
          <w:tab/>
        </w:r>
        <w:r w:rsidR="003B1CAB">
          <w:rPr>
            <w:noProof/>
            <w:webHidden/>
          </w:rPr>
          <w:fldChar w:fldCharType="begin"/>
        </w:r>
        <w:r w:rsidR="003B1CAB">
          <w:rPr>
            <w:noProof/>
            <w:webHidden/>
          </w:rPr>
          <w:instrText xml:space="preserve"> PAGEREF _Toc121438228 \h </w:instrText>
        </w:r>
        <w:r w:rsidR="003B1CAB">
          <w:rPr>
            <w:noProof/>
            <w:webHidden/>
          </w:rPr>
        </w:r>
        <w:r w:rsidR="003B1CAB">
          <w:rPr>
            <w:noProof/>
            <w:webHidden/>
          </w:rPr>
          <w:fldChar w:fldCharType="separate"/>
        </w:r>
        <w:r w:rsidR="00A129CE">
          <w:rPr>
            <w:noProof/>
            <w:webHidden/>
          </w:rPr>
          <w:t>16</w:t>
        </w:r>
        <w:r w:rsidR="003B1CAB">
          <w:rPr>
            <w:noProof/>
            <w:webHidden/>
          </w:rPr>
          <w:fldChar w:fldCharType="end"/>
        </w:r>
      </w:hyperlink>
    </w:p>
    <w:p w14:paraId="5A794FFC" w14:textId="7DE5B83A"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29" w:history="1">
        <w:r w:rsidR="003B1CAB" w:rsidRPr="00E4489C">
          <w:rPr>
            <w:rStyle w:val="Hyperlink"/>
            <w:noProof/>
          </w:rPr>
          <w:t>2.3.3 Optimalizálás</w:t>
        </w:r>
        <w:r w:rsidR="003B1CAB">
          <w:rPr>
            <w:noProof/>
            <w:webHidden/>
          </w:rPr>
          <w:tab/>
        </w:r>
        <w:r w:rsidR="003B1CAB">
          <w:rPr>
            <w:noProof/>
            <w:webHidden/>
          </w:rPr>
          <w:fldChar w:fldCharType="begin"/>
        </w:r>
        <w:r w:rsidR="003B1CAB">
          <w:rPr>
            <w:noProof/>
            <w:webHidden/>
          </w:rPr>
          <w:instrText xml:space="preserve"> PAGEREF _Toc121438229 \h </w:instrText>
        </w:r>
        <w:r w:rsidR="003B1CAB">
          <w:rPr>
            <w:noProof/>
            <w:webHidden/>
          </w:rPr>
        </w:r>
        <w:r w:rsidR="003B1CAB">
          <w:rPr>
            <w:noProof/>
            <w:webHidden/>
          </w:rPr>
          <w:fldChar w:fldCharType="separate"/>
        </w:r>
        <w:r w:rsidR="00A129CE">
          <w:rPr>
            <w:noProof/>
            <w:webHidden/>
          </w:rPr>
          <w:t>17</w:t>
        </w:r>
        <w:r w:rsidR="003B1CAB">
          <w:rPr>
            <w:noProof/>
            <w:webHidden/>
          </w:rPr>
          <w:fldChar w:fldCharType="end"/>
        </w:r>
      </w:hyperlink>
    </w:p>
    <w:p w14:paraId="7AFE6510" w14:textId="63ADBD2C" w:rsidR="003B1CAB" w:rsidRDefault="00000000">
      <w:pPr>
        <w:pStyle w:val="TOC1"/>
        <w:rPr>
          <w:rFonts w:asciiTheme="minorHAnsi" w:eastAsiaTheme="minorEastAsia" w:hAnsiTheme="minorHAnsi" w:cstheme="minorBidi"/>
          <w:b w:val="0"/>
          <w:noProof/>
          <w:sz w:val="22"/>
          <w:szCs w:val="22"/>
          <w:lang w:val="en-GB" w:eastAsia="en-GB"/>
        </w:rPr>
      </w:pPr>
      <w:hyperlink w:anchor="_Toc121438230" w:history="1">
        <w:r w:rsidR="003B1CAB" w:rsidRPr="00E4489C">
          <w:rPr>
            <w:rStyle w:val="Hyperlink"/>
            <w:noProof/>
          </w:rPr>
          <w:t>3 Tervezés</w:t>
        </w:r>
        <w:r w:rsidR="003B1CAB">
          <w:rPr>
            <w:noProof/>
            <w:webHidden/>
          </w:rPr>
          <w:tab/>
        </w:r>
        <w:r w:rsidR="003B1CAB">
          <w:rPr>
            <w:noProof/>
            <w:webHidden/>
          </w:rPr>
          <w:fldChar w:fldCharType="begin"/>
        </w:r>
        <w:r w:rsidR="003B1CAB">
          <w:rPr>
            <w:noProof/>
            <w:webHidden/>
          </w:rPr>
          <w:instrText xml:space="preserve"> PAGEREF _Toc121438230 \h </w:instrText>
        </w:r>
        <w:r w:rsidR="003B1CAB">
          <w:rPr>
            <w:noProof/>
            <w:webHidden/>
          </w:rPr>
        </w:r>
        <w:r w:rsidR="003B1CAB">
          <w:rPr>
            <w:noProof/>
            <w:webHidden/>
          </w:rPr>
          <w:fldChar w:fldCharType="separate"/>
        </w:r>
        <w:r w:rsidR="00A129CE">
          <w:rPr>
            <w:noProof/>
            <w:webHidden/>
          </w:rPr>
          <w:t>20</w:t>
        </w:r>
        <w:r w:rsidR="003B1CAB">
          <w:rPr>
            <w:noProof/>
            <w:webHidden/>
          </w:rPr>
          <w:fldChar w:fldCharType="end"/>
        </w:r>
      </w:hyperlink>
    </w:p>
    <w:p w14:paraId="0C7813F2" w14:textId="635BAFA0" w:rsidR="003B1CAB"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438231" w:history="1">
        <w:r w:rsidR="003B1CAB" w:rsidRPr="00E4489C">
          <w:rPr>
            <w:rStyle w:val="Hyperlink"/>
            <w:noProof/>
          </w:rPr>
          <w:t>3.1 Framework</w:t>
        </w:r>
        <w:r w:rsidR="003B1CAB">
          <w:rPr>
            <w:noProof/>
            <w:webHidden/>
          </w:rPr>
          <w:tab/>
        </w:r>
        <w:r w:rsidR="003B1CAB">
          <w:rPr>
            <w:noProof/>
            <w:webHidden/>
          </w:rPr>
          <w:fldChar w:fldCharType="begin"/>
        </w:r>
        <w:r w:rsidR="003B1CAB">
          <w:rPr>
            <w:noProof/>
            <w:webHidden/>
          </w:rPr>
          <w:instrText xml:space="preserve"> PAGEREF _Toc121438231 \h </w:instrText>
        </w:r>
        <w:r w:rsidR="003B1CAB">
          <w:rPr>
            <w:noProof/>
            <w:webHidden/>
          </w:rPr>
        </w:r>
        <w:r w:rsidR="003B1CAB">
          <w:rPr>
            <w:noProof/>
            <w:webHidden/>
          </w:rPr>
          <w:fldChar w:fldCharType="separate"/>
        </w:r>
        <w:r w:rsidR="00A129CE">
          <w:rPr>
            <w:noProof/>
            <w:webHidden/>
          </w:rPr>
          <w:t>20</w:t>
        </w:r>
        <w:r w:rsidR="003B1CAB">
          <w:rPr>
            <w:noProof/>
            <w:webHidden/>
          </w:rPr>
          <w:fldChar w:fldCharType="end"/>
        </w:r>
      </w:hyperlink>
    </w:p>
    <w:p w14:paraId="75A1EB93" w14:textId="38216935"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32" w:history="1">
        <w:r w:rsidR="003B1CAB" w:rsidRPr="00E4489C">
          <w:rPr>
            <w:rStyle w:val="Hyperlink"/>
            <w:noProof/>
          </w:rPr>
          <w:t>3.1.1 Bevezetés</w:t>
        </w:r>
        <w:r w:rsidR="003B1CAB">
          <w:rPr>
            <w:noProof/>
            <w:webHidden/>
          </w:rPr>
          <w:tab/>
        </w:r>
        <w:r w:rsidR="003B1CAB">
          <w:rPr>
            <w:noProof/>
            <w:webHidden/>
          </w:rPr>
          <w:fldChar w:fldCharType="begin"/>
        </w:r>
        <w:r w:rsidR="003B1CAB">
          <w:rPr>
            <w:noProof/>
            <w:webHidden/>
          </w:rPr>
          <w:instrText xml:space="preserve"> PAGEREF _Toc121438232 \h </w:instrText>
        </w:r>
        <w:r w:rsidR="003B1CAB">
          <w:rPr>
            <w:noProof/>
            <w:webHidden/>
          </w:rPr>
        </w:r>
        <w:r w:rsidR="003B1CAB">
          <w:rPr>
            <w:noProof/>
            <w:webHidden/>
          </w:rPr>
          <w:fldChar w:fldCharType="separate"/>
        </w:r>
        <w:r w:rsidR="00A129CE">
          <w:rPr>
            <w:noProof/>
            <w:webHidden/>
          </w:rPr>
          <w:t>20</w:t>
        </w:r>
        <w:r w:rsidR="003B1CAB">
          <w:rPr>
            <w:noProof/>
            <w:webHidden/>
          </w:rPr>
          <w:fldChar w:fldCharType="end"/>
        </w:r>
      </w:hyperlink>
    </w:p>
    <w:p w14:paraId="5FD75D3D" w14:textId="197B31AC"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33" w:history="1">
        <w:r w:rsidR="003B1CAB" w:rsidRPr="00E4489C">
          <w:rPr>
            <w:rStyle w:val="Hyperlink"/>
            <w:noProof/>
          </w:rPr>
          <w:t>3.1.2 Fontosabb elemek</w:t>
        </w:r>
        <w:r w:rsidR="003B1CAB">
          <w:rPr>
            <w:noProof/>
            <w:webHidden/>
          </w:rPr>
          <w:tab/>
        </w:r>
        <w:r w:rsidR="003B1CAB">
          <w:rPr>
            <w:noProof/>
            <w:webHidden/>
          </w:rPr>
          <w:fldChar w:fldCharType="begin"/>
        </w:r>
        <w:r w:rsidR="003B1CAB">
          <w:rPr>
            <w:noProof/>
            <w:webHidden/>
          </w:rPr>
          <w:instrText xml:space="preserve"> PAGEREF _Toc121438233 \h </w:instrText>
        </w:r>
        <w:r w:rsidR="003B1CAB">
          <w:rPr>
            <w:noProof/>
            <w:webHidden/>
          </w:rPr>
        </w:r>
        <w:r w:rsidR="003B1CAB">
          <w:rPr>
            <w:noProof/>
            <w:webHidden/>
          </w:rPr>
          <w:fldChar w:fldCharType="separate"/>
        </w:r>
        <w:r w:rsidR="00A129CE">
          <w:rPr>
            <w:noProof/>
            <w:webHidden/>
          </w:rPr>
          <w:t>20</w:t>
        </w:r>
        <w:r w:rsidR="003B1CAB">
          <w:rPr>
            <w:noProof/>
            <w:webHidden/>
          </w:rPr>
          <w:fldChar w:fldCharType="end"/>
        </w:r>
      </w:hyperlink>
    </w:p>
    <w:p w14:paraId="6420CA4B" w14:textId="33EB0750" w:rsidR="003B1CAB"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438234" w:history="1">
        <w:r w:rsidR="003B1CAB" w:rsidRPr="00E4489C">
          <w:rPr>
            <w:rStyle w:val="Hyperlink"/>
            <w:noProof/>
          </w:rPr>
          <w:t>3.2 Volume rendering</w:t>
        </w:r>
        <w:r w:rsidR="003B1CAB">
          <w:rPr>
            <w:noProof/>
            <w:webHidden/>
          </w:rPr>
          <w:tab/>
        </w:r>
        <w:r w:rsidR="003B1CAB">
          <w:rPr>
            <w:noProof/>
            <w:webHidden/>
          </w:rPr>
          <w:fldChar w:fldCharType="begin"/>
        </w:r>
        <w:r w:rsidR="003B1CAB">
          <w:rPr>
            <w:noProof/>
            <w:webHidden/>
          </w:rPr>
          <w:instrText xml:space="preserve"> PAGEREF _Toc121438234 \h </w:instrText>
        </w:r>
        <w:r w:rsidR="003B1CAB">
          <w:rPr>
            <w:noProof/>
            <w:webHidden/>
          </w:rPr>
        </w:r>
        <w:r w:rsidR="003B1CAB">
          <w:rPr>
            <w:noProof/>
            <w:webHidden/>
          </w:rPr>
          <w:fldChar w:fldCharType="separate"/>
        </w:r>
        <w:r w:rsidR="00A129CE">
          <w:rPr>
            <w:noProof/>
            <w:webHidden/>
          </w:rPr>
          <w:t>22</w:t>
        </w:r>
        <w:r w:rsidR="003B1CAB">
          <w:rPr>
            <w:noProof/>
            <w:webHidden/>
          </w:rPr>
          <w:fldChar w:fldCharType="end"/>
        </w:r>
      </w:hyperlink>
    </w:p>
    <w:p w14:paraId="58FD96FB" w14:textId="23567079"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35" w:history="1">
        <w:r w:rsidR="003B1CAB" w:rsidRPr="00E4489C">
          <w:rPr>
            <w:rStyle w:val="Hyperlink"/>
            <w:noProof/>
          </w:rPr>
          <w:t>3.2.1 Ray Marching a Volume renderingben</w:t>
        </w:r>
        <w:r w:rsidR="003B1CAB">
          <w:rPr>
            <w:noProof/>
            <w:webHidden/>
          </w:rPr>
          <w:tab/>
        </w:r>
        <w:r w:rsidR="003B1CAB">
          <w:rPr>
            <w:noProof/>
            <w:webHidden/>
          </w:rPr>
          <w:fldChar w:fldCharType="begin"/>
        </w:r>
        <w:r w:rsidR="003B1CAB">
          <w:rPr>
            <w:noProof/>
            <w:webHidden/>
          </w:rPr>
          <w:instrText xml:space="preserve"> PAGEREF _Toc121438235 \h </w:instrText>
        </w:r>
        <w:r w:rsidR="003B1CAB">
          <w:rPr>
            <w:noProof/>
            <w:webHidden/>
          </w:rPr>
        </w:r>
        <w:r w:rsidR="003B1CAB">
          <w:rPr>
            <w:noProof/>
            <w:webHidden/>
          </w:rPr>
          <w:fldChar w:fldCharType="separate"/>
        </w:r>
        <w:r w:rsidR="00A129CE">
          <w:rPr>
            <w:noProof/>
            <w:webHidden/>
          </w:rPr>
          <w:t>22</w:t>
        </w:r>
        <w:r w:rsidR="003B1CAB">
          <w:rPr>
            <w:noProof/>
            <w:webHidden/>
          </w:rPr>
          <w:fldChar w:fldCharType="end"/>
        </w:r>
      </w:hyperlink>
    </w:p>
    <w:p w14:paraId="1395FF11" w14:textId="29B33708" w:rsidR="003B1CAB"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438236" w:history="1">
        <w:r w:rsidR="003B1CAB" w:rsidRPr="00E4489C">
          <w:rPr>
            <w:rStyle w:val="Hyperlink"/>
            <w:noProof/>
          </w:rPr>
          <w:t>3.3 Metaballok</w:t>
        </w:r>
        <w:r w:rsidR="003B1CAB">
          <w:rPr>
            <w:noProof/>
            <w:webHidden/>
          </w:rPr>
          <w:tab/>
        </w:r>
        <w:r w:rsidR="003B1CAB">
          <w:rPr>
            <w:noProof/>
            <w:webHidden/>
          </w:rPr>
          <w:fldChar w:fldCharType="begin"/>
        </w:r>
        <w:r w:rsidR="003B1CAB">
          <w:rPr>
            <w:noProof/>
            <w:webHidden/>
          </w:rPr>
          <w:instrText xml:space="preserve"> PAGEREF _Toc121438236 \h </w:instrText>
        </w:r>
        <w:r w:rsidR="003B1CAB">
          <w:rPr>
            <w:noProof/>
            <w:webHidden/>
          </w:rPr>
        </w:r>
        <w:r w:rsidR="003B1CAB">
          <w:rPr>
            <w:noProof/>
            <w:webHidden/>
          </w:rPr>
          <w:fldChar w:fldCharType="separate"/>
        </w:r>
        <w:r w:rsidR="00A129CE">
          <w:rPr>
            <w:noProof/>
            <w:webHidden/>
          </w:rPr>
          <w:t>23</w:t>
        </w:r>
        <w:r w:rsidR="003B1CAB">
          <w:rPr>
            <w:noProof/>
            <w:webHidden/>
          </w:rPr>
          <w:fldChar w:fldCharType="end"/>
        </w:r>
      </w:hyperlink>
    </w:p>
    <w:p w14:paraId="7C66E785" w14:textId="17D664AB"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37" w:history="1">
        <w:r w:rsidR="003B1CAB" w:rsidRPr="00E4489C">
          <w:rPr>
            <w:rStyle w:val="Hyperlink"/>
            <w:noProof/>
          </w:rPr>
          <w:t>3.3.1 Bevezetés</w:t>
        </w:r>
        <w:r w:rsidR="003B1CAB">
          <w:rPr>
            <w:noProof/>
            <w:webHidden/>
          </w:rPr>
          <w:tab/>
        </w:r>
        <w:r w:rsidR="003B1CAB">
          <w:rPr>
            <w:noProof/>
            <w:webHidden/>
          </w:rPr>
          <w:fldChar w:fldCharType="begin"/>
        </w:r>
        <w:r w:rsidR="003B1CAB">
          <w:rPr>
            <w:noProof/>
            <w:webHidden/>
          </w:rPr>
          <w:instrText xml:space="preserve"> PAGEREF _Toc121438237 \h </w:instrText>
        </w:r>
        <w:r w:rsidR="003B1CAB">
          <w:rPr>
            <w:noProof/>
            <w:webHidden/>
          </w:rPr>
        </w:r>
        <w:r w:rsidR="003B1CAB">
          <w:rPr>
            <w:noProof/>
            <w:webHidden/>
          </w:rPr>
          <w:fldChar w:fldCharType="separate"/>
        </w:r>
        <w:r w:rsidR="00A129CE">
          <w:rPr>
            <w:noProof/>
            <w:webHidden/>
          </w:rPr>
          <w:t>23</w:t>
        </w:r>
        <w:r w:rsidR="003B1CAB">
          <w:rPr>
            <w:noProof/>
            <w:webHidden/>
          </w:rPr>
          <w:fldChar w:fldCharType="end"/>
        </w:r>
      </w:hyperlink>
    </w:p>
    <w:p w14:paraId="12CCC9F0" w14:textId="47AC3AA9"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38" w:history="1">
        <w:r w:rsidR="003B1CAB" w:rsidRPr="00E4489C">
          <w:rPr>
            <w:rStyle w:val="Hyperlink"/>
            <w:noProof/>
          </w:rPr>
          <w:t>3.3.2 Sűrűségfüggvény</w:t>
        </w:r>
        <w:r w:rsidR="003B1CAB">
          <w:rPr>
            <w:noProof/>
            <w:webHidden/>
          </w:rPr>
          <w:tab/>
        </w:r>
        <w:r w:rsidR="003B1CAB">
          <w:rPr>
            <w:noProof/>
            <w:webHidden/>
          </w:rPr>
          <w:fldChar w:fldCharType="begin"/>
        </w:r>
        <w:r w:rsidR="003B1CAB">
          <w:rPr>
            <w:noProof/>
            <w:webHidden/>
          </w:rPr>
          <w:instrText xml:space="preserve"> PAGEREF _Toc121438238 \h </w:instrText>
        </w:r>
        <w:r w:rsidR="003B1CAB">
          <w:rPr>
            <w:noProof/>
            <w:webHidden/>
          </w:rPr>
        </w:r>
        <w:r w:rsidR="003B1CAB">
          <w:rPr>
            <w:noProof/>
            <w:webHidden/>
          </w:rPr>
          <w:fldChar w:fldCharType="separate"/>
        </w:r>
        <w:r w:rsidR="00A129CE">
          <w:rPr>
            <w:noProof/>
            <w:webHidden/>
          </w:rPr>
          <w:t>23</w:t>
        </w:r>
        <w:r w:rsidR="003B1CAB">
          <w:rPr>
            <w:noProof/>
            <w:webHidden/>
          </w:rPr>
          <w:fldChar w:fldCharType="end"/>
        </w:r>
      </w:hyperlink>
    </w:p>
    <w:p w14:paraId="556BAFF6" w14:textId="584E5435"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39" w:history="1">
        <w:r w:rsidR="003B1CAB" w:rsidRPr="00E4489C">
          <w:rPr>
            <w:rStyle w:val="Hyperlink"/>
            <w:noProof/>
          </w:rPr>
          <w:t>3.3.3 Ray Marching Metaballokhoz</w:t>
        </w:r>
        <w:r w:rsidR="003B1CAB">
          <w:rPr>
            <w:noProof/>
            <w:webHidden/>
          </w:rPr>
          <w:tab/>
        </w:r>
        <w:r w:rsidR="003B1CAB">
          <w:rPr>
            <w:noProof/>
            <w:webHidden/>
          </w:rPr>
          <w:fldChar w:fldCharType="begin"/>
        </w:r>
        <w:r w:rsidR="003B1CAB">
          <w:rPr>
            <w:noProof/>
            <w:webHidden/>
          </w:rPr>
          <w:instrText xml:space="preserve"> PAGEREF _Toc121438239 \h </w:instrText>
        </w:r>
        <w:r w:rsidR="003B1CAB">
          <w:rPr>
            <w:noProof/>
            <w:webHidden/>
          </w:rPr>
        </w:r>
        <w:r w:rsidR="003B1CAB">
          <w:rPr>
            <w:noProof/>
            <w:webHidden/>
          </w:rPr>
          <w:fldChar w:fldCharType="separate"/>
        </w:r>
        <w:r w:rsidR="00A129CE">
          <w:rPr>
            <w:noProof/>
            <w:webHidden/>
          </w:rPr>
          <w:t>24</w:t>
        </w:r>
        <w:r w:rsidR="003B1CAB">
          <w:rPr>
            <w:noProof/>
            <w:webHidden/>
          </w:rPr>
          <w:fldChar w:fldCharType="end"/>
        </w:r>
      </w:hyperlink>
    </w:p>
    <w:p w14:paraId="1F4A5DEA" w14:textId="5C69A738"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40" w:history="1">
        <w:r w:rsidR="003B1CAB" w:rsidRPr="00E4489C">
          <w:rPr>
            <w:rStyle w:val="Hyperlink"/>
            <w:noProof/>
          </w:rPr>
          <w:t>3.3.4 Modell Felépítése</w:t>
        </w:r>
        <w:r w:rsidR="003B1CAB">
          <w:rPr>
            <w:noProof/>
            <w:webHidden/>
          </w:rPr>
          <w:tab/>
        </w:r>
        <w:r w:rsidR="003B1CAB">
          <w:rPr>
            <w:noProof/>
            <w:webHidden/>
          </w:rPr>
          <w:fldChar w:fldCharType="begin"/>
        </w:r>
        <w:r w:rsidR="003B1CAB">
          <w:rPr>
            <w:noProof/>
            <w:webHidden/>
          </w:rPr>
          <w:instrText xml:space="preserve"> PAGEREF _Toc121438240 \h </w:instrText>
        </w:r>
        <w:r w:rsidR="003B1CAB">
          <w:rPr>
            <w:noProof/>
            <w:webHidden/>
          </w:rPr>
        </w:r>
        <w:r w:rsidR="003B1CAB">
          <w:rPr>
            <w:noProof/>
            <w:webHidden/>
          </w:rPr>
          <w:fldChar w:fldCharType="separate"/>
        </w:r>
        <w:r w:rsidR="00A129CE">
          <w:rPr>
            <w:noProof/>
            <w:webHidden/>
          </w:rPr>
          <w:t>25</w:t>
        </w:r>
        <w:r w:rsidR="003B1CAB">
          <w:rPr>
            <w:noProof/>
            <w:webHidden/>
          </w:rPr>
          <w:fldChar w:fldCharType="end"/>
        </w:r>
      </w:hyperlink>
    </w:p>
    <w:p w14:paraId="0301A2EB" w14:textId="421EB7A9" w:rsidR="003B1CAB"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438241" w:history="1">
        <w:r w:rsidR="003B1CAB" w:rsidRPr="00E4489C">
          <w:rPr>
            <w:rStyle w:val="Hyperlink"/>
            <w:noProof/>
          </w:rPr>
          <w:t>3.4 A-Buffer</w:t>
        </w:r>
        <w:r w:rsidR="003B1CAB">
          <w:rPr>
            <w:noProof/>
            <w:webHidden/>
          </w:rPr>
          <w:tab/>
        </w:r>
        <w:r w:rsidR="003B1CAB">
          <w:rPr>
            <w:noProof/>
            <w:webHidden/>
          </w:rPr>
          <w:fldChar w:fldCharType="begin"/>
        </w:r>
        <w:r w:rsidR="003B1CAB">
          <w:rPr>
            <w:noProof/>
            <w:webHidden/>
          </w:rPr>
          <w:instrText xml:space="preserve"> PAGEREF _Toc121438241 \h </w:instrText>
        </w:r>
        <w:r w:rsidR="003B1CAB">
          <w:rPr>
            <w:noProof/>
            <w:webHidden/>
          </w:rPr>
        </w:r>
        <w:r w:rsidR="003B1CAB">
          <w:rPr>
            <w:noProof/>
            <w:webHidden/>
          </w:rPr>
          <w:fldChar w:fldCharType="separate"/>
        </w:r>
        <w:r w:rsidR="00A129CE">
          <w:rPr>
            <w:noProof/>
            <w:webHidden/>
          </w:rPr>
          <w:t>29</w:t>
        </w:r>
        <w:r w:rsidR="003B1CAB">
          <w:rPr>
            <w:noProof/>
            <w:webHidden/>
          </w:rPr>
          <w:fldChar w:fldCharType="end"/>
        </w:r>
      </w:hyperlink>
    </w:p>
    <w:p w14:paraId="70D3BABB" w14:textId="409BF156"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42" w:history="1">
        <w:r w:rsidR="003B1CAB" w:rsidRPr="00E4489C">
          <w:rPr>
            <w:rStyle w:val="Hyperlink"/>
            <w:noProof/>
          </w:rPr>
          <w:t>3.4.1 Bevezetés</w:t>
        </w:r>
        <w:r w:rsidR="003B1CAB">
          <w:rPr>
            <w:noProof/>
            <w:webHidden/>
          </w:rPr>
          <w:tab/>
        </w:r>
        <w:r w:rsidR="003B1CAB">
          <w:rPr>
            <w:noProof/>
            <w:webHidden/>
          </w:rPr>
          <w:fldChar w:fldCharType="begin"/>
        </w:r>
        <w:r w:rsidR="003B1CAB">
          <w:rPr>
            <w:noProof/>
            <w:webHidden/>
          </w:rPr>
          <w:instrText xml:space="preserve"> PAGEREF _Toc121438242 \h </w:instrText>
        </w:r>
        <w:r w:rsidR="003B1CAB">
          <w:rPr>
            <w:noProof/>
            <w:webHidden/>
          </w:rPr>
        </w:r>
        <w:r w:rsidR="003B1CAB">
          <w:rPr>
            <w:noProof/>
            <w:webHidden/>
          </w:rPr>
          <w:fldChar w:fldCharType="separate"/>
        </w:r>
        <w:r w:rsidR="00A129CE">
          <w:rPr>
            <w:noProof/>
            <w:webHidden/>
          </w:rPr>
          <w:t>29</w:t>
        </w:r>
        <w:r w:rsidR="003B1CAB">
          <w:rPr>
            <w:noProof/>
            <w:webHidden/>
          </w:rPr>
          <w:fldChar w:fldCharType="end"/>
        </w:r>
      </w:hyperlink>
    </w:p>
    <w:p w14:paraId="05AF7BF8" w14:textId="6CCCBC37"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43" w:history="1">
        <w:r w:rsidR="003B1CAB" w:rsidRPr="00E4489C">
          <w:rPr>
            <w:rStyle w:val="Hyperlink"/>
            <w:noProof/>
          </w:rPr>
          <w:t>3.4.2 Felépítés</w:t>
        </w:r>
        <w:r w:rsidR="003B1CAB">
          <w:rPr>
            <w:noProof/>
            <w:webHidden/>
          </w:rPr>
          <w:tab/>
        </w:r>
        <w:r w:rsidR="003B1CAB">
          <w:rPr>
            <w:noProof/>
            <w:webHidden/>
          </w:rPr>
          <w:fldChar w:fldCharType="begin"/>
        </w:r>
        <w:r w:rsidR="003B1CAB">
          <w:rPr>
            <w:noProof/>
            <w:webHidden/>
          </w:rPr>
          <w:instrText xml:space="preserve"> PAGEREF _Toc121438243 \h </w:instrText>
        </w:r>
        <w:r w:rsidR="003B1CAB">
          <w:rPr>
            <w:noProof/>
            <w:webHidden/>
          </w:rPr>
        </w:r>
        <w:r w:rsidR="003B1CAB">
          <w:rPr>
            <w:noProof/>
            <w:webHidden/>
          </w:rPr>
          <w:fldChar w:fldCharType="separate"/>
        </w:r>
        <w:r w:rsidR="00A129CE">
          <w:rPr>
            <w:noProof/>
            <w:webHidden/>
          </w:rPr>
          <w:t>29</w:t>
        </w:r>
        <w:r w:rsidR="003B1CAB">
          <w:rPr>
            <w:noProof/>
            <w:webHidden/>
          </w:rPr>
          <w:fldChar w:fldCharType="end"/>
        </w:r>
      </w:hyperlink>
    </w:p>
    <w:p w14:paraId="38339004" w14:textId="707F7F56"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44" w:history="1">
        <w:r w:rsidR="003B1CAB" w:rsidRPr="00E4489C">
          <w:rPr>
            <w:rStyle w:val="Hyperlink"/>
            <w:noProof/>
          </w:rPr>
          <w:t>3.4.3 Feldolgozás</w:t>
        </w:r>
        <w:r w:rsidR="003B1CAB">
          <w:rPr>
            <w:noProof/>
            <w:webHidden/>
          </w:rPr>
          <w:tab/>
        </w:r>
        <w:r w:rsidR="003B1CAB">
          <w:rPr>
            <w:noProof/>
            <w:webHidden/>
          </w:rPr>
          <w:fldChar w:fldCharType="begin"/>
        </w:r>
        <w:r w:rsidR="003B1CAB">
          <w:rPr>
            <w:noProof/>
            <w:webHidden/>
          </w:rPr>
          <w:instrText xml:space="preserve"> PAGEREF _Toc121438244 \h </w:instrText>
        </w:r>
        <w:r w:rsidR="003B1CAB">
          <w:rPr>
            <w:noProof/>
            <w:webHidden/>
          </w:rPr>
        </w:r>
        <w:r w:rsidR="003B1CAB">
          <w:rPr>
            <w:noProof/>
            <w:webHidden/>
          </w:rPr>
          <w:fldChar w:fldCharType="separate"/>
        </w:r>
        <w:r w:rsidR="00A129CE">
          <w:rPr>
            <w:noProof/>
            <w:webHidden/>
          </w:rPr>
          <w:t>31</w:t>
        </w:r>
        <w:r w:rsidR="003B1CAB">
          <w:rPr>
            <w:noProof/>
            <w:webHidden/>
          </w:rPr>
          <w:fldChar w:fldCharType="end"/>
        </w:r>
      </w:hyperlink>
    </w:p>
    <w:p w14:paraId="2D28C8C3" w14:textId="7EC7CFBE" w:rsidR="003B1CAB"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438245" w:history="1">
        <w:r w:rsidR="003B1CAB" w:rsidRPr="00E4489C">
          <w:rPr>
            <w:rStyle w:val="Hyperlink"/>
            <w:noProof/>
          </w:rPr>
          <w:t>3.4.4 Megjelenítés</w:t>
        </w:r>
        <w:r w:rsidR="003B1CAB">
          <w:rPr>
            <w:noProof/>
            <w:webHidden/>
          </w:rPr>
          <w:tab/>
        </w:r>
        <w:r w:rsidR="003B1CAB">
          <w:rPr>
            <w:noProof/>
            <w:webHidden/>
          </w:rPr>
          <w:fldChar w:fldCharType="begin"/>
        </w:r>
        <w:r w:rsidR="003B1CAB">
          <w:rPr>
            <w:noProof/>
            <w:webHidden/>
          </w:rPr>
          <w:instrText xml:space="preserve"> PAGEREF _Toc121438245 \h </w:instrText>
        </w:r>
        <w:r w:rsidR="003B1CAB">
          <w:rPr>
            <w:noProof/>
            <w:webHidden/>
          </w:rPr>
        </w:r>
        <w:r w:rsidR="003B1CAB">
          <w:rPr>
            <w:noProof/>
            <w:webHidden/>
          </w:rPr>
          <w:fldChar w:fldCharType="separate"/>
        </w:r>
        <w:r w:rsidR="00A129CE">
          <w:rPr>
            <w:noProof/>
            <w:webHidden/>
          </w:rPr>
          <w:t>32</w:t>
        </w:r>
        <w:r w:rsidR="003B1CAB">
          <w:rPr>
            <w:noProof/>
            <w:webHidden/>
          </w:rPr>
          <w:fldChar w:fldCharType="end"/>
        </w:r>
      </w:hyperlink>
    </w:p>
    <w:p w14:paraId="10AABC7B" w14:textId="22F60631" w:rsidR="003B1CAB" w:rsidRDefault="00000000">
      <w:pPr>
        <w:pStyle w:val="TOC1"/>
        <w:rPr>
          <w:rFonts w:asciiTheme="minorHAnsi" w:eastAsiaTheme="minorEastAsia" w:hAnsiTheme="minorHAnsi" w:cstheme="minorBidi"/>
          <w:b w:val="0"/>
          <w:noProof/>
          <w:sz w:val="22"/>
          <w:szCs w:val="22"/>
          <w:lang w:val="en-GB" w:eastAsia="en-GB"/>
        </w:rPr>
      </w:pPr>
      <w:hyperlink w:anchor="_Toc121438246" w:history="1">
        <w:r w:rsidR="003B1CAB" w:rsidRPr="00E4489C">
          <w:rPr>
            <w:rStyle w:val="Hyperlink"/>
            <w:noProof/>
          </w:rPr>
          <w:t>4 Értékelés</w:t>
        </w:r>
        <w:r w:rsidR="003B1CAB">
          <w:rPr>
            <w:noProof/>
            <w:webHidden/>
          </w:rPr>
          <w:tab/>
        </w:r>
        <w:r w:rsidR="003B1CAB">
          <w:rPr>
            <w:noProof/>
            <w:webHidden/>
          </w:rPr>
          <w:fldChar w:fldCharType="begin"/>
        </w:r>
        <w:r w:rsidR="003B1CAB">
          <w:rPr>
            <w:noProof/>
            <w:webHidden/>
          </w:rPr>
          <w:instrText xml:space="preserve"> PAGEREF _Toc121438246 \h </w:instrText>
        </w:r>
        <w:r w:rsidR="003B1CAB">
          <w:rPr>
            <w:noProof/>
            <w:webHidden/>
          </w:rPr>
        </w:r>
        <w:r w:rsidR="003B1CAB">
          <w:rPr>
            <w:noProof/>
            <w:webHidden/>
          </w:rPr>
          <w:fldChar w:fldCharType="separate"/>
        </w:r>
        <w:r w:rsidR="00A129CE">
          <w:rPr>
            <w:noProof/>
            <w:webHidden/>
          </w:rPr>
          <w:t>34</w:t>
        </w:r>
        <w:r w:rsidR="003B1CAB">
          <w:rPr>
            <w:noProof/>
            <w:webHidden/>
          </w:rPr>
          <w:fldChar w:fldCharType="end"/>
        </w:r>
      </w:hyperlink>
    </w:p>
    <w:p w14:paraId="010D73C8" w14:textId="7F65933D" w:rsidR="003B1CAB" w:rsidRDefault="00000000">
      <w:pPr>
        <w:pStyle w:val="TOC1"/>
        <w:rPr>
          <w:rFonts w:asciiTheme="minorHAnsi" w:eastAsiaTheme="minorEastAsia" w:hAnsiTheme="minorHAnsi" w:cstheme="minorBidi"/>
          <w:b w:val="0"/>
          <w:noProof/>
          <w:sz w:val="22"/>
          <w:szCs w:val="22"/>
          <w:lang w:val="en-GB" w:eastAsia="en-GB"/>
        </w:rPr>
      </w:pPr>
      <w:hyperlink w:anchor="_Toc121438247" w:history="1">
        <w:r w:rsidR="003B1CAB" w:rsidRPr="00E4489C">
          <w:rPr>
            <w:rStyle w:val="Hyperlink"/>
            <w:noProof/>
          </w:rPr>
          <w:t>5 Továbbfejlesztési lehetőségek</w:t>
        </w:r>
        <w:r w:rsidR="003B1CAB">
          <w:rPr>
            <w:noProof/>
            <w:webHidden/>
          </w:rPr>
          <w:tab/>
        </w:r>
        <w:r w:rsidR="003B1CAB">
          <w:rPr>
            <w:noProof/>
            <w:webHidden/>
          </w:rPr>
          <w:fldChar w:fldCharType="begin"/>
        </w:r>
        <w:r w:rsidR="003B1CAB">
          <w:rPr>
            <w:noProof/>
            <w:webHidden/>
          </w:rPr>
          <w:instrText xml:space="preserve"> PAGEREF _Toc121438247 \h </w:instrText>
        </w:r>
        <w:r w:rsidR="003B1CAB">
          <w:rPr>
            <w:noProof/>
            <w:webHidden/>
          </w:rPr>
        </w:r>
        <w:r w:rsidR="003B1CAB">
          <w:rPr>
            <w:noProof/>
            <w:webHidden/>
          </w:rPr>
          <w:fldChar w:fldCharType="separate"/>
        </w:r>
        <w:r w:rsidR="00A129CE">
          <w:rPr>
            <w:noProof/>
            <w:webHidden/>
          </w:rPr>
          <w:t>36</w:t>
        </w:r>
        <w:r w:rsidR="003B1CAB">
          <w:rPr>
            <w:noProof/>
            <w:webHidden/>
          </w:rPr>
          <w:fldChar w:fldCharType="end"/>
        </w:r>
      </w:hyperlink>
    </w:p>
    <w:p w14:paraId="7C1F82DD" w14:textId="6D749891" w:rsidR="003B1CAB"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438248" w:history="1">
        <w:r w:rsidR="003B1CAB" w:rsidRPr="00E4489C">
          <w:rPr>
            <w:rStyle w:val="Hyperlink"/>
            <w:noProof/>
          </w:rPr>
          <w:t>5.1 Bevezetés</w:t>
        </w:r>
        <w:r w:rsidR="003B1CAB">
          <w:rPr>
            <w:noProof/>
            <w:webHidden/>
          </w:rPr>
          <w:tab/>
        </w:r>
        <w:r w:rsidR="003B1CAB">
          <w:rPr>
            <w:noProof/>
            <w:webHidden/>
          </w:rPr>
          <w:fldChar w:fldCharType="begin"/>
        </w:r>
        <w:r w:rsidR="003B1CAB">
          <w:rPr>
            <w:noProof/>
            <w:webHidden/>
          </w:rPr>
          <w:instrText xml:space="preserve"> PAGEREF _Toc121438248 \h </w:instrText>
        </w:r>
        <w:r w:rsidR="003B1CAB">
          <w:rPr>
            <w:noProof/>
            <w:webHidden/>
          </w:rPr>
        </w:r>
        <w:r w:rsidR="003B1CAB">
          <w:rPr>
            <w:noProof/>
            <w:webHidden/>
          </w:rPr>
          <w:fldChar w:fldCharType="separate"/>
        </w:r>
        <w:r w:rsidR="00A129CE">
          <w:rPr>
            <w:noProof/>
            <w:webHidden/>
          </w:rPr>
          <w:t>36</w:t>
        </w:r>
        <w:r w:rsidR="003B1CAB">
          <w:rPr>
            <w:noProof/>
            <w:webHidden/>
          </w:rPr>
          <w:fldChar w:fldCharType="end"/>
        </w:r>
      </w:hyperlink>
    </w:p>
    <w:p w14:paraId="5FEC55DD" w14:textId="07EF98BC" w:rsidR="003B1CAB"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438249" w:history="1">
        <w:r w:rsidR="003B1CAB" w:rsidRPr="00E4489C">
          <w:rPr>
            <w:rStyle w:val="Hyperlink"/>
            <w:noProof/>
          </w:rPr>
          <w:t>5.2 Ray Marching</w:t>
        </w:r>
        <w:r w:rsidR="003B1CAB">
          <w:rPr>
            <w:noProof/>
            <w:webHidden/>
          </w:rPr>
          <w:tab/>
        </w:r>
        <w:r w:rsidR="003B1CAB">
          <w:rPr>
            <w:noProof/>
            <w:webHidden/>
          </w:rPr>
          <w:fldChar w:fldCharType="begin"/>
        </w:r>
        <w:r w:rsidR="003B1CAB">
          <w:rPr>
            <w:noProof/>
            <w:webHidden/>
          </w:rPr>
          <w:instrText xml:space="preserve"> PAGEREF _Toc121438249 \h </w:instrText>
        </w:r>
        <w:r w:rsidR="003B1CAB">
          <w:rPr>
            <w:noProof/>
            <w:webHidden/>
          </w:rPr>
        </w:r>
        <w:r w:rsidR="003B1CAB">
          <w:rPr>
            <w:noProof/>
            <w:webHidden/>
          </w:rPr>
          <w:fldChar w:fldCharType="separate"/>
        </w:r>
        <w:r w:rsidR="00A129CE">
          <w:rPr>
            <w:noProof/>
            <w:webHidden/>
          </w:rPr>
          <w:t>36</w:t>
        </w:r>
        <w:r w:rsidR="003B1CAB">
          <w:rPr>
            <w:noProof/>
            <w:webHidden/>
          </w:rPr>
          <w:fldChar w:fldCharType="end"/>
        </w:r>
      </w:hyperlink>
    </w:p>
    <w:p w14:paraId="08A6F527" w14:textId="1111F17E" w:rsidR="003B1CAB"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438250" w:history="1">
        <w:r w:rsidR="003B1CAB" w:rsidRPr="00E4489C">
          <w:rPr>
            <w:rStyle w:val="Hyperlink"/>
            <w:noProof/>
          </w:rPr>
          <w:t>5.3 A-Buffer</w:t>
        </w:r>
        <w:r w:rsidR="003B1CAB">
          <w:rPr>
            <w:noProof/>
            <w:webHidden/>
          </w:rPr>
          <w:tab/>
        </w:r>
        <w:r w:rsidR="003B1CAB">
          <w:rPr>
            <w:noProof/>
            <w:webHidden/>
          </w:rPr>
          <w:fldChar w:fldCharType="begin"/>
        </w:r>
        <w:r w:rsidR="003B1CAB">
          <w:rPr>
            <w:noProof/>
            <w:webHidden/>
          </w:rPr>
          <w:instrText xml:space="preserve"> PAGEREF _Toc121438250 \h </w:instrText>
        </w:r>
        <w:r w:rsidR="003B1CAB">
          <w:rPr>
            <w:noProof/>
            <w:webHidden/>
          </w:rPr>
        </w:r>
        <w:r w:rsidR="003B1CAB">
          <w:rPr>
            <w:noProof/>
            <w:webHidden/>
          </w:rPr>
          <w:fldChar w:fldCharType="separate"/>
        </w:r>
        <w:r w:rsidR="00A129CE">
          <w:rPr>
            <w:noProof/>
            <w:webHidden/>
          </w:rPr>
          <w:t>36</w:t>
        </w:r>
        <w:r w:rsidR="003B1CAB">
          <w:rPr>
            <w:noProof/>
            <w:webHidden/>
          </w:rPr>
          <w:fldChar w:fldCharType="end"/>
        </w:r>
      </w:hyperlink>
    </w:p>
    <w:p w14:paraId="081781EF" w14:textId="1B269D9F" w:rsidR="003B1CAB"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438251" w:history="1">
        <w:r w:rsidR="003B1CAB" w:rsidRPr="00E4489C">
          <w:rPr>
            <w:rStyle w:val="Hyperlink"/>
            <w:noProof/>
          </w:rPr>
          <w:t>5.4 Framework</w:t>
        </w:r>
        <w:r w:rsidR="003B1CAB">
          <w:rPr>
            <w:noProof/>
            <w:webHidden/>
          </w:rPr>
          <w:tab/>
        </w:r>
        <w:r w:rsidR="003B1CAB">
          <w:rPr>
            <w:noProof/>
            <w:webHidden/>
          </w:rPr>
          <w:fldChar w:fldCharType="begin"/>
        </w:r>
        <w:r w:rsidR="003B1CAB">
          <w:rPr>
            <w:noProof/>
            <w:webHidden/>
          </w:rPr>
          <w:instrText xml:space="preserve"> PAGEREF _Toc121438251 \h </w:instrText>
        </w:r>
        <w:r w:rsidR="003B1CAB">
          <w:rPr>
            <w:noProof/>
            <w:webHidden/>
          </w:rPr>
        </w:r>
        <w:r w:rsidR="003B1CAB">
          <w:rPr>
            <w:noProof/>
            <w:webHidden/>
          </w:rPr>
          <w:fldChar w:fldCharType="separate"/>
        </w:r>
        <w:r w:rsidR="00A129CE">
          <w:rPr>
            <w:noProof/>
            <w:webHidden/>
          </w:rPr>
          <w:t>37</w:t>
        </w:r>
        <w:r w:rsidR="003B1CAB">
          <w:rPr>
            <w:noProof/>
            <w:webHidden/>
          </w:rPr>
          <w:fldChar w:fldCharType="end"/>
        </w:r>
      </w:hyperlink>
    </w:p>
    <w:p w14:paraId="08E05A1C" w14:textId="5CFD9F08" w:rsidR="003B1CAB" w:rsidRDefault="00000000">
      <w:pPr>
        <w:pStyle w:val="TOC1"/>
        <w:rPr>
          <w:rFonts w:asciiTheme="minorHAnsi" w:eastAsiaTheme="minorEastAsia" w:hAnsiTheme="minorHAnsi" w:cstheme="minorBidi"/>
          <w:b w:val="0"/>
          <w:noProof/>
          <w:sz w:val="22"/>
          <w:szCs w:val="22"/>
          <w:lang w:val="en-GB" w:eastAsia="en-GB"/>
        </w:rPr>
      </w:pPr>
      <w:hyperlink w:anchor="_Toc121438252" w:history="1">
        <w:r w:rsidR="003B1CAB" w:rsidRPr="00E4489C">
          <w:rPr>
            <w:rStyle w:val="Hyperlink"/>
            <w:noProof/>
          </w:rPr>
          <w:t>6 Köszönetnyilvánítás</w:t>
        </w:r>
        <w:r w:rsidR="003B1CAB">
          <w:rPr>
            <w:noProof/>
            <w:webHidden/>
          </w:rPr>
          <w:tab/>
        </w:r>
        <w:r w:rsidR="003B1CAB">
          <w:rPr>
            <w:noProof/>
            <w:webHidden/>
          </w:rPr>
          <w:fldChar w:fldCharType="begin"/>
        </w:r>
        <w:r w:rsidR="003B1CAB">
          <w:rPr>
            <w:noProof/>
            <w:webHidden/>
          </w:rPr>
          <w:instrText xml:space="preserve"> PAGEREF _Toc121438252 \h </w:instrText>
        </w:r>
        <w:r w:rsidR="003B1CAB">
          <w:rPr>
            <w:noProof/>
            <w:webHidden/>
          </w:rPr>
        </w:r>
        <w:r w:rsidR="003B1CAB">
          <w:rPr>
            <w:noProof/>
            <w:webHidden/>
          </w:rPr>
          <w:fldChar w:fldCharType="separate"/>
        </w:r>
        <w:r w:rsidR="00A129CE">
          <w:rPr>
            <w:noProof/>
            <w:webHidden/>
          </w:rPr>
          <w:t>38</w:t>
        </w:r>
        <w:r w:rsidR="003B1CAB">
          <w:rPr>
            <w:noProof/>
            <w:webHidden/>
          </w:rPr>
          <w:fldChar w:fldCharType="end"/>
        </w:r>
      </w:hyperlink>
    </w:p>
    <w:p w14:paraId="21EDA510" w14:textId="6BF1B19E" w:rsidR="003B1CAB" w:rsidRDefault="00000000">
      <w:pPr>
        <w:pStyle w:val="TOC1"/>
        <w:rPr>
          <w:rFonts w:asciiTheme="minorHAnsi" w:eastAsiaTheme="minorEastAsia" w:hAnsiTheme="minorHAnsi" w:cstheme="minorBidi"/>
          <w:b w:val="0"/>
          <w:noProof/>
          <w:sz w:val="22"/>
          <w:szCs w:val="22"/>
          <w:lang w:val="en-GB" w:eastAsia="en-GB"/>
        </w:rPr>
      </w:pPr>
      <w:hyperlink w:anchor="_Toc121438253" w:history="1">
        <w:r w:rsidR="003B1CAB" w:rsidRPr="00E4489C">
          <w:rPr>
            <w:rStyle w:val="Hyperlink"/>
            <w:noProof/>
          </w:rPr>
          <w:t>Irodalomjegyzék</w:t>
        </w:r>
        <w:r w:rsidR="003B1CAB">
          <w:rPr>
            <w:noProof/>
            <w:webHidden/>
          </w:rPr>
          <w:tab/>
        </w:r>
        <w:r w:rsidR="003B1CAB">
          <w:rPr>
            <w:noProof/>
            <w:webHidden/>
          </w:rPr>
          <w:fldChar w:fldCharType="begin"/>
        </w:r>
        <w:r w:rsidR="003B1CAB">
          <w:rPr>
            <w:noProof/>
            <w:webHidden/>
          </w:rPr>
          <w:instrText xml:space="preserve"> PAGEREF _Toc121438253 \h </w:instrText>
        </w:r>
        <w:r w:rsidR="003B1CAB">
          <w:rPr>
            <w:noProof/>
            <w:webHidden/>
          </w:rPr>
        </w:r>
        <w:r w:rsidR="003B1CAB">
          <w:rPr>
            <w:noProof/>
            <w:webHidden/>
          </w:rPr>
          <w:fldChar w:fldCharType="separate"/>
        </w:r>
        <w:r w:rsidR="00A129CE">
          <w:rPr>
            <w:noProof/>
            <w:webHidden/>
          </w:rPr>
          <w:t>39</w:t>
        </w:r>
        <w:r w:rsidR="003B1CAB">
          <w:rPr>
            <w:noProof/>
            <w:webHidden/>
          </w:rPr>
          <w:fldChar w:fldCharType="end"/>
        </w:r>
      </w:hyperlink>
    </w:p>
    <w:p w14:paraId="34E215D4" w14:textId="291FB17C" w:rsidR="003B1CAB" w:rsidRDefault="00000000">
      <w:pPr>
        <w:pStyle w:val="TOC1"/>
        <w:rPr>
          <w:rFonts w:asciiTheme="minorHAnsi" w:eastAsiaTheme="minorEastAsia" w:hAnsiTheme="minorHAnsi" w:cstheme="minorBidi"/>
          <w:b w:val="0"/>
          <w:noProof/>
          <w:sz w:val="22"/>
          <w:szCs w:val="22"/>
          <w:lang w:val="en-GB" w:eastAsia="en-GB"/>
        </w:rPr>
      </w:pPr>
      <w:hyperlink w:anchor="_Toc121438254" w:history="1">
        <w:r w:rsidR="003B1CAB" w:rsidRPr="00E4489C">
          <w:rPr>
            <w:rStyle w:val="Hyperlink"/>
            <w:noProof/>
          </w:rPr>
          <w:t>Függelék</w:t>
        </w:r>
        <w:r w:rsidR="003B1CAB">
          <w:rPr>
            <w:noProof/>
            <w:webHidden/>
          </w:rPr>
          <w:tab/>
        </w:r>
        <w:r w:rsidR="003B1CAB">
          <w:rPr>
            <w:noProof/>
            <w:webHidden/>
          </w:rPr>
          <w:fldChar w:fldCharType="begin"/>
        </w:r>
        <w:r w:rsidR="003B1CAB">
          <w:rPr>
            <w:noProof/>
            <w:webHidden/>
          </w:rPr>
          <w:instrText xml:space="preserve"> PAGEREF _Toc121438254 \h </w:instrText>
        </w:r>
        <w:r w:rsidR="003B1CAB">
          <w:rPr>
            <w:noProof/>
            <w:webHidden/>
          </w:rPr>
        </w:r>
        <w:r w:rsidR="003B1CAB">
          <w:rPr>
            <w:noProof/>
            <w:webHidden/>
          </w:rPr>
          <w:fldChar w:fldCharType="separate"/>
        </w:r>
        <w:r w:rsidR="00A129CE">
          <w:rPr>
            <w:noProof/>
            <w:webHidden/>
          </w:rPr>
          <w:t>42</w:t>
        </w:r>
        <w:r w:rsidR="003B1CAB">
          <w:rPr>
            <w:noProof/>
            <w:webHidden/>
          </w:rPr>
          <w:fldChar w:fldCharType="end"/>
        </w:r>
      </w:hyperlink>
    </w:p>
    <w:p w14:paraId="01B0DC16" w14:textId="606C36A3" w:rsidR="00730B3C" w:rsidRDefault="00730B3C">
      <w:r>
        <w:rPr>
          <w:b/>
          <w:bCs/>
        </w:rPr>
        <w:fldChar w:fldCharType="end"/>
      </w:r>
    </w:p>
    <w:p w14:paraId="78F7E073" w14:textId="77777777" w:rsidR="0063585C" w:rsidRPr="00B50CAA" w:rsidRDefault="0063585C" w:rsidP="00EE257C">
      <w:pPr>
        <w:pStyle w:val="Caption"/>
      </w:pPr>
    </w:p>
    <w:p w14:paraId="586A9F47" w14:textId="77777777" w:rsidR="00681E99" w:rsidRPr="00B50CAA" w:rsidRDefault="00681E99" w:rsidP="00854BDC">
      <w:pPr>
        <w:pStyle w:val="Nyilatkozatcm"/>
      </w:pPr>
      <w:r w:rsidRPr="00B50CAA">
        <w:lastRenderedPageBreak/>
        <w:t>Hallgatói nyilatkozat</w:t>
      </w:r>
    </w:p>
    <w:p w14:paraId="0D6D4F2C" w14:textId="0EEDDD27" w:rsidR="00681E99" w:rsidRDefault="00681E99" w:rsidP="005E01E0">
      <w:pPr>
        <w:pStyle w:val="Nyilatkozatszveg"/>
      </w:pPr>
      <w:r w:rsidRPr="00B50CAA">
        <w:t xml:space="preserve">Alulírott </w:t>
      </w:r>
      <w:r w:rsidR="00BC0C5E">
        <w:rPr>
          <w:b/>
          <w:bCs/>
        </w:rPr>
        <w:t>Németh Botond</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45B8C1E"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A129CE">
        <w:rPr>
          <w:noProof/>
        </w:rPr>
        <w:t>2022. 12. 09.</w:t>
      </w:r>
      <w:r w:rsidRPr="00B50CAA">
        <w:fldChar w:fldCharType="end"/>
      </w:r>
    </w:p>
    <w:p w14:paraId="5128D61A" w14:textId="77777777" w:rsidR="00681E99" w:rsidRDefault="005E01E0" w:rsidP="00854BDC">
      <w:pPr>
        <w:pStyle w:val="Nyilatkozatalrs"/>
      </w:pPr>
      <w:r>
        <w:tab/>
      </w:r>
      <w:r w:rsidR="00854BDC">
        <w:t>...</w:t>
      </w:r>
      <w:r>
        <w:t>…………………………………………….</w:t>
      </w:r>
    </w:p>
    <w:p w14:paraId="26AA76B1" w14:textId="4D991A49" w:rsidR="005E01E0" w:rsidRDefault="005E01E0" w:rsidP="00854BDC">
      <w:pPr>
        <w:pStyle w:val="Nyilatkozatalrs"/>
      </w:pPr>
      <w:r>
        <w:tab/>
      </w:r>
      <w:r w:rsidR="00BC0C5E">
        <w:t>Németh Botond</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21438213"/>
      <w:r w:rsidRPr="00B50CAA">
        <w:lastRenderedPageBreak/>
        <w:t>Összefoglaló</w:t>
      </w:r>
      <w:bookmarkEnd w:id="0"/>
    </w:p>
    <w:p w14:paraId="07E7B873" w14:textId="1C605B15" w:rsidR="0085793A" w:rsidRDefault="0072646B" w:rsidP="00D23BFC">
      <w:r>
        <w:t>A mai világban sokszor szükség lehet orvosi CT és MRI adatok megjelenítése mellett azok fizikai szimulációjára, amely a megszokott térfogati</w:t>
      </w:r>
      <w:r w:rsidR="0085487A">
        <w:t>-</w:t>
      </w:r>
      <w:r>
        <w:t>adat</w:t>
      </w:r>
      <w:r w:rsidR="0085487A">
        <w:t>-</w:t>
      </w:r>
      <w:proofErr w:type="spellStart"/>
      <w:r>
        <w:t>renderelési</w:t>
      </w:r>
      <w:proofErr w:type="spellEnd"/>
      <w:r>
        <w:t xml:space="preserve"> technikákkal nem, vagy csak nehezen megvalósítható</w:t>
      </w:r>
      <w:r w:rsidR="005E1FD6">
        <w:t>ak</w:t>
      </w:r>
      <w:r>
        <w:t>.</w:t>
      </w:r>
    </w:p>
    <w:p w14:paraId="320311AF" w14:textId="5CED2698" w:rsidR="0085487A" w:rsidRDefault="0072646B" w:rsidP="00D23BFC">
      <w:r>
        <w:t xml:space="preserve">A dolgozat </w:t>
      </w:r>
      <w:r w:rsidR="0085793A">
        <w:t>ismerteti</w:t>
      </w:r>
      <w:r>
        <w:t xml:space="preserve"> a térfogati vizualizációra alkalmas algoritmusok</w:t>
      </w:r>
      <w:r w:rsidR="0085793A">
        <w:t>at</w:t>
      </w:r>
      <w:r>
        <w:t>, majd egy szimulációra képes megjelenítést mutat be Metaballok segítségével.</w:t>
      </w:r>
      <w:r w:rsidR="0085487A">
        <w:t>, ezáltal segítve olyan alkalmazásokat, amelyekben kimagasló szerepet tölt be a szervek fizikai behatásra történő elmozdulás vizualizálása.</w:t>
      </w:r>
      <w:r>
        <w:t xml:space="preserve"> Továbbá ismerteti a sugárkövetésen alapuló Ray Marching és Sphere </w:t>
      </w:r>
      <w:proofErr w:type="spellStart"/>
      <w:r>
        <w:t>Tracing</w:t>
      </w:r>
      <w:proofErr w:type="spellEnd"/>
      <w:r>
        <w:t xml:space="preserve"> technológiával </w:t>
      </w:r>
      <w:r w:rsidR="0085793A">
        <w:t>megjelenített</w:t>
      </w:r>
      <w:r>
        <w:t xml:space="preserve"> Metaball fontosabb lépés</w:t>
      </w:r>
      <w:r w:rsidR="0085793A">
        <w:t>ei</w:t>
      </w:r>
      <w:r>
        <w:t xml:space="preserve">t, bemutat több alkalmazható </w:t>
      </w:r>
      <w:r w:rsidR="0085487A">
        <w:t xml:space="preserve">sűrűségfüggvényt. </w:t>
      </w:r>
    </w:p>
    <w:p w14:paraId="252F041D" w14:textId="67510BE3" w:rsidR="0085487A" w:rsidRDefault="0085487A" w:rsidP="0085487A">
      <w:r>
        <w:t xml:space="preserve">Továbbá a nagyméretű Metaball-számból adódó </w:t>
      </w:r>
      <w:proofErr w:type="spellStart"/>
      <w:r>
        <w:t>performancia</w:t>
      </w:r>
      <w:proofErr w:type="spellEnd"/>
      <w:r>
        <w:t>-problémára használt optimalizációs technológiák elemzése után részletesebben bemutat egy a sorrendfüggetlen átlátszóságban előszeretettel használt algoritmust, az A-</w:t>
      </w:r>
      <w:proofErr w:type="spellStart"/>
      <w:r>
        <w:t>Buffert</w:t>
      </w:r>
      <w:proofErr w:type="spellEnd"/>
      <w:r>
        <w:t>.</w:t>
      </w:r>
    </w:p>
    <w:p w14:paraId="2B41FA27" w14:textId="1513EDC7" w:rsidR="009F6C71" w:rsidRDefault="009F6C71" w:rsidP="0085487A">
      <w:r>
        <w:t>A dolgozat befejezésül mérési adatokkal bemutatja az elkészített algoritmus előnyeit és hátrányait, majd továbbfejlesztési javaslatot tesz a negatívumok javítására.</w:t>
      </w:r>
    </w:p>
    <w:p w14:paraId="258F0AFA" w14:textId="2FB9E3ED" w:rsidR="0085793A" w:rsidRDefault="00E84173" w:rsidP="00E84173">
      <w:pPr>
        <w:rPr>
          <w:rStyle w:val="Strong"/>
        </w:rPr>
      </w:pPr>
      <w:r>
        <w:rPr>
          <w:rStyle w:val="Strong"/>
        </w:rPr>
        <w:t>Kulcsszavak</w:t>
      </w:r>
      <w:r w:rsidRPr="00E84173">
        <w:rPr>
          <w:rStyle w:val="Strong"/>
        </w:rPr>
        <w:t>:</w:t>
      </w:r>
    </w:p>
    <w:p w14:paraId="0969BB17" w14:textId="43B6C2BB" w:rsidR="0085793A" w:rsidRPr="00E84173" w:rsidRDefault="007B08CA" w:rsidP="0085793A">
      <w:r>
        <w:t>S</w:t>
      </w:r>
      <w:r w:rsidR="0085793A" w:rsidRPr="0085793A">
        <w:t>zámítógépes grafika</w:t>
      </w:r>
      <w:r w:rsidR="0085793A">
        <w:t xml:space="preserve">, sugárkövetés, OpenGL, optimalizálás, </w:t>
      </w:r>
      <w:r w:rsidR="0085793A" w:rsidRPr="0085793A">
        <w:t>orvosi képfeldolgozás</w:t>
      </w:r>
      <w:r w:rsidR="0085793A">
        <w:t>, C++, Metaball</w:t>
      </w:r>
    </w:p>
    <w:p w14:paraId="18F0F7B7" w14:textId="1024C5FE" w:rsidR="0063585C" w:rsidRDefault="0063585C" w:rsidP="00816BCB">
      <w:pPr>
        <w:pStyle w:val="Fejezetcimszmozsnlkl"/>
        <w:rPr>
          <w:lang w:val="en-GB"/>
        </w:rPr>
      </w:pPr>
      <w:bookmarkStart w:id="1" w:name="_Toc121438214"/>
      <w:r w:rsidRPr="00682774">
        <w:rPr>
          <w:lang w:val="en-GB"/>
        </w:rPr>
        <w:lastRenderedPageBreak/>
        <w:t>Abstract</w:t>
      </w:r>
      <w:bookmarkEnd w:id="1"/>
    </w:p>
    <w:p w14:paraId="60A7F740" w14:textId="5011DFA7" w:rsidR="00682774" w:rsidRDefault="00682774" w:rsidP="00682774">
      <w:pPr>
        <w:rPr>
          <w:lang w:val="en-GB"/>
        </w:rPr>
      </w:pPr>
      <w:r w:rsidRPr="00637A59">
        <w:rPr>
          <w:lang w:val="en-GB"/>
        </w:rPr>
        <w:t>In today's world, in addition to the display of medical CT and MRI data, it is often necessary to physically simulate them, which is not possible, or only difficult, to implement with the usual volumetric data rendering techniques.</w:t>
      </w:r>
    </w:p>
    <w:p w14:paraId="58BDDDE3" w14:textId="16CFA1B2" w:rsidR="00682774" w:rsidRDefault="00682774" w:rsidP="00682774">
      <w:pPr>
        <w:rPr>
          <w:lang w:val="en-GB"/>
        </w:rPr>
      </w:pPr>
      <w:r>
        <w:rPr>
          <w:lang w:val="en-GB"/>
        </w:rPr>
        <w:t xml:space="preserve">The thesis describes algorithms suitable for volumetric rendering and then presents </w:t>
      </w:r>
      <w:r w:rsidR="00F43806">
        <w:rPr>
          <w:lang w:val="en-GB"/>
        </w:rPr>
        <w:t xml:space="preserve">a </w:t>
      </w:r>
      <w:r>
        <w:rPr>
          <w:lang w:val="en-GB"/>
        </w:rPr>
        <w:t xml:space="preserve">different approach, capable of simulation </w:t>
      </w:r>
      <w:r w:rsidR="007B08CA">
        <w:rPr>
          <w:lang w:val="en-GB"/>
        </w:rPr>
        <w:t xml:space="preserve">with </w:t>
      </w:r>
      <w:proofErr w:type="spellStart"/>
      <w:r w:rsidR="007B08CA">
        <w:rPr>
          <w:lang w:val="en-GB"/>
        </w:rPr>
        <w:t>Metaballs</w:t>
      </w:r>
      <w:proofErr w:type="spellEnd"/>
      <w:r w:rsidR="00F43806">
        <w:rPr>
          <w:lang w:val="en-GB"/>
        </w:rPr>
        <w:t>,</w:t>
      </w:r>
      <w:r w:rsidR="007B08CA">
        <w:rPr>
          <w:lang w:val="en-GB"/>
        </w:rPr>
        <w:t xml:space="preserve"> </w:t>
      </w:r>
      <w:r w:rsidR="007B08CA" w:rsidRPr="00637A59">
        <w:rPr>
          <w:lang w:val="en-GB"/>
        </w:rPr>
        <w:t>thus helping applications in which the visualization of the movement of organs due to physical impact plays a prominent role.</w:t>
      </w:r>
      <w:r w:rsidR="007B08CA">
        <w:rPr>
          <w:lang w:val="en-GB"/>
        </w:rPr>
        <w:t xml:space="preserve"> Furthermore, it describes the most important steps of the Metaball rendering with ray tracing based algorithms like Ray Marching and Sphere Tracing, and presents several density functions.</w:t>
      </w:r>
    </w:p>
    <w:p w14:paraId="3439E377" w14:textId="1B5F3310" w:rsidR="009F6C71" w:rsidRPr="009F6C71" w:rsidRDefault="007B08CA" w:rsidP="009F6C71">
      <w:pPr>
        <w:rPr>
          <w:rStyle w:val="Strong"/>
          <w:b w:val="0"/>
          <w:bCs w:val="0"/>
          <w:lang w:val="en-GB"/>
        </w:rPr>
      </w:pPr>
      <w:r>
        <w:rPr>
          <w:rStyle w:val="Strong"/>
          <w:b w:val="0"/>
          <w:bCs w:val="0"/>
          <w:lang w:val="en-GB"/>
        </w:rPr>
        <w:t>Moreover, after analysing the optimization technologies used for the performance problem, caused by the large Metaball number, it dives into more detail about an algorithm that is popular among the order-independent transparency techniques, the A-Buffer.</w:t>
      </w:r>
    </w:p>
    <w:p w14:paraId="73257DBB" w14:textId="1B4FC0B7" w:rsidR="009F6C71" w:rsidRPr="00682774" w:rsidRDefault="009F6C71" w:rsidP="009F6C71">
      <w:pPr>
        <w:rPr>
          <w:rStyle w:val="Strong"/>
          <w:b w:val="0"/>
          <w:bCs w:val="0"/>
          <w:lang w:val="en-GB"/>
        </w:rPr>
      </w:pPr>
      <w:r w:rsidRPr="009F6C71">
        <w:rPr>
          <w:rStyle w:val="Strong"/>
          <w:b w:val="0"/>
          <w:bCs w:val="0"/>
          <w:lang w:val="en-GB"/>
        </w:rPr>
        <w:t xml:space="preserve">Finally, the thesis presents the advantages and disadvantages of the </w:t>
      </w:r>
      <w:r>
        <w:rPr>
          <w:rStyle w:val="Strong"/>
          <w:b w:val="0"/>
          <w:bCs w:val="0"/>
          <w:lang w:val="en-GB"/>
        </w:rPr>
        <w:t>final</w:t>
      </w:r>
      <w:r w:rsidRPr="009F6C71">
        <w:rPr>
          <w:rStyle w:val="Strong"/>
          <w:b w:val="0"/>
          <w:bCs w:val="0"/>
          <w:lang w:val="en-GB"/>
        </w:rPr>
        <w:t xml:space="preserve"> algorithm with measurement data, and then makes a further development proposal to improve the negatives.</w:t>
      </w:r>
    </w:p>
    <w:p w14:paraId="2523ED23" w14:textId="3D0D1B70" w:rsidR="00E84173" w:rsidRPr="007B08CA" w:rsidRDefault="00E84173" w:rsidP="00637A59">
      <w:pPr>
        <w:rPr>
          <w:rStyle w:val="Strong"/>
          <w:lang w:val="en-GB"/>
        </w:rPr>
      </w:pPr>
      <w:r w:rsidRPr="007B08CA">
        <w:rPr>
          <w:rStyle w:val="Strong"/>
          <w:lang w:val="en-GB"/>
        </w:rPr>
        <w:t>Keywords:</w:t>
      </w:r>
    </w:p>
    <w:p w14:paraId="19B4960A" w14:textId="08E23A17" w:rsidR="007B08CA" w:rsidRPr="007B08CA" w:rsidRDefault="007B08CA" w:rsidP="007B08CA">
      <w:pPr>
        <w:rPr>
          <w:lang w:val="en-GB"/>
        </w:rPr>
      </w:pPr>
      <w:r>
        <w:rPr>
          <w:lang w:val="en-GB"/>
        </w:rPr>
        <w:t>Computer graphics</w:t>
      </w:r>
      <w:r w:rsidRPr="007B08CA">
        <w:rPr>
          <w:lang w:val="en-GB"/>
        </w:rPr>
        <w:t xml:space="preserve">, </w:t>
      </w:r>
      <w:r>
        <w:rPr>
          <w:lang w:val="en-GB"/>
        </w:rPr>
        <w:t>Ray Tracing</w:t>
      </w:r>
      <w:r w:rsidRPr="007B08CA">
        <w:rPr>
          <w:lang w:val="en-GB"/>
        </w:rPr>
        <w:t>, OpenGL, optimalization, volume rendering, C++, Metaball</w:t>
      </w:r>
    </w:p>
    <w:p w14:paraId="3AE2611E" w14:textId="77777777" w:rsidR="007B08CA" w:rsidRPr="00E84173" w:rsidRDefault="007B08CA" w:rsidP="00637A59">
      <w:pPr>
        <w:rPr>
          <w:rStyle w:val="Strong"/>
        </w:rPr>
      </w:pPr>
    </w:p>
    <w:p w14:paraId="31536188" w14:textId="23BE98B8" w:rsidR="001A57BC" w:rsidRDefault="003F5425" w:rsidP="006A1B7F">
      <w:pPr>
        <w:pStyle w:val="Heading1"/>
      </w:pPr>
      <w:bookmarkStart w:id="2" w:name="_Toc332797397"/>
      <w:bookmarkStart w:id="3" w:name="_Toc121438215"/>
      <w:r>
        <w:lastRenderedPageBreak/>
        <w:t>Bevezetés</w:t>
      </w:r>
      <w:bookmarkEnd w:id="2"/>
      <w:bookmarkEnd w:id="3"/>
    </w:p>
    <w:p w14:paraId="3A8E55C0" w14:textId="58B93DD9" w:rsidR="00637A59" w:rsidRDefault="001D1035" w:rsidP="001D1035">
      <w:r>
        <w:t xml:space="preserve">Az orvosi képalkotás koncepciója 1895-ben alakult ki, amikor egy német fizikaprofesszor, Wilhelm </w:t>
      </w:r>
      <w:proofErr w:type="spellStart"/>
      <w:r>
        <w:t>Rontgen</w:t>
      </w:r>
      <w:proofErr w:type="spellEnd"/>
      <w:r>
        <w:t xml:space="preserve"> feltalálta a röntgensugárzást. A röntgen ionizált sugarakon alapul, melyet a testen átengedve, a mögötte elhelyezett fényérzékeny lemezre bocsájtanak, ezzel a testről készült képet </w:t>
      </w:r>
      <w:proofErr w:type="spellStart"/>
      <w:r>
        <w:t>kirazolva</w:t>
      </w:r>
      <w:proofErr w:type="spellEnd"/>
      <w:r w:rsidR="00AE546E">
        <w:t>. Az megjelenített kép segítségével képesek vagyunk a szokásostól eltérő jelenségeket (például daganatot) észlelni.</w:t>
      </w:r>
    </w:p>
    <w:p w14:paraId="5586A1BF" w14:textId="0DC9EDDC" w:rsidR="00AE546E" w:rsidRDefault="00AE546E" w:rsidP="001D1035">
      <w:r>
        <w:t xml:space="preserve">Az 1970-es években </w:t>
      </w:r>
      <w:r w:rsidR="0008577E">
        <w:t xml:space="preserve">fejlesztették ki a </w:t>
      </w:r>
      <w:proofErr w:type="spellStart"/>
      <w:r w:rsidR="0008577E" w:rsidRPr="0008577E">
        <w:t>Computed</w:t>
      </w:r>
      <w:proofErr w:type="spellEnd"/>
      <w:r w:rsidR="0008577E" w:rsidRPr="0008577E">
        <w:t xml:space="preserve"> </w:t>
      </w:r>
      <w:proofErr w:type="spellStart"/>
      <w:r w:rsidR="0008577E" w:rsidRPr="0008577E">
        <w:t>Tomography</w:t>
      </w:r>
      <w:r w:rsidR="0008577E">
        <w:t>t</w:t>
      </w:r>
      <w:proofErr w:type="spellEnd"/>
      <w:r w:rsidR="0008577E" w:rsidRPr="0008577E">
        <w:t xml:space="preserve"> (CT </w:t>
      </w:r>
      <w:proofErr w:type="spellStart"/>
      <w:r w:rsidR="0008577E" w:rsidRPr="0008577E">
        <w:t>scan</w:t>
      </w:r>
      <w:proofErr w:type="spellEnd"/>
      <w:r w:rsidR="0008577E" w:rsidRPr="0008577E">
        <w:t>)</w:t>
      </w:r>
      <w:r w:rsidR="0008577E">
        <w:t>. A technológia lényege, hogy a test szerkezetéről szeletenként sorozatfelvételeket készítenek, majd az eredményt térfogat vizualizációval megjelenítik számítógépes környezetben.</w:t>
      </w:r>
    </w:p>
    <w:p w14:paraId="16B6D6D5" w14:textId="2D64D73A" w:rsidR="0008577E" w:rsidRDefault="0000131C" w:rsidP="001D1035">
      <w:r>
        <w:t xml:space="preserve">Szintén az 1970-es években fejlesztették ki az MRI technológiát, amely a </w:t>
      </w:r>
      <w:proofErr w:type="spellStart"/>
      <w:r w:rsidRPr="0000131C">
        <w:t>nuclear</w:t>
      </w:r>
      <w:proofErr w:type="spellEnd"/>
      <w:r w:rsidRPr="0000131C">
        <w:t xml:space="preserve"> </w:t>
      </w:r>
      <w:proofErr w:type="spellStart"/>
      <w:r w:rsidRPr="0000131C">
        <w:t>magnetic</w:t>
      </w:r>
      <w:proofErr w:type="spellEnd"/>
      <w:r w:rsidRPr="0000131C">
        <w:t xml:space="preserve"> </w:t>
      </w:r>
      <w:proofErr w:type="spellStart"/>
      <w:r w:rsidRPr="0000131C">
        <w:t>relaxation</w:t>
      </w:r>
      <w:proofErr w:type="spellEnd"/>
      <w:r w:rsidRPr="0000131C">
        <w:t xml:space="preserve"> </w:t>
      </w:r>
      <w:proofErr w:type="spellStart"/>
      <w:r w:rsidRPr="0000131C">
        <w:t>time</w:t>
      </w:r>
      <w:proofErr w:type="spellEnd"/>
      <w:r>
        <w:t xml:space="preserve"> elvén </w:t>
      </w:r>
      <w:r w:rsidR="005E1FD6">
        <w:t>működik</w:t>
      </w:r>
      <w:r>
        <w:t xml:space="preserve">. A felhasznált mágneses erők segítségével megvizsgálják a sejtekben lévő protonok elrendezését, ezzel megállapítva, hogy a test </w:t>
      </w:r>
      <w:proofErr w:type="spellStart"/>
      <w:r>
        <w:t>szöveteiben</w:t>
      </w:r>
      <w:proofErr w:type="spellEnd"/>
      <w:r>
        <w:t xml:space="preserve"> tapasztalható e probléma</w:t>
      </w:r>
      <w:r w:rsidR="00060AFC">
        <w:t xml:space="preserve"> </w:t>
      </w:r>
      <w:r w:rsidR="00060AFC">
        <w:fldChar w:fldCharType="begin"/>
      </w:r>
      <w:r w:rsidR="00060AFC">
        <w:instrText xml:space="preserve"> REF _Ref121415638 \r \h </w:instrText>
      </w:r>
      <w:r w:rsidR="00060AFC">
        <w:fldChar w:fldCharType="separate"/>
      </w:r>
      <w:r w:rsidR="00A129CE">
        <w:t>[1]</w:t>
      </w:r>
      <w:r w:rsidR="00060AFC">
        <w:fldChar w:fldCharType="end"/>
      </w:r>
      <w:r w:rsidR="00060AFC">
        <w:t>.</w:t>
      </w:r>
    </w:p>
    <w:p w14:paraId="28E2760D" w14:textId="175238F3" w:rsidR="0000131C" w:rsidRDefault="0000131C" w:rsidP="001D1035">
      <w:r>
        <w:t xml:space="preserve">Az orvosi képalkotás hatalmas fejlődésen ment keresztül az 1895-ös évek óta. Ennek köszönhetően sokkal pontosabb orvosi diagnózisokat tudunk megállapítani feltáró műtétek nélkül. Az elváltozások és problémák korai észlelését elősegítheti az egyes szervek fizikai szimulálása. Például </w:t>
      </w:r>
      <w:r w:rsidR="00791BD5">
        <w:t>egy autóbalesetet szenvedett beteg belső szerveinek feltételezhető elmozdulásait is meg tudnánk állapítani, ha azt modellezve szimulálnánk.</w:t>
      </w:r>
    </w:p>
    <w:p w14:paraId="485F6F29" w14:textId="21A0AD43" w:rsidR="00791BD5" w:rsidRPr="001D1035" w:rsidRDefault="00791BD5" w:rsidP="001D1035">
      <w:r>
        <w:t xml:space="preserve">Az orvosi adatok alapján az adott szervnek szimulálásához viszont elő kell állítanunk egy erre alkalmas megjelenítési modellt. A térfogati adatok J. F. </w:t>
      </w:r>
      <w:proofErr w:type="spellStart"/>
      <w:r>
        <w:t>Blinn</w:t>
      </w:r>
      <w:proofErr w:type="spellEnd"/>
      <w:r>
        <w:t xml:space="preserve"> által publikált </w:t>
      </w:r>
      <w:proofErr w:type="spellStart"/>
      <w:r>
        <w:t>Metaballokkal</w:t>
      </w:r>
      <w:proofErr w:type="spellEnd"/>
      <w:r>
        <w:t xml:space="preserve"> </w:t>
      </w:r>
      <w:r w:rsidR="00B35B84">
        <w:fldChar w:fldCharType="begin"/>
      </w:r>
      <w:r w:rsidR="00B35B84">
        <w:instrText xml:space="preserve"> REF _Ref121418846 \r \h </w:instrText>
      </w:r>
      <w:r w:rsidR="00B35B84">
        <w:fldChar w:fldCharType="separate"/>
      </w:r>
      <w:r w:rsidR="00A129CE">
        <w:t>[2]</w:t>
      </w:r>
      <w:r w:rsidR="00B35B84">
        <w:fldChar w:fldCharType="end"/>
      </w:r>
      <w:r w:rsidR="00B35B84">
        <w:t xml:space="preserve"> </w:t>
      </w:r>
      <w:r>
        <w:t>történő modellezése és megjelenítése megoldást tud nyújtani erre a problémára.</w:t>
      </w:r>
    </w:p>
    <w:p w14:paraId="61F593F9" w14:textId="5EF6BBC5" w:rsidR="00BD48B0" w:rsidRDefault="00BD48B0" w:rsidP="001D1035">
      <w:pPr>
        <w:spacing w:after="0" w:line="240" w:lineRule="auto"/>
        <w:ind w:firstLine="0"/>
      </w:pPr>
      <w:r>
        <w:br w:type="page"/>
      </w:r>
    </w:p>
    <w:p w14:paraId="7861451A" w14:textId="70B853F6" w:rsidR="00CF723C" w:rsidRDefault="00780E75" w:rsidP="00CF723C">
      <w:pPr>
        <w:pStyle w:val="Heading1"/>
      </w:pPr>
      <w:bookmarkStart w:id="4" w:name="_Toc121438216"/>
      <w:r>
        <w:lastRenderedPageBreak/>
        <w:t>Irodalomkutatás</w:t>
      </w:r>
      <w:bookmarkEnd w:id="4"/>
    </w:p>
    <w:p w14:paraId="1F9AE510" w14:textId="703FC814" w:rsidR="00780E75" w:rsidRDefault="00780E75" w:rsidP="00780E75">
      <w:pPr>
        <w:pStyle w:val="Heading2"/>
      </w:pPr>
      <w:bookmarkStart w:id="5" w:name="_Toc121438217"/>
      <w:proofErr w:type="spellStart"/>
      <w:r>
        <w:t>Volumetric</w:t>
      </w:r>
      <w:proofErr w:type="spellEnd"/>
      <w:r>
        <w:t xml:space="preserve"> </w:t>
      </w:r>
      <w:proofErr w:type="spellStart"/>
      <w:r>
        <w:t>rendering</w:t>
      </w:r>
      <w:bookmarkEnd w:id="5"/>
      <w:proofErr w:type="spellEnd"/>
    </w:p>
    <w:p w14:paraId="3EB88D08" w14:textId="7E6A9703" w:rsidR="00323853" w:rsidRDefault="00323853" w:rsidP="00323853">
      <w:pPr>
        <w:pStyle w:val="Heading3"/>
      </w:pPr>
      <w:bookmarkStart w:id="6" w:name="_Toc121438218"/>
      <w:r>
        <w:t>Bevezetés</w:t>
      </w:r>
      <w:bookmarkEnd w:id="6"/>
    </w:p>
    <w:p w14:paraId="6930AACE" w14:textId="583F9C7E" w:rsidR="00323853" w:rsidRDefault="00323853" w:rsidP="00BD48B0">
      <w:r>
        <w:t xml:space="preserve">A Volumetrikus vizualizáció egy térfogati információkat tartalmazó adathalmaz  lényeges információinak megjelenítésére és feldolgozására alkalmas </w:t>
      </w:r>
      <w:r w:rsidR="007D3911">
        <w:t>technológia</w:t>
      </w:r>
      <w:r w:rsidR="00B35503">
        <w:t>.</w:t>
      </w:r>
    </w:p>
    <w:p w14:paraId="37B8813C" w14:textId="0B8D1BD3" w:rsidR="00EC153F" w:rsidRDefault="00EC153F" w:rsidP="00BD48B0">
      <w:r>
        <w:t xml:space="preserve">Az adatok ábrázolásához használt algoritmusok két csoportba bonthatók: Direkt </w:t>
      </w:r>
      <w:proofErr w:type="spellStart"/>
      <w:r>
        <w:t>Volume</w:t>
      </w:r>
      <w:proofErr w:type="spellEnd"/>
      <w:r>
        <w:t xml:space="preserve"> </w:t>
      </w:r>
      <w:proofErr w:type="spellStart"/>
      <w:r>
        <w:t>Rendering</w:t>
      </w:r>
      <w:proofErr w:type="spellEnd"/>
      <w:r>
        <w:t xml:space="preserve"> (DVR) és Surface-Fitting (SF). Amíg az első kategóriába tartozó technikák geometria primitívek (például pont) használata nélkül, direkt jeleníti meg a mintavételezett adatot, addig a másik csoportba tartozó algoritmusok az objektum tulajdonságai alapján </w:t>
      </w:r>
      <w:proofErr w:type="spellStart"/>
      <w:r w:rsidR="00591F25">
        <w:t>renderelik</w:t>
      </w:r>
      <w:proofErr w:type="spellEnd"/>
      <w:r>
        <w:t xml:space="preserve"> </w:t>
      </w:r>
      <w:r w:rsidR="00591F25">
        <w:t>ki</w:t>
      </w:r>
      <w:r>
        <w:t xml:space="preserve"> annak </w:t>
      </w:r>
      <w:proofErr w:type="spellStart"/>
      <w:r>
        <w:t>i</w:t>
      </w:r>
      <w:r w:rsidR="00591F25">
        <w:t>z</w:t>
      </w:r>
      <w:r>
        <w:t>o</w:t>
      </w:r>
      <w:proofErr w:type="spellEnd"/>
      <w:r>
        <w:t>-felületét</w:t>
      </w:r>
      <w:r w:rsidR="00591F25">
        <w:t>.</w:t>
      </w:r>
      <w:r w:rsidR="00EE257C">
        <w:t xml:space="preserve"> </w:t>
      </w:r>
      <w:r w:rsidR="00EE257C">
        <w:fldChar w:fldCharType="begin"/>
      </w:r>
      <w:r w:rsidR="00EE257C">
        <w:instrText xml:space="preserve"> REF _Ref121423422 \r \h </w:instrText>
      </w:r>
      <w:r w:rsidR="00EE257C">
        <w:fldChar w:fldCharType="separate"/>
      </w:r>
      <w:r w:rsidR="00A129CE">
        <w:t>[3]</w:t>
      </w:r>
      <w:r w:rsidR="00EE257C">
        <w:fldChar w:fldCharType="end"/>
      </w:r>
      <w:r w:rsidR="00EE257C">
        <w:fldChar w:fldCharType="begin"/>
      </w:r>
      <w:r w:rsidR="00EE257C">
        <w:instrText xml:space="preserve"> REF _Ref121423738 \r \h </w:instrText>
      </w:r>
      <w:r w:rsidR="00EE257C">
        <w:fldChar w:fldCharType="separate"/>
      </w:r>
      <w:r w:rsidR="00A129CE">
        <w:t>[6]</w:t>
      </w:r>
      <w:r w:rsidR="00EE257C">
        <w:fldChar w:fldCharType="end"/>
      </w:r>
    </w:p>
    <w:p w14:paraId="53405808" w14:textId="124E3444" w:rsidR="007D3911" w:rsidRDefault="007D3911" w:rsidP="007D3911">
      <w:pPr>
        <w:pStyle w:val="Heading3"/>
      </w:pPr>
      <w:bookmarkStart w:id="7" w:name="_Toc121438219"/>
      <w:r>
        <w:t>Térfogati adat</w:t>
      </w:r>
      <w:bookmarkEnd w:id="7"/>
    </w:p>
    <w:p w14:paraId="5D37E121" w14:textId="6AE73972" w:rsidR="007D3911" w:rsidRDefault="007D3911" w:rsidP="007D3911">
      <w:r>
        <w:t xml:space="preserve">A Térfogati adatok általában egy </w:t>
      </w:r>
      <w:r w:rsidRPr="00C24F5B">
        <w:rPr>
          <w:i/>
          <w:iCs/>
        </w:rPr>
        <w:t>S</w:t>
      </w:r>
      <w:r>
        <w:t xml:space="preserve"> halmaza az </w:t>
      </w:r>
      <w:r w:rsidRPr="00C24F5B">
        <w:rPr>
          <w:i/>
          <w:iCs/>
        </w:rPr>
        <w:t>(x, y, z, v)</w:t>
      </w:r>
      <w:r>
        <w:t xml:space="preserve"> mintáinak, amelyek a</w:t>
      </w:r>
      <w:r w:rsidR="00C24F5B">
        <w:t xml:space="preserve">z </w:t>
      </w:r>
      <w:r w:rsidR="00C24F5B" w:rsidRPr="00C24F5B">
        <w:rPr>
          <w:i/>
          <w:iCs/>
        </w:rPr>
        <w:t>(x, y, z)</w:t>
      </w:r>
      <w:r w:rsidR="00C24F5B">
        <w:t xml:space="preserve"> helyen található </w:t>
      </w:r>
      <w:r w:rsidR="00C24F5B" w:rsidRPr="00C24F5B">
        <w:rPr>
          <w:i/>
          <w:iCs/>
        </w:rPr>
        <w:t>v</w:t>
      </w:r>
      <w:r w:rsidR="00C24F5B">
        <w:t xml:space="preserve"> értéket reprezentálják. Ha </w:t>
      </w:r>
      <w:r w:rsidR="00C24F5B" w:rsidRPr="00C24F5B">
        <w:rPr>
          <w:i/>
          <w:iCs/>
        </w:rPr>
        <w:t>v</w:t>
      </w:r>
      <w:r w:rsidR="00C24F5B">
        <w:t xml:space="preserve"> 0 és 1 értékeit képes felvenni, akkor ebben az esetben az mintavételezett információ bináris adat, melynek 0 értéke a hátteret, 1 értéke pedig az objektumot jelenti. Az adat emellett felvehet akár több értéket is. Ebben az esetben </w:t>
      </w:r>
      <w:r w:rsidR="00C24F5B" w:rsidRPr="00C24F5B">
        <w:rPr>
          <w:i/>
          <w:iCs/>
        </w:rPr>
        <w:t>v</w:t>
      </w:r>
      <w:r w:rsidR="00C24F5B">
        <w:rPr>
          <w:i/>
          <w:iCs/>
        </w:rPr>
        <w:t xml:space="preserve"> </w:t>
      </w:r>
      <w:r w:rsidR="00C24F5B">
        <w:t>az objektum valamely mérhető tulajdonságát reprezentálja (például: sűrűség, nyomás, hő).</w:t>
      </w:r>
    </w:p>
    <w:p w14:paraId="4393B111" w14:textId="5F0D5012" w:rsidR="00C24F5B" w:rsidRDefault="00C24F5B" w:rsidP="007D3911">
      <w:r>
        <w:t>Mivel S egy szabványos rácson van definiálva, ezért az értékek tárolására tipikusan egy 3D tömböt</w:t>
      </w:r>
      <w:r w:rsidR="00CF620A">
        <w:t xml:space="preserve"> szokás használni. Ha </w:t>
      </w:r>
      <w:r w:rsidR="00CF620A" w:rsidRPr="00CF620A">
        <w:rPr>
          <w:i/>
          <w:iCs/>
        </w:rPr>
        <w:t>(x, y, z)</w:t>
      </w:r>
      <w:r w:rsidR="00CF620A">
        <w:rPr>
          <w:i/>
          <w:iCs/>
        </w:rPr>
        <w:t xml:space="preserve"> </w:t>
      </w:r>
      <w:r w:rsidR="00CF620A">
        <w:t xml:space="preserve">folytonos értékeire van szükségünk, akkor ebben az esetben a </w:t>
      </w:r>
      <w:r w:rsidR="00CF620A" w:rsidRPr="00CF620A">
        <w:rPr>
          <w:i/>
          <w:iCs/>
        </w:rPr>
        <w:t>v</w:t>
      </w:r>
      <w:r w:rsidR="00CF620A">
        <w:rPr>
          <w:i/>
          <w:iCs/>
        </w:rPr>
        <w:t xml:space="preserve"> </w:t>
      </w:r>
      <w:r w:rsidR="00CF620A">
        <w:t>értéket valamilyen interpoláció segítségével határozhatjuk meg.</w:t>
      </w:r>
    </w:p>
    <w:p w14:paraId="1CC5A8F8" w14:textId="1F3F6605" w:rsidR="00126E93" w:rsidRDefault="00126E93" w:rsidP="007D3911">
      <w:r>
        <w:t>Ezen minta adatokat generálhatja például az orvosi képalkotás körében alkalmazott CT és MRI gépek, vagy akár a geológusok által használt Szeizmikus mérők.</w:t>
      </w:r>
      <w:r w:rsidR="00EE257C">
        <w:fldChar w:fldCharType="begin"/>
      </w:r>
      <w:r w:rsidR="00EE257C">
        <w:instrText xml:space="preserve"> REF _Ref121423755 \r \h </w:instrText>
      </w:r>
      <w:r w:rsidR="00EE257C">
        <w:fldChar w:fldCharType="separate"/>
      </w:r>
      <w:r w:rsidR="00A129CE">
        <w:t>[5]</w:t>
      </w:r>
      <w:r w:rsidR="00EE257C">
        <w:fldChar w:fldCharType="end"/>
      </w:r>
      <w:r w:rsidR="00EE257C">
        <w:fldChar w:fldCharType="begin"/>
      </w:r>
      <w:r w:rsidR="00EE257C">
        <w:instrText xml:space="preserve"> REF _Ref121423709 \r \h </w:instrText>
      </w:r>
      <w:r w:rsidR="00EE257C">
        <w:fldChar w:fldCharType="separate"/>
      </w:r>
      <w:r w:rsidR="00A129CE">
        <w:t>[4]</w:t>
      </w:r>
      <w:r w:rsidR="00EE257C">
        <w:fldChar w:fldCharType="end"/>
      </w:r>
    </w:p>
    <w:p w14:paraId="7EC72A75" w14:textId="77777777" w:rsidR="00B35503" w:rsidRDefault="00126E93" w:rsidP="00B35503">
      <w:pPr>
        <w:keepNext/>
        <w:ind w:firstLine="0"/>
        <w:jc w:val="center"/>
      </w:pPr>
      <w:r w:rsidRPr="00126E93">
        <w:rPr>
          <w:noProof/>
        </w:rPr>
        <w:drawing>
          <wp:inline distT="0" distB="0" distL="0" distR="0" wp14:anchorId="24BBF82D" wp14:editId="38E1ACE2">
            <wp:extent cx="990600" cy="966674"/>
            <wp:effectExtent l="0" t="0" r="0" b="5080"/>
            <wp:docPr id="2" name="Picture 2" descr="A close-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the mo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025145" cy="1000385"/>
                    </a:xfrm>
                    <a:prstGeom prst="rect">
                      <a:avLst/>
                    </a:prstGeom>
                  </pic:spPr>
                </pic:pic>
              </a:graphicData>
            </a:graphic>
          </wp:inline>
        </w:drawing>
      </w:r>
    </w:p>
    <w:p w14:paraId="7DF53BFA" w14:textId="4AC593CF" w:rsidR="00B35503" w:rsidRDefault="00E40358" w:rsidP="00EE257C">
      <w:pPr>
        <w:pStyle w:val="Caption"/>
      </w:pPr>
      <w:r>
        <w:t>2.1</w:t>
      </w:r>
      <w:r w:rsidR="00B35503">
        <w:t xml:space="preserve"> Térfogati adat egy szelete</w:t>
      </w:r>
    </w:p>
    <w:p w14:paraId="16EC6DCB" w14:textId="7BB519BC" w:rsidR="00B35503" w:rsidRDefault="00B35503" w:rsidP="00B35503">
      <w:pPr>
        <w:pStyle w:val="Heading3"/>
      </w:pPr>
      <w:bookmarkStart w:id="8" w:name="_Toc121438220"/>
      <w:r w:rsidRPr="00B35503">
        <w:lastRenderedPageBreak/>
        <w:t>Te</w:t>
      </w:r>
      <w:r>
        <w:t>ch</w:t>
      </w:r>
      <w:r w:rsidRPr="00B35503">
        <w:t>nikák</w:t>
      </w:r>
      <w:bookmarkEnd w:id="8"/>
    </w:p>
    <w:p w14:paraId="7FC3791E" w14:textId="5149D1FC" w:rsidR="00B35503" w:rsidRDefault="00B35503" w:rsidP="00B35503">
      <w:pPr>
        <w:pStyle w:val="Heading4"/>
      </w:pPr>
      <w:r w:rsidRPr="00B35503">
        <w:t xml:space="preserve">Marching </w:t>
      </w:r>
      <w:proofErr w:type="spellStart"/>
      <w:r w:rsidRPr="00B35503">
        <w:t>cubes</w:t>
      </w:r>
      <w:proofErr w:type="spellEnd"/>
    </w:p>
    <w:p w14:paraId="18098F8F" w14:textId="1C2311DF" w:rsidR="00EC153F" w:rsidRDefault="00EC153F" w:rsidP="00EC153F">
      <w:r>
        <w:t xml:space="preserve">A Marching </w:t>
      </w:r>
      <w:proofErr w:type="spellStart"/>
      <w:r>
        <w:t>Cubes</w:t>
      </w:r>
      <w:proofErr w:type="spellEnd"/>
      <w:r>
        <w:t xml:space="preserve">, vagy másnéven </w:t>
      </w:r>
      <w:r w:rsidR="00591F25">
        <w:t>Masírozó</w:t>
      </w:r>
      <w:r>
        <w:t xml:space="preserve"> Kockák, az egyik legszélesebb</w:t>
      </w:r>
      <w:r w:rsidR="00591F25">
        <w:t xml:space="preserve"> körben elterjedt, térfogati adatok megjelenítésére használt technika.</w:t>
      </w:r>
    </w:p>
    <w:p w14:paraId="087146FF" w14:textId="683036C4" w:rsidR="006473CF" w:rsidRDefault="006473CF" w:rsidP="00CE69D3">
      <w:r>
        <w:t xml:space="preserve">Az algoritmus lényege, hogy az adott orvosi adathalmaz miden </w:t>
      </w:r>
      <w:proofErr w:type="spellStart"/>
      <w:r>
        <w:t>voxelén</w:t>
      </w:r>
      <w:proofErr w:type="spellEnd"/>
      <w:r>
        <w:t xml:space="preserve"> végig haladunk, majd a mintavételezett kocka összes csúcspontjára megvizsgáljuk, hogy pozíciójában a térfogati adat milyen értéket vesz fel. Ha ez egy adott </w:t>
      </w:r>
      <w:r w:rsidRPr="00B32703">
        <w:rPr>
          <w:i/>
          <w:iCs/>
        </w:rPr>
        <w:t>T</w:t>
      </w:r>
      <w:r>
        <w:t xml:space="preserve"> küszöbérték felett van akkor belső, egyéb esetben külső </w:t>
      </w:r>
      <w:r w:rsidR="00CE69D3">
        <w:t xml:space="preserve">elemnek jelöljük, majd ezen ismeretek alapján képezzük a </w:t>
      </w:r>
      <w:proofErr w:type="spellStart"/>
      <w:r w:rsidR="00CE69D3">
        <w:t>izo</w:t>
      </w:r>
      <w:proofErr w:type="spellEnd"/>
      <w:r w:rsidR="00CE69D3">
        <w:t>-felületet közelítő háromszögeket.</w:t>
      </w:r>
    </w:p>
    <w:p w14:paraId="1CB1DFF6" w14:textId="0C4006AE" w:rsidR="00CE69D3" w:rsidRDefault="00CE69D3" w:rsidP="00CE69D3">
      <w:r>
        <w:t xml:space="preserve">Mivel minden vizsgált kockának 8 csúcspontja a korábban említett </w:t>
      </w:r>
      <w:r w:rsidR="000B7A15">
        <w:t>két</w:t>
      </w:r>
      <w:r>
        <w:t xml:space="preserve"> állapot (külső vagy belső) valamelyikét veheti csak fel, így összesen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=256</m:t>
        </m:r>
      </m:oMath>
      <w:r>
        <w:t xml:space="preserve"> esetet különböztethetünk meg. Mivel a 256 eset között vannak elemek, amelyek egymás szimmetrikus megfelelői, illetve egymás komplementerei. Ezzel összesen az egy voxelhez tartozó egyedi, lehetséges esetek számát redukálni tudjuk 15-re.</w:t>
      </w:r>
    </w:p>
    <w:p w14:paraId="46940E71" w14:textId="77777777" w:rsidR="00E40358" w:rsidRDefault="00E40358" w:rsidP="00E40358">
      <w:pPr>
        <w:keepNext/>
        <w:ind w:firstLine="0"/>
        <w:jc w:val="center"/>
      </w:pPr>
      <w:r>
        <w:rPr>
          <w:noProof/>
        </w:rPr>
        <w:drawing>
          <wp:inline distT="0" distB="0" distL="0" distR="0" wp14:anchorId="7889016B" wp14:editId="5631376B">
            <wp:extent cx="3152775" cy="22838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0357" cy="2296548"/>
                    </a:xfrm>
                    <a:prstGeom prst="rect">
                      <a:avLst/>
                    </a:prstGeom>
                    <a:noFill/>
                    <a:ln>
                      <a:noFill/>
                    </a:ln>
                  </pic:spPr>
                </pic:pic>
              </a:graphicData>
            </a:graphic>
          </wp:inline>
        </w:drawing>
      </w:r>
    </w:p>
    <w:p w14:paraId="51DFBE56" w14:textId="640453A9" w:rsidR="00B32703" w:rsidRDefault="00E40358" w:rsidP="00EE257C">
      <w:pPr>
        <w:pStyle w:val="Caption"/>
      </w:pPr>
      <w:r>
        <w:t>2</w:t>
      </w:r>
      <w:r w:rsidR="00AF6DFC">
        <w:t>.2</w:t>
      </w:r>
      <w:r>
        <w:t xml:space="preserve"> A kép a 15 lehetséges egyedi esetet mutatja. </w:t>
      </w:r>
      <w:r>
        <w:br/>
        <w:t>A fekete pontok reprezentálják a belső pontokat.</w:t>
      </w:r>
      <w:r w:rsidR="00C7108F">
        <w:fldChar w:fldCharType="begin"/>
      </w:r>
      <w:r w:rsidR="00C7108F">
        <w:instrText xml:space="preserve"> REF _Ref121424770 \r \h </w:instrText>
      </w:r>
      <w:r w:rsidR="00C7108F">
        <w:fldChar w:fldCharType="separate"/>
      </w:r>
      <w:r w:rsidR="00A129CE">
        <w:t>[9]</w:t>
      </w:r>
      <w:r w:rsidR="00C7108F">
        <w:fldChar w:fldCharType="end"/>
      </w:r>
    </w:p>
    <w:p w14:paraId="58C64245" w14:textId="45496BBD" w:rsidR="00B32703" w:rsidRDefault="00CE69D3" w:rsidP="00B32703">
      <w:r>
        <w:t xml:space="preserve">Ezt a 15 különböző esetet eltároljuk egy look-up táblában, majd minden eleméhez rendelünk egy egyedi azonosítót az alapján, hogy abban az </w:t>
      </w:r>
      <w:r w:rsidR="00B32703">
        <w:t xml:space="preserve">előfordulásban a cella csúcspontjai a </w:t>
      </w:r>
      <w:r w:rsidR="000B7A15">
        <w:t>két</w:t>
      </w:r>
      <w:r w:rsidR="00B32703">
        <w:t xml:space="preserve"> lehetséges állapot melyikét vették fel. Ezáltal egyszerűen tudunk majd megfeleltetni háromszögeket a mintavételezett voxelhez.</w:t>
      </w:r>
      <w:r w:rsidR="006F0276">
        <w:fldChar w:fldCharType="begin"/>
      </w:r>
      <w:r w:rsidR="006F0276">
        <w:instrText xml:space="preserve"> REF _Ref121423738 \r \h </w:instrText>
      </w:r>
      <w:r w:rsidR="006F0276">
        <w:fldChar w:fldCharType="separate"/>
      </w:r>
      <w:r w:rsidR="00A129CE">
        <w:t>[6]</w:t>
      </w:r>
      <w:r w:rsidR="006F0276">
        <w:fldChar w:fldCharType="end"/>
      </w:r>
      <w:r w:rsidR="00C7108F">
        <w:fldChar w:fldCharType="begin"/>
      </w:r>
      <w:r w:rsidR="00C7108F">
        <w:instrText xml:space="preserve"> REF _Ref121424386 \r \h </w:instrText>
      </w:r>
      <w:r w:rsidR="00C7108F">
        <w:fldChar w:fldCharType="separate"/>
      </w:r>
      <w:r w:rsidR="00A129CE">
        <w:t>[8]</w:t>
      </w:r>
      <w:r w:rsidR="00C7108F">
        <w:fldChar w:fldCharType="end"/>
      </w:r>
    </w:p>
    <w:p w14:paraId="00B17F90" w14:textId="07B0C31D" w:rsidR="00B32703" w:rsidRDefault="00B32703" w:rsidP="00B32703">
      <w:r>
        <w:t>Az eredmény</w:t>
      </w:r>
      <w:r w:rsidR="006F0276">
        <w:t>t</w:t>
      </w:r>
      <w:r>
        <w:t xml:space="preserve"> </w:t>
      </w:r>
      <w:r w:rsidR="006F0276">
        <w:t>pontosíthatjuk</w:t>
      </w:r>
      <w:r>
        <w:t xml:space="preserve">, ha a generált háromszög csúcspontjait nem a cella éleinek középpontjába helyezzük el, hanem annak egy olyan pozíciójába amely kellően </w:t>
      </w:r>
      <w:r>
        <w:lastRenderedPageBreak/>
        <w:t xml:space="preserve">közelíti a </w:t>
      </w:r>
      <w:r w:rsidRPr="00B32703">
        <w:rPr>
          <w:i/>
          <w:iCs/>
        </w:rPr>
        <w:t>T</w:t>
      </w:r>
      <w:r>
        <w:t xml:space="preserve"> küszöbértéket. Emellett az algoritmus </w:t>
      </w:r>
      <w:r w:rsidRPr="00B32703">
        <w:t>kimenetel</w:t>
      </w:r>
      <w:r>
        <w:t>ét a masírozó kocka méretének csökkentésével és a mintavételezés számának növelésével is javíthatjuk.</w:t>
      </w:r>
      <w:r w:rsidR="006F0276">
        <w:t xml:space="preserve"> </w:t>
      </w:r>
      <w:r w:rsidR="006F0276">
        <w:fldChar w:fldCharType="begin"/>
      </w:r>
      <w:r w:rsidR="006F0276">
        <w:instrText xml:space="preserve"> REF _Ref121424273 \r \h </w:instrText>
      </w:r>
      <w:r w:rsidR="006F0276">
        <w:fldChar w:fldCharType="separate"/>
      </w:r>
      <w:r w:rsidR="00A129CE">
        <w:t>[7]</w:t>
      </w:r>
      <w:r w:rsidR="006F0276">
        <w:fldChar w:fldCharType="end"/>
      </w:r>
    </w:p>
    <w:p w14:paraId="066A0F5A" w14:textId="7CEC7119" w:rsidR="00E40358" w:rsidRDefault="00E40358" w:rsidP="00B32703">
      <w:r w:rsidRPr="00E40358">
        <w:t xml:space="preserve">Az eljárás alapját egymástól független elemek (kockák) adják, ennek köszönhetően könnyen párhuzamosítható amivel könnyedén segíthetjük az algoritmus teljesítményét, emellett az üres cellák </w:t>
      </w:r>
      <w:proofErr w:type="spellStart"/>
      <w:r w:rsidRPr="00E40358">
        <w:t>kiszőrésével</w:t>
      </w:r>
      <w:proofErr w:type="spellEnd"/>
      <w:r w:rsidRPr="00E40358">
        <w:t xml:space="preserve"> is sokat javíthatunk ezen.</w:t>
      </w:r>
      <w:r w:rsidR="006F0276">
        <w:t xml:space="preserve"> </w:t>
      </w:r>
      <w:r w:rsidR="006F0276">
        <w:fldChar w:fldCharType="begin"/>
      </w:r>
      <w:r w:rsidR="006F0276">
        <w:instrText xml:space="preserve"> REF _Ref121424386 \r \h </w:instrText>
      </w:r>
      <w:r w:rsidR="006F0276">
        <w:fldChar w:fldCharType="separate"/>
      </w:r>
      <w:r w:rsidR="00A129CE">
        <w:t>[8]</w:t>
      </w:r>
      <w:r w:rsidR="006F0276">
        <w:fldChar w:fldCharType="end"/>
      </w:r>
    </w:p>
    <w:p w14:paraId="517370C6" w14:textId="09D001E4" w:rsidR="00E40358" w:rsidRDefault="00E40358" w:rsidP="00E40358">
      <w:pPr>
        <w:pStyle w:val="Heading4"/>
      </w:pPr>
      <w:r w:rsidRPr="00E40358">
        <w:t xml:space="preserve">Ray </w:t>
      </w:r>
      <w:proofErr w:type="spellStart"/>
      <w:r w:rsidRPr="00E40358">
        <w:t>Casting</w:t>
      </w:r>
      <w:proofErr w:type="spellEnd"/>
    </w:p>
    <w:p w14:paraId="1DB978B1" w14:textId="5EF25133" w:rsidR="00E40358" w:rsidRDefault="00AF6DFC" w:rsidP="00E40358">
      <w:r>
        <w:t xml:space="preserve">A technika célja, hogy lehetőséget adjon 3 dimenziós adatok kirajzolására geometriai primitívek használata nélkül. Ezzel megoldást nyújthat az SF algoritmusok által nyújtott </w:t>
      </w:r>
      <w:proofErr w:type="spellStart"/>
      <w:r>
        <w:t>izo</w:t>
      </w:r>
      <w:proofErr w:type="spellEnd"/>
      <w:r>
        <w:t xml:space="preserve">-felületek generálásának legnagyobb hátrányára, mégpedig, hogy nem csak </w:t>
      </w:r>
      <w:r w:rsidR="0049395D">
        <w:t xml:space="preserve">a </w:t>
      </w:r>
      <w:r>
        <w:t xml:space="preserve">vékony felszíni rétegét jeleníti meg a vizsgált objektumnak. Így az anyag minőségét és átlátszóságát is képes egyszerűen </w:t>
      </w:r>
      <w:proofErr w:type="spellStart"/>
      <w:r>
        <w:t>szemlélteni</w:t>
      </w:r>
      <w:proofErr w:type="spellEnd"/>
      <w:r>
        <w:t>.</w:t>
      </w:r>
      <w:r w:rsidR="0049395D">
        <w:t xml:space="preserve"> </w:t>
      </w:r>
      <w:r w:rsidR="0049395D">
        <w:fldChar w:fldCharType="begin"/>
      </w:r>
      <w:r w:rsidR="0049395D">
        <w:instrText xml:space="preserve"> REF _Ref121425084 \r \h </w:instrText>
      </w:r>
      <w:r w:rsidR="0049395D">
        <w:fldChar w:fldCharType="separate"/>
      </w:r>
      <w:r w:rsidR="00A129CE">
        <w:t>[10]</w:t>
      </w:r>
      <w:r w:rsidR="0049395D">
        <w:fldChar w:fldCharType="end"/>
      </w:r>
    </w:p>
    <w:p w14:paraId="37783ED1" w14:textId="77777777" w:rsidR="00AF6DFC" w:rsidRDefault="00AF6DFC" w:rsidP="00AF6DFC">
      <w:pPr>
        <w:keepNext/>
        <w:jc w:val="center"/>
      </w:pPr>
      <w:r>
        <w:rPr>
          <w:noProof/>
        </w:rPr>
        <w:drawing>
          <wp:inline distT="0" distB="0" distL="0" distR="0" wp14:anchorId="4724C59F" wp14:editId="48BE7131">
            <wp:extent cx="2466975" cy="2564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5218" cy="2573385"/>
                    </a:xfrm>
                    <a:prstGeom prst="rect">
                      <a:avLst/>
                    </a:prstGeom>
                    <a:noFill/>
                    <a:ln>
                      <a:noFill/>
                    </a:ln>
                  </pic:spPr>
                </pic:pic>
              </a:graphicData>
            </a:graphic>
          </wp:inline>
        </w:drawing>
      </w:r>
    </w:p>
    <w:p w14:paraId="24B870B3" w14:textId="61CA3338" w:rsidR="00AF6DFC" w:rsidRDefault="00AF6DFC" w:rsidP="00EE257C">
      <w:pPr>
        <w:pStyle w:val="Caption"/>
      </w:pPr>
      <w:r>
        <w:t xml:space="preserve"> </w:t>
      </w:r>
      <w:r w:rsidR="003672CE">
        <w:t>2</w:t>
      </w:r>
      <w:r>
        <w:t xml:space="preserve">.3 A kép egy Ray </w:t>
      </w:r>
      <w:proofErr w:type="spellStart"/>
      <w:r>
        <w:t>Castinggal</w:t>
      </w:r>
      <w:proofErr w:type="spellEnd"/>
      <w:r>
        <w:t xml:space="preserve"> kirajzolt állkapcsot ábrázol.</w:t>
      </w:r>
      <w:r>
        <w:br/>
        <w:t>Az átlátszó rész mutatja a bőrt.</w:t>
      </w:r>
      <w:r w:rsidR="0049395D">
        <w:fldChar w:fldCharType="begin"/>
      </w:r>
      <w:r w:rsidR="0049395D">
        <w:instrText xml:space="preserve"> REF _Ref121425084 \r \h </w:instrText>
      </w:r>
      <w:r w:rsidR="0049395D">
        <w:fldChar w:fldCharType="separate"/>
      </w:r>
      <w:r w:rsidR="00A129CE">
        <w:t>[10]</w:t>
      </w:r>
      <w:r w:rsidR="0049395D">
        <w:fldChar w:fldCharType="end"/>
      </w:r>
    </w:p>
    <w:p w14:paraId="274E5E5E" w14:textId="3876A779" w:rsidR="00AF6DFC" w:rsidRDefault="006E7980" w:rsidP="00AF6DFC">
      <w:r>
        <w:t xml:space="preserve">Az algoritmushoz szükséges, hogy a </w:t>
      </w:r>
      <w:proofErr w:type="spellStart"/>
      <w:r>
        <w:t>viewport</w:t>
      </w:r>
      <w:proofErr w:type="spellEnd"/>
      <w:r>
        <w:t xml:space="preserve"> minden pixeléből képezzünk egy sugarat</w:t>
      </w:r>
      <w:r w:rsidR="0049395D">
        <w:t xml:space="preserve">. Ezután </w:t>
      </w:r>
      <w:r>
        <w:t>meg kell vizsgálnunk, hogy az adott sugár esetében melyik az adathalmazba beérkező és melyik a távozó pontja.</w:t>
      </w:r>
    </w:p>
    <w:p w14:paraId="1E790738" w14:textId="22A3B429" w:rsidR="006E7980" w:rsidRDefault="006E7980" w:rsidP="006E7980">
      <w:r>
        <w:t xml:space="preserve">A két pont előállítására több lehetőségünk van. Az egyik legegyszerűbb megközelítés  a </w:t>
      </w:r>
      <w:proofErr w:type="spellStart"/>
      <w:r>
        <w:t>Two-Pass</w:t>
      </w:r>
      <w:proofErr w:type="spellEnd"/>
      <w:r>
        <w:t xml:space="preserve"> Ray </w:t>
      </w:r>
      <w:proofErr w:type="spellStart"/>
      <w:r>
        <w:t>Casting</w:t>
      </w:r>
      <w:proofErr w:type="spellEnd"/>
      <w:r>
        <w:t>. A technika neve abból</w:t>
      </w:r>
      <w:r w:rsidR="008249D4">
        <w:t xml:space="preserve"> </w:t>
      </w:r>
      <w:r>
        <w:t xml:space="preserve">származik, hogy a vizualizálást </w:t>
      </w:r>
      <w:r w:rsidR="000B7A15">
        <w:t>két</w:t>
      </w:r>
      <w:r>
        <w:t xml:space="preserve"> GPU draw hívásból valósítjuk meg:</w:t>
      </w:r>
    </w:p>
    <w:p w14:paraId="74CEFC30" w14:textId="052C10C2" w:rsidR="006E7980" w:rsidRDefault="006E7980" w:rsidP="006E7980">
      <w:pPr>
        <w:pStyle w:val="ListParagraph"/>
        <w:numPr>
          <w:ilvl w:val="0"/>
          <w:numId w:val="23"/>
        </w:numPr>
      </w:pPr>
      <w:r>
        <w:lastRenderedPageBreak/>
        <w:t xml:space="preserve">Az első lépésben kiszámítjuk a sugár korábban említett </w:t>
      </w:r>
      <w:r w:rsidR="000B7A15">
        <w:t>két</w:t>
      </w:r>
      <w:r>
        <w:t xml:space="preserve"> pozícióját, majd a bemeneti pontját egy </w:t>
      </w:r>
      <w:r w:rsidRPr="006E7980">
        <w:rPr>
          <w:i/>
          <w:iCs/>
        </w:rPr>
        <w:t>A</w:t>
      </w:r>
      <w:r>
        <w:t xml:space="preserve"> framebufferbe, a kimeneti pontját egy </w:t>
      </w:r>
      <w:r w:rsidRPr="006E7980">
        <w:rPr>
          <w:i/>
          <w:iCs/>
        </w:rPr>
        <w:t>B</w:t>
      </w:r>
      <w:r>
        <w:t xml:space="preserve"> framebufferbe tároljuk el.</w:t>
      </w:r>
    </w:p>
    <w:p w14:paraId="3AAC800A" w14:textId="08B0FA6F" w:rsidR="008249D4" w:rsidRDefault="006E7980" w:rsidP="0036537C">
      <w:pPr>
        <w:pStyle w:val="ListParagraph"/>
        <w:numPr>
          <w:ilvl w:val="0"/>
          <w:numId w:val="23"/>
        </w:numPr>
      </w:pPr>
      <w:r>
        <w:t xml:space="preserve">A második lépésben egy a teljes viewportot lefedő </w:t>
      </w:r>
      <w:r w:rsidR="008249D4">
        <w:t>vászon minden pixelében mintát veszünk az első lépésben létrehozott textúrákból. Ez fogja nekünk jelenteni a sugár kezdő- és végpontját. (Ha a pixelhez rendelt kezdő és végpont megegyezik, akkor az adott pixelhez generált sugár nem találta el az objektumot, tehát ebben az esetben a számításokat nem kell végrehajtanunk ebben a pixelben.) Ezután végig iterálunk kellően kicsi lépésekkel a két pont között</w:t>
      </w:r>
      <w:r w:rsidR="001D4714">
        <w:t>, ezt a technikát hívják Ray Marching-</w:t>
      </w:r>
      <w:proofErr w:type="spellStart"/>
      <w:r w:rsidR="001D4714">
        <w:t>nak</w:t>
      </w:r>
      <w:proofErr w:type="spellEnd"/>
      <w:r w:rsidR="001D4714">
        <w:t>.</w:t>
      </w:r>
      <w:r w:rsidR="008249D4">
        <w:t xml:space="preserve"> </w:t>
      </w:r>
      <w:r w:rsidR="001D4714">
        <w:t>Ezután</w:t>
      </w:r>
      <w:r w:rsidR="008249D4">
        <w:t xml:space="preserve"> minden </w:t>
      </w:r>
      <w:r w:rsidR="001D4714">
        <w:t xml:space="preserve">hozzáadott kis távolság után kialakuló </w:t>
      </w:r>
      <w:r w:rsidR="008249D4">
        <w:t xml:space="preserve">pozícióban </w:t>
      </w:r>
      <w:proofErr w:type="spellStart"/>
      <w:r w:rsidR="008249D4">
        <w:t>mintavételezzük</w:t>
      </w:r>
      <w:proofErr w:type="spellEnd"/>
      <w:r w:rsidR="008249D4">
        <w:t xml:space="preserve"> a volumetrikus adathalmazunkat</w:t>
      </w:r>
      <w:r w:rsidR="001D4714">
        <w:t>.</w:t>
      </w:r>
    </w:p>
    <w:p w14:paraId="04BFD8C6" w14:textId="36234557" w:rsidR="008249D4" w:rsidRDefault="008249D4" w:rsidP="008249D4">
      <w:r>
        <w:t xml:space="preserve">Bár ez a legegyszerűbb megközelítés, a kétszeres </w:t>
      </w:r>
      <w:proofErr w:type="spellStart"/>
      <w:r>
        <w:t>renderelés</w:t>
      </w:r>
      <w:proofErr w:type="spellEnd"/>
      <w:r>
        <w:t xml:space="preserve"> közel sem nyújt optimális megoldást. Egy hívásban sugár kezdő és végpontját egy, a térfogati adatot kellően közelítő geometriai test metszéspontjaival tudjuk megkapni. Ennek legegyszerűbb szcenáriója a kocka (</w:t>
      </w:r>
      <w:r w:rsidRPr="008249D4">
        <w:t xml:space="preserve">kocka és a pixelből képzett sugár (félegyenes) </w:t>
      </w:r>
      <w:r>
        <w:t xml:space="preserve">két </w:t>
      </w:r>
      <w:r w:rsidRPr="008249D4">
        <w:t>metszéspontja adja a sugár</w:t>
      </w:r>
      <w:r>
        <w:t xml:space="preserve"> két pontját).</w:t>
      </w:r>
      <w:r w:rsidR="0049395D">
        <w:t xml:space="preserve"> </w:t>
      </w:r>
      <w:r w:rsidR="0049395D">
        <w:fldChar w:fldCharType="begin"/>
      </w:r>
      <w:r w:rsidR="0049395D">
        <w:instrText xml:space="preserve"> REF _Ref121425484 \r \h </w:instrText>
      </w:r>
      <w:r w:rsidR="0049395D">
        <w:fldChar w:fldCharType="separate"/>
      </w:r>
      <w:r w:rsidR="00A129CE">
        <w:t>[11]</w:t>
      </w:r>
      <w:r w:rsidR="0049395D">
        <w:fldChar w:fldCharType="end"/>
      </w:r>
    </w:p>
    <w:p w14:paraId="19C3D190" w14:textId="77777777" w:rsidR="003672CE" w:rsidRDefault="0036537C" w:rsidP="003672CE">
      <w:pPr>
        <w:keepNext/>
      </w:pPr>
      <m:oMathPara>
        <m:oMath>
          <m:r>
            <w:rPr>
              <w:rFonts w:ascii="Cambria Math" w:hAnsi="Cambria Math"/>
            </w:rPr>
            <m:t>RayDir=</m:t>
          </m:r>
          <m:sSup>
            <m:sSupPr>
              <m:ctrlPr>
                <w:rPr>
                  <w:rFonts w:ascii="Cambria Math" w:hAnsi="Cambria Math"/>
                  <w:i/>
                </w:rPr>
              </m:ctrlPr>
            </m:sSupPr>
            <m:e>
              <m:d>
                <m:dPr>
                  <m:ctrlPr>
                    <w:rPr>
                      <w:rFonts w:ascii="Cambria Math" w:hAnsi="Cambria Math"/>
                      <w:i/>
                    </w:rPr>
                  </m:ctrlPr>
                </m:dPr>
                <m:e>
                  <m:r>
                    <w:rPr>
                      <w:rFonts w:ascii="Cambria Math" w:hAnsi="Cambria Math"/>
                    </w:rPr>
                    <m:t>E*V*P</m:t>
                  </m:r>
                </m:e>
              </m:d>
            </m:e>
            <m:sup>
              <m:r>
                <w:rPr>
                  <w:rFonts w:ascii="Cambria Math" w:hAnsi="Cambria Math"/>
                </w:rPr>
                <m:t>-1</m:t>
              </m:r>
            </m:sup>
          </m:sSup>
        </m:oMath>
      </m:oMathPara>
    </w:p>
    <w:p w14:paraId="3E44D6D9" w14:textId="3FDDC0FC" w:rsidR="0036537C" w:rsidRDefault="00D46B26" w:rsidP="00EE257C">
      <w:pPr>
        <w:pStyle w:val="Caption"/>
      </w:pPr>
      <w:r>
        <w:t>2</w:t>
      </w:r>
      <w:r w:rsidR="003672CE">
        <w:t xml:space="preserve">.1 Ray </w:t>
      </w:r>
      <w:proofErr w:type="spellStart"/>
      <w:r w:rsidR="003672CE">
        <w:t>Direction</w:t>
      </w:r>
      <w:proofErr w:type="spellEnd"/>
      <w:r w:rsidR="003672CE">
        <w:t xml:space="preserve"> mátrix képlete</w:t>
      </w:r>
    </w:p>
    <w:p w14:paraId="607577CD" w14:textId="4855C70F" w:rsidR="004A02ED" w:rsidRDefault="004A02ED" w:rsidP="004A02ED">
      <w:pPr>
        <w:pStyle w:val="ListParagraph"/>
        <w:numPr>
          <w:ilvl w:val="0"/>
          <w:numId w:val="25"/>
        </w:numPr>
      </w:pPr>
      <w:r>
        <w:t>E a kamera pozíciójából képzett eltolás</w:t>
      </w:r>
    </w:p>
    <w:p w14:paraId="1DC278F9" w14:textId="6BBD1364" w:rsidR="004A02ED" w:rsidRDefault="004A02ED" w:rsidP="004A02ED">
      <w:pPr>
        <w:pStyle w:val="ListParagraph"/>
        <w:numPr>
          <w:ilvl w:val="0"/>
          <w:numId w:val="25"/>
        </w:numPr>
      </w:pPr>
      <w:r>
        <w:t xml:space="preserve">V a </w:t>
      </w:r>
      <w:proofErr w:type="spellStart"/>
      <w:r>
        <w:t>view</w:t>
      </w:r>
      <w:proofErr w:type="spellEnd"/>
      <w:r>
        <w:t xml:space="preserve"> mátrix</w:t>
      </w:r>
    </w:p>
    <w:p w14:paraId="4F9DC350" w14:textId="30725E9D" w:rsidR="004A02ED" w:rsidRPr="004A02ED" w:rsidRDefault="004A02ED" w:rsidP="004A02ED">
      <w:pPr>
        <w:pStyle w:val="ListParagraph"/>
        <w:numPr>
          <w:ilvl w:val="0"/>
          <w:numId w:val="25"/>
        </w:numPr>
      </w:pPr>
      <w:r>
        <w:t>P a projekciós mátrix</w:t>
      </w:r>
    </w:p>
    <w:p w14:paraId="6BF48A89" w14:textId="77777777" w:rsidR="00D46B26" w:rsidRDefault="00D46B26" w:rsidP="00D46B26">
      <w:pPr>
        <w:keepNext/>
      </w:pPr>
      <m:oMathPara>
        <m:oMath>
          <m:r>
            <w:rPr>
              <w:rFonts w:ascii="Cambria Math" w:hAnsi="Cambria Math"/>
            </w:rPr>
            <m:t>p=o+t*d</m:t>
          </m:r>
        </m:oMath>
      </m:oMathPara>
    </w:p>
    <w:p w14:paraId="32199FD0" w14:textId="39414F26" w:rsidR="00D46B26" w:rsidRDefault="00394E1D" w:rsidP="00EE257C">
      <w:pPr>
        <w:pStyle w:val="Caption"/>
      </w:pPr>
      <w:r>
        <w:t>2</w:t>
      </w:r>
      <w:r w:rsidR="00D46B26">
        <w:t>.2 A sugár p pozíciójának kiszámítása.</w:t>
      </w:r>
      <w:r w:rsidR="00D46B26">
        <w:br/>
        <w:t>O jelenti a sugár kezdőpontját és d a annak irányát.</w:t>
      </w:r>
    </w:p>
    <w:p w14:paraId="19864936" w14:textId="7EBB54FF" w:rsidR="004A02ED" w:rsidRDefault="004A02ED" w:rsidP="004A02ED">
      <w:pPr>
        <w:pStyle w:val="ListParagraph"/>
        <w:numPr>
          <w:ilvl w:val="0"/>
          <w:numId w:val="26"/>
        </w:numPr>
      </w:pPr>
      <w:r>
        <w:t>O a sugár középpontja</w:t>
      </w:r>
    </w:p>
    <w:p w14:paraId="73B8C121" w14:textId="236569DC" w:rsidR="004A02ED" w:rsidRPr="004A02ED" w:rsidRDefault="004A02ED" w:rsidP="004A02ED">
      <w:pPr>
        <w:pStyle w:val="ListParagraph"/>
        <w:numPr>
          <w:ilvl w:val="0"/>
          <w:numId w:val="26"/>
        </w:numPr>
      </w:pPr>
      <w:r>
        <w:t>d a sugár iránya</w:t>
      </w:r>
    </w:p>
    <w:p w14:paraId="3FD0C33B" w14:textId="0A357442" w:rsidR="001D4714" w:rsidRDefault="003672CE" w:rsidP="001D4714">
      <w:r>
        <w:t xml:space="preserve">A </w:t>
      </w:r>
      <w:proofErr w:type="spellStart"/>
      <w:r>
        <w:t>viewport</w:t>
      </w:r>
      <w:proofErr w:type="spellEnd"/>
      <w:r>
        <w:t xml:space="preserve"> adott pixeléből indított sugár kiszámításához először a Ray </w:t>
      </w:r>
      <w:proofErr w:type="spellStart"/>
      <w:r>
        <w:t>Direction</w:t>
      </w:r>
      <w:proofErr w:type="spellEnd"/>
      <w:r>
        <w:t xml:space="preserve"> mátrixot kell kiszámolnunk a (2.1)-es képletnek megfelelően. Ezután a pixel pozícióját e </w:t>
      </w:r>
      <w:proofErr w:type="spellStart"/>
      <w:r>
        <w:t>mátrixxal</w:t>
      </w:r>
      <w:proofErr w:type="spellEnd"/>
      <w:r>
        <w:t xml:space="preserve"> beszorozva megkaphatjuk a pixelből indított sugárirány </w:t>
      </w:r>
      <w:proofErr w:type="spellStart"/>
      <w:r>
        <w:t>vektorát</w:t>
      </w:r>
      <w:proofErr w:type="spellEnd"/>
      <w:r>
        <w:t>.</w:t>
      </w:r>
    </w:p>
    <w:p w14:paraId="70941E6D" w14:textId="77777777" w:rsidR="00E55195" w:rsidRPr="0019150A" w:rsidRDefault="00E55195" w:rsidP="00E55195">
      <w:pPr>
        <w:pStyle w:val="Heading2"/>
      </w:pPr>
      <w:bookmarkStart w:id="9" w:name="_Toc121438221"/>
      <w:r>
        <w:lastRenderedPageBreak/>
        <w:t>Ray Marching</w:t>
      </w:r>
      <w:bookmarkEnd w:id="9"/>
    </w:p>
    <w:p w14:paraId="7D602924" w14:textId="77777777" w:rsidR="00E55195" w:rsidRPr="0036549A" w:rsidRDefault="00E55195" w:rsidP="00E55195">
      <w:pPr>
        <w:pStyle w:val="Heading3"/>
      </w:pPr>
      <w:bookmarkStart w:id="10" w:name="_Toc121438222"/>
      <w:r>
        <w:t>Bevezetés</w:t>
      </w:r>
      <w:bookmarkEnd w:id="10"/>
    </w:p>
    <w:p w14:paraId="6D17397E" w14:textId="77777777" w:rsidR="00E55195" w:rsidRDefault="00E55195" w:rsidP="00E55195">
      <w:r>
        <w:t>Egy jól ismert algoritmus komplex testek kirajzolására, melyhez elegendő információ egy pont és egy objektum felületének távolsága, a Ray Marching.</w:t>
      </w:r>
    </w:p>
    <w:p w14:paraId="2F059AE0" w14:textId="51E22AB2" w:rsidR="00E55195" w:rsidRDefault="00E55195" w:rsidP="00E55195">
      <w:r>
        <w:t xml:space="preserve">A Ray Marching </w:t>
      </w:r>
      <w:proofErr w:type="spellStart"/>
      <w:r>
        <w:t>Signed</w:t>
      </w:r>
      <w:proofErr w:type="spellEnd"/>
      <w:r>
        <w:t xml:space="preserve"> </w:t>
      </w:r>
      <w:proofErr w:type="spellStart"/>
      <w:r>
        <w:t>Distance</w:t>
      </w:r>
      <w:proofErr w:type="spellEnd"/>
      <w:r>
        <w:t xml:space="preserve"> </w:t>
      </w:r>
      <w:proofErr w:type="spellStart"/>
      <w:r>
        <w:t>Function</w:t>
      </w:r>
      <w:proofErr w:type="spellEnd"/>
      <w:r>
        <w:t>-ökre (röviden: SDF), azaz előjeles távolságfüggvényekre épít. Ha például egy kört szeretnénk kirajzolni, akkor a következő képletet kell leimplementálnunk:</w:t>
      </w:r>
      <w:r w:rsidR="009753B6">
        <w:t xml:space="preserve"> </w:t>
      </w:r>
      <w:r w:rsidR="009753B6">
        <w:fldChar w:fldCharType="begin"/>
      </w:r>
      <w:r w:rsidR="009753B6">
        <w:instrText xml:space="preserve"> REF _Ref121426290 \r \h </w:instrText>
      </w:r>
      <w:r w:rsidR="009753B6">
        <w:fldChar w:fldCharType="separate"/>
      </w:r>
      <w:r w:rsidR="00A129CE">
        <w:t>[12]</w:t>
      </w:r>
      <w:r w:rsidR="009753B6">
        <w:fldChar w:fldCharType="end"/>
      </w:r>
    </w:p>
    <w:p w14:paraId="05133FD9" w14:textId="77777777" w:rsidR="00E55195" w:rsidRDefault="00000000" w:rsidP="00EE257C">
      <w:pPr>
        <w:pStyle w:val="Caption"/>
      </w:pPr>
      <m:oMathPara>
        <m:oMath>
          <m:d>
            <m:dPr>
              <m:begChr m:val="‖"/>
              <m:endChr m:val="‖"/>
              <m:ctrlPr>
                <w:rPr>
                  <w:rFonts w:ascii="Cambria Math" w:hAnsi="Cambria Math"/>
                  <w:sz w:val="24"/>
                  <w:szCs w:val="24"/>
                </w:rPr>
              </m:ctrlPr>
            </m:dPr>
            <m:e>
              <m:r>
                <m:rPr>
                  <m:sty m:val="bi"/>
                </m:rPr>
                <w:rPr>
                  <w:rFonts w:ascii="Cambria Math" w:hAnsi="Cambria Math"/>
                </w:rPr>
                <m:t>p</m:t>
              </m:r>
              <m:r>
                <m:rPr>
                  <m:sty m:val="b"/>
                </m:rPr>
                <w:rPr>
                  <w:rFonts w:ascii="Cambria Math" w:hAnsi="Cambria Math"/>
                </w:rPr>
                <m:t>-</m:t>
              </m:r>
              <m:r>
                <m:rPr>
                  <m:sty m:val="bi"/>
                </m:rPr>
                <w:rPr>
                  <w:rFonts w:ascii="Cambria Math" w:hAnsi="Cambria Math"/>
                </w:rPr>
                <m:t>c</m:t>
              </m:r>
            </m:e>
          </m:d>
          <m:r>
            <m:rPr>
              <m:sty m:val="b"/>
            </m:rPr>
            <w:rPr>
              <w:rFonts w:ascii="Cambria Math" w:hAnsi="Cambria Math"/>
            </w:rPr>
            <m:t xml:space="preserve">- </m:t>
          </m:r>
          <m:r>
            <m:rPr>
              <m:sty m:val="bi"/>
            </m:rPr>
            <w:rPr>
              <w:rFonts w:ascii="Cambria Math" w:hAnsi="Cambria Math"/>
            </w:rPr>
            <m:t>r</m:t>
          </m:r>
          <m:r>
            <m:rPr>
              <m:sty m:val="b"/>
            </m:rPr>
            <w:rPr>
              <w:rFonts w:ascii="Cambria Math" w:hAnsi="Cambria Math"/>
            </w:rPr>
            <m:t xml:space="preserve">&lt; </m:t>
          </m:r>
          <m:r>
            <m:rPr>
              <m:sty m:val="bi"/>
            </m:rPr>
            <w:rPr>
              <w:rFonts w:ascii="Cambria Math" w:hAnsi="Cambria Math"/>
            </w:rPr>
            <m:t>ε</m:t>
          </m:r>
        </m:oMath>
      </m:oMathPara>
    </w:p>
    <w:p w14:paraId="4E850B59" w14:textId="77777777" w:rsidR="00E55195" w:rsidRDefault="00E55195" w:rsidP="00EE257C">
      <w:pPr>
        <w:pStyle w:val="Caption"/>
      </w:pPr>
      <w:r>
        <w:t>2.3 A kör távolság előjeles távolság-egyenlete</w:t>
      </w:r>
    </w:p>
    <w:p w14:paraId="611132EA" w14:textId="77777777" w:rsidR="00E55195" w:rsidRDefault="00E55195" w:rsidP="00E55195">
      <w:pPr>
        <w:pStyle w:val="ListParagraph"/>
        <w:numPr>
          <w:ilvl w:val="0"/>
          <w:numId w:val="24"/>
        </w:numPr>
      </w:pPr>
      <w:r w:rsidRPr="005B04C9">
        <w:rPr>
          <w:i/>
          <w:iCs/>
        </w:rPr>
        <w:t>p</w:t>
      </w:r>
      <w:r>
        <w:t xml:space="preserve"> a vizsgált pont</w:t>
      </w:r>
    </w:p>
    <w:p w14:paraId="6BDB3630" w14:textId="77777777" w:rsidR="00E55195" w:rsidRDefault="00E55195" w:rsidP="00E55195">
      <w:pPr>
        <w:pStyle w:val="ListParagraph"/>
        <w:numPr>
          <w:ilvl w:val="0"/>
          <w:numId w:val="24"/>
        </w:numPr>
      </w:pPr>
      <w:r w:rsidRPr="005B04C9">
        <w:rPr>
          <w:i/>
          <w:iCs/>
        </w:rPr>
        <w:t>c</w:t>
      </w:r>
      <w:r>
        <w:t xml:space="preserve"> a kör vagy gömb középpontja</w:t>
      </w:r>
    </w:p>
    <w:p w14:paraId="53BAC0F4" w14:textId="77777777" w:rsidR="00E55195" w:rsidRDefault="00E55195" w:rsidP="00E55195">
      <w:pPr>
        <w:pStyle w:val="ListParagraph"/>
        <w:numPr>
          <w:ilvl w:val="0"/>
          <w:numId w:val="24"/>
        </w:numPr>
      </w:pPr>
      <w:r w:rsidRPr="005B04C9">
        <w:rPr>
          <w:i/>
          <w:iCs/>
        </w:rPr>
        <w:t>r</w:t>
      </w:r>
      <w:r>
        <w:t xml:space="preserve"> a kör vagy gömb sugara</w:t>
      </w:r>
    </w:p>
    <w:p w14:paraId="3E8931AC" w14:textId="77777777" w:rsidR="00E55195" w:rsidRDefault="00E55195" w:rsidP="00E55195">
      <w:pPr>
        <w:pStyle w:val="ListParagraph"/>
        <w:numPr>
          <w:ilvl w:val="0"/>
          <w:numId w:val="24"/>
        </w:numPr>
      </w:pPr>
      <w:r>
        <w:t xml:space="preserve"> </w:t>
      </w:r>
      <m:oMath>
        <m:r>
          <w:rPr>
            <w:rFonts w:ascii="Cambria Math" w:hAnsi="Cambria Math"/>
          </w:rPr>
          <m:t>ε</m:t>
        </m:r>
      </m:oMath>
      <w:r>
        <w:t xml:space="preserve"> egy kellően kicsi küszöbérték</w:t>
      </w:r>
    </w:p>
    <w:p w14:paraId="304375F1" w14:textId="77777777" w:rsidR="00E55195" w:rsidRDefault="00E55195" w:rsidP="00E55195">
      <w:r>
        <w:t>A vizsgált pont sugárirányú elmozgatásához két lehetőségünk is van. Egyik a lineáris Ray Marching amely kellően kicsi lépésekkel lépteti tovább a pontot, a másik a Sphere Marching amit a későbbiekben részletesebben kifejtek.</w:t>
      </w:r>
    </w:p>
    <w:p w14:paraId="27106BF4" w14:textId="77777777" w:rsidR="00E55195" w:rsidRDefault="00000000" w:rsidP="00E55195">
      <w:pPr>
        <w:keepNext/>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step=d*</m:t>
                  </m:r>
                  <m:r>
                    <m:rPr>
                      <m:sty m:val="p"/>
                    </m:rPr>
                    <w:rPr>
                      <w:rFonts w:ascii="Cambria Math" w:hAnsi="Cambria Math"/>
                    </w:rPr>
                    <m:t>min⁡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n</m:t>
                          </m:r>
                        </m:e>
                        <m:sub>
                          <m:r>
                            <w:rPr>
                              <w:rFonts w:ascii="Cambria Math" w:hAnsi="Cambria Math"/>
                            </w:rPr>
                            <m:t>step</m:t>
                          </m:r>
                        </m:sub>
                      </m:sSub>
                    </m:den>
                  </m:f>
                  <m:r>
                    <w:rPr>
                      <w:rFonts w:ascii="Cambria Math" w:hAnsi="Cambria Math"/>
                    </w:rPr>
                    <m:t>;ε)</m:t>
                  </m:r>
                </m:e>
                <m:e>
                  <m:r>
                    <w:rPr>
                      <w:rFonts w:ascii="Cambria Math" w:hAnsi="Cambria Math"/>
                    </w:rPr>
                    <m:t>p=p+step</m:t>
                  </m:r>
                </m:e>
              </m:eqArr>
            </m:e>
          </m:d>
        </m:oMath>
      </m:oMathPara>
    </w:p>
    <w:p w14:paraId="3C0A3B78" w14:textId="77777777" w:rsidR="00E55195" w:rsidRDefault="00E55195" w:rsidP="00EE257C">
      <w:pPr>
        <w:pStyle w:val="Caption"/>
      </w:pPr>
      <w:r>
        <w:t>2.4 Lineáris Ray Marching léptetésének képlete</w:t>
      </w:r>
    </w:p>
    <w:p w14:paraId="6F983D89" w14:textId="77777777" w:rsidR="00E55195" w:rsidRPr="004A02ED" w:rsidRDefault="00E55195" w:rsidP="00E55195">
      <w:pPr>
        <w:pStyle w:val="ListParagraph"/>
        <w:numPr>
          <w:ilvl w:val="0"/>
          <w:numId w:val="27"/>
        </w:numPr>
      </w:pPr>
      <w:r>
        <w:t>d a sugár iránya</w:t>
      </w:r>
    </w:p>
    <w:p w14:paraId="3E7DB3E5" w14:textId="77777777" w:rsidR="00E55195" w:rsidRDefault="00000000" w:rsidP="00E55195">
      <w:pPr>
        <w:pStyle w:val="ListParagraph"/>
        <w:numPr>
          <w:ilvl w:val="0"/>
          <w:numId w:val="27"/>
        </w:numPr>
      </w:pPr>
      <m:oMath>
        <m:sSub>
          <m:sSubPr>
            <m:ctrlPr>
              <w:rPr>
                <w:rFonts w:ascii="Cambria Math" w:hAnsi="Cambria Math"/>
                <w:i/>
              </w:rPr>
            </m:ctrlPr>
          </m:sSubPr>
          <m:e>
            <m:r>
              <w:rPr>
                <w:rFonts w:ascii="Cambria Math" w:hAnsi="Cambria Math"/>
              </w:rPr>
              <m:t>t</m:t>
            </m:r>
          </m:e>
          <m:sub>
            <m:r>
              <w:rPr>
                <w:rFonts w:ascii="Cambria Math" w:hAnsi="Cambria Math"/>
              </w:rPr>
              <m:t>end</m:t>
            </m:r>
          </m:sub>
        </m:sSub>
      </m:oMath>
      <w:r w:rsidR="00E55195">
        <w:t xml:space="preserve"> a sugár kimeneti pontjának távolsága a kamerától</w:t>
      </w:r>
    </w:p>
    <w:p w14:paraId="776B2D3B" w14:textId="77777777" w:rsidR="00E55195" w:rsidRDefault="00000000" w:rsidP="00E55195">
      <w:pPr>
        <w:pStyle w:val="ListParagraph"/>
        <w:numPr>
          <w:ilvl w:val="0"/>
          <w:numId w:val="27"/>
        </w:numPr>
      </w:pPr>
      <m:oMath>
        <m:sSub>
          <m:sSubPr>
            <m:ctrlPr>
              <w:rPr>
                <w:rFonts w:ascii="Cambria Math" w:hAnsi="Cambria Math"/>
                <w:i/>
              </w:rPr>
            </m:ctrlPr>
          </m:sSubPr>
          <m:e>
            <m:r>
              <w:rPr>
                <w:rFonts w:ascii="Cambria Math" w:hAnsi="Cambria Math"/>
              </w:rPr>
              <m:t>t</m:t>
            </m:r>
          </m:e>
          <m:sub>
            <m:r>
              <w:rPr>
                <w:rFonts w:ascii="Cambria Math" w:hAnsi="Cambria Math"/>
              </w:rPr>
              <m:t>start</m:t>
            </m:r>
          </m:sub>
        </m:sSub>
      </m:oMath>
      <w:r w:rsidR="00E55195">
        <w:t xml:space="preserve"> a sugár bemeneti pontjának távolsága a kamerától</w:t>
      </w:r>
    </w:p>
    <w:p w14:paraId="65B336DA" w14:textId="77777777" w:rsidR="00E55195" w:rsidRDefault="00E55195" w:rsidP="00E55195">
      <w:pPr>
        <w:pStyle w:val="ListParagraph"/>
        <w:numPr>
          <w:ilvl w:val="0"/>
          <w:numId w:val="27"/>
        </w:numPr>
      </w:pPr>
      <m:oMath>
        <m:r>
          <w:rPr>
            <w:rFonts w:ascii="Cambria Math" w:hAnsi="Cambria Math"/>
          </w:rPr>
          <m:t>ε</m:t>
        </m:r>
      </m:oMath>
      <w:r>
        <w:t xml:space="preserve"> egy kellően kicsi küszöbérték</w:t>
      </w:r>
    </w:p>
    <w:p w14:paraId="274C444E" w14:textId="77777777" w:rsidR="00E55195" w:rsidRDefault="00E55195" w:rsidP="00E55195">
      <w:pPr>
        <w:pStyle w:val="ListParagraph"/>
        <w:numPr>
          <w:ilvl w:val="0"/>
          <w:numId w:val="27"/>
        </w:numPr>
      </w:pPr>
      <m:oMath>
        <m:r>
          <w:rPr>
            <w:rFonts w:ascii="Cambria Math" w:hAnsi="Cambria Math"/>
          </w:rPr>
          <m:t>p</m:t>
        </m:r>
      </m:oMath>
      <w:r>
        <w:t xml:space="preserve"> a vizsgált pont</w:t>
      </w:r>
    </w:p>
    <w:p w14:paraId="33E52886" w14:textId="77777777" w:rsidR="00E55195" w:rsidRDefault="00E55195" w:rsidP="00E55195">
      <w:pPr>
        <w:spacing w:after="0" w:line="240" w:lineRule="auto"/>
        <w:ind w:firstLine="0"/>
        <w:jc w:val="left"/>
      </w:pPr>
      <w:r>
        <w:br w:type="page"/>
      </w:r>
    </w:p>
    <w:p w14:paraId="79505B64" w14:textId="73C9196F" w:rsidR="00E55195" w:rsidRDefault="00E55195" w:rsidP="00E55195">
      <w:r>
        <w:lastRenderedPageBreak/>
        <w:t>A Ray Marching mindezek mellett lehetőséget ad számunkra, hogy szinte ingyen (nagy számítási igény nélkül) tudjunk akár lágy árnyékokat ábrázolni. Az ehhez használt legegyszerűbb eljárás, ha egy adott felületi metszéspontból a fényforrás felé mutató vektor irányába elindulunk. Ha a menetelés közben eltaláljuk a világ egy objektumát, akkor tudjuk, hogy a vizsgált pontot árnyékolnunk kell.</w:t>
      </w:r>
      <w:r w:rsidR="009753B6">
        <w:t xml:space="preserve"> </w:t>
      </w:r>
      <w:r w:rsidR="009753B6">
        <w:fldChar w:fldCharType="begin"/>
      </w:r>
      <w:r w:rsidR="009753B6">
        <w:instrText xml:space="preserve"> REF _Ref121426362 \r \h </w:instrText>
      </w:r>
      <w:r w:rsidR="009753B6">
        <w:fldChar w:fldCharType="separate"/>
      </w:r>
      <w:r w:rsidR="00A129CE">
        <w:t>[13]</w:t>
      </w:r>
      <w:r w:rsidR="009753B6">
        <w:fldChar w:fldCharType="end"/>
      </w:r>
    </w:p>
    <w:p w14:paraId="1ACF0CCF" w14:textId="77777777" w:rsidR="00E55195" w:rsidRDefault="00E55195" w:rsidP="00E55195">
      <w:pPr>
        <w:pStyle w:val="Kd"/>
      </w:pPr>
      <w:proofErr w:type="spellStart"/>
      <w:r>
        <w:t>float</w:t>
      </w:r>
      <w:proofErr w:type="spellEnd"/>
      <w:r>
        <w:t xml:space="preserve"> </w:t>
      </w:r>
      <w:proofErr w:type="spellStart"/>
      <w:r>
        <w:t>softshadow</w:t>
      </w:r>
      <w:proofErr w:type="spellEnd"/>
      <w:r>
        <w:t xml:space="preserve">( in vec3 </w:t>
      </w:r>
      <w:proofErr w:type="spellStart"/>
      <w:r>
        <w:t>ro</w:t>
      </w:r>
      <w:proofErr w:type="spellEnd"/>
      <w:r>
        <w:t xml:space="preserve">, in vec3 </w:t>
      </w:r>
      <w:proofErr w:type="spellStart"/>
      <w:r>
        <w:t>rd</w:t>
      </w:r>
      <w:proofErr w:type="spellEnd"/>
      <w:r>
        <w:t xml:space="preserve">, </w:t>
      </w:r>
      <w:proofErr w:type="spellStart"/>
      <w:r>
        <w:t>float</w:t>
      </w:r>
      <w:proofErr w:type="spellEnd"/>
      <w:r>
        <w:t xml:space="preserve"> mint, </w:t>
      </w:r>
      <w:proofErr w:type="spellStart"/>
      <w:r>
        <w:t>float</w:t>
      </w:r>
      <w:proofErr w:type="spellEnd"/>
      <w:r>
        <w:t xml:space="preserve"> </w:t>
      </w:r>
      <w:proofErr w:type="spellStart"/>
      <w:r>
        <w:t>maxt</w:t>
      </w:r>
      <w:proofErr w:type="spellEnd"/>
      <w:r>
        <w:t xml:space="preserve">, </w:t>
      </w:r>
      <w:proofErr w:type="spellStart"/>
      <w:r>
        <w:t>float</w:t>
      </w:r>
      <w:proofErr w:type="spellEnd"/>
      <w:r>
        <w:t xml:space="preserve"> k )</w:t>
      </w:r>
    </w:p>
    <w:p w14:paraId="142B0FE2" w14:textId="77777777" w:rsidR="00E55195" w:rsidRDefault="00E55195" w:rsidP="00E55195">
      <w:pPr>
        <w:pStyle w:val="Kd"/>
      </w:pPr>
      <w:r>
        <w:t>{</w:t>
      </w:r>
    </w:p>
    <w:p w14:paraId="530D0ACC" w14:textId="77777777" w:rsidR="00E55195" w:rsidRDefault="00E55195" w:rsidP="00E55195">
      <w:pPr>
        <w:pStyle w:val="Kd"/>
      </w:pPr>
      <w:r>
        <w:t xml:space="preserve">    </w:t>
      </w:r>
      <w:proofErr w:type="spellStart"/>
      <w:r>
        <w:t>float</w:t>
      </w:r>
      <w:proofErr w:type="spellEnd"/>
      <w:r>
        <w:t xml:space="preserve"> </w:t>
      </w:r>
      <w:proofErr w:type="spellStart"/>
      <w:r>
        <w:t>res</w:t>
      </w:r>
      <w:proofErr w:type="spellEnd"/>
      <w:r>
        <w:t xml:space="preserve"> = 1.0;</w:t>
      </w:r>
    </w:p>
    <w:p w14:paraId="366408B4" w14:textId="77777777" w:rsidR="00E55195" w:rsidRDefault="00E55195" w:rsidP="00E55195">
      <w:pPr>
        <w:pStyle w:val="Kd"/>
      </w:pPr>
      <w:r>
        <w:t xml:space="preserve">    </w:t>
      </w:r>
      <w:proofErr w:type="spellStart"/>
      <w:r>
        <w:t>for</w:t>
      </w:r>
      <w:proofErr w:type="spellEnd"/>
      <w:r>
        <w:t xml:space="preserve">( </w:t>
      </w:r>
      <w:proofErr w:type="spellStart"/>
      <w:r>
        <w:t>float</w:t>
      </w:r>
      <w:proofErr w:type="spellEnd"/>
      <w:r>
        <w:t xml:space="preserve"> t=mint; t&lt;</w:t>
      </w:r>
      <w:proofErr w:type="spellStart"/>
      <w:r>
        <w:t>maxt</w:t>
      </w:r>
      <w:proofErr w:type="spellEnd"/>
      <w:r>
        <w:t>; )</w:t>
      </w:r>
    </w:p>
    <w:p w14:paraId="36AEBE01" w14:textId="77777777" w:rsidR="00E55195" w:rsidRDefault="00E55195" w:rsidP="00E55195">
      <w:pPr>
        <w:pStyle w:val="Kd"/>
      </w:pPr>
      <w:r>
        <w:t xml:space="preserve">    {</w:t>
      </w:r>
    </w:p>
    <w:p w14:paraId="68BBF351" w14:textId="77777777" w:rsidR="00E55195" w:rsidRDefault="00E55195" w:rsidP="00E55195">
      <w:pPr>
        <w:pStyle w:val="Kd"/>
      </w:pPr>
      <w:r>
        <w:t xml:space="preserve">        </w:t>
      </w:r>
      <w:proofErr w:type="spellStart"/>
      <w:r>
        <w:t>float</w:t>
      </w:r>
      <w:proofErr w:type="spellEnd"/>
      <w:r>
        <w:t xml:space="preserve"> h = map(</w:t>
      </w:r>
      <w:proofErr w:type="spellStart"/>
      <w:r>
        <w:t>ro</w:t>
      </w:r>
      <w:proofErr w:type="spellEnd"/>
      <w:r>
        <w:t xml:space="preserve"> + </w:t>
      </w:r>
      <w:proofErr w:type="spellStart"/>
      <w:r>
        <w:t>rd</w:t>
      </w:r>
      <w:proofErr w:type="spellEnd"/>
      <w:r>
        <w:t>*t);</w:t>
      </w:r>
    </w:p>
    <w:p w14:paraId="0D726B28" w14:textId="77777777" w:rsidR="00E55195" w:rsidRDefault="00E55195" w:rsidP="00E55195">
      <w:pPr>
        <w:pStyle w:val="Kd"/>
      </w:pPr>
      <w:r>
        <w:t xml:space="preserve">        </w:t>
      </w:r>
      <w:proofErr w:type="spellStart"/>
      <w:r>
        <w:t>if</w:t>
      </w:r>
      <w:proofErr w:type="spellEnd"/>
      <w:r>
        <w:t>( h&lt;0.001 )</w:t>
      </w:r>
    </w:p>
    <w:p w14:paraId="79859340" w14:textId="77777777" w:rsidR="00E55195" w:rsidRDefault="00E55195" w:rsidP="00E55195">
      <w:pPr>
        <w:pStyle w:val="Kd"/>
      </w:pPr>
      <w:r>
        <w:t xml:space="preserve">            </w:t>
      </w:r>
      <w:proofErr w:type="spellStart"/>
      <w:r>
        <w:t>return</w:t>
      </w:r>
      <w:proofErr w:type="spellEnd"/>
      <w:r>
        <w:t xml:space="preserve"> 0.0;</w:t>
      </w:r>
    </w:p>
    <w:p w14:paraId="146F0786" w14:textId="77777777" w:rsidR="00E55195" w:rsidRDefault="00E55195" w:rsidP="00E55195">
      <w:pPr>
        <w:pStyle w:val="Kd"/>
      </w:pPr>
      <w:r>
        <w:t xml:space="preserve">        </w:t>
      </w:r>
      <w:proofErr w:type="spellStart"/>
      <w:r>
        <w:t>res</w:t>
      </w:r>
      <w:proofErr w:type="spellEnd"/>
      <w:r>
        <w:t xml:space="preserve"> = min( </w:t>
      </w:r>
      <w:proofErr w:type="spellStart"/>
      <w:r>
        <w:t>res</w:t>
      </w:r>
      <w:proofErr w:type="spellEnd"/>
      <w:r>
        <w:t>, k*h/t );</w:t>
      </w:r>
    </w:p>
    <w:p w14:paraId="02804A2B" w14:textId="77777777" w:rsidR="00E55195" w:rsidRDefault="00E55195" w:rsidP="00E55195">
      <w:pPr>
        <w:pStyle w:val="Kd"/>
      </w:pPr>
      <w:r>
        <w:t xml:space="preserve">        t += h;</w:t>
      </w:r>
    </w:p>
    <w:p w14:paraId="0EAA06BA" w14:textId="77777777" w:rsidR="00E55195" w:rsidRDefault="00E55195" w:rsidP="00E55195">
      <w:pPr>
        <w:pStyle w:val="Kd"/>
      </w:pPr>
      <w:r>
        <w:t xml:space="preserve">    }</w:t>
      </w:r>
    </w:p>
    <w:p w14:paraId="2BD0BC68" w14:textId="77777777" w:rsidR="00E55195" w:rsidRDefault="00E55195" w:rsidP="00E55195">
      <w:pPr>
        <w:pStyle w:val="Kd"/>
      </w:pPr>
      <w:r>
        <w:t xml:space="preserve">    </w:t>
      </w:r>
      <w:proofErr w:type="spellStart"/>
      <w:r>
        <w:t>return</w:t>
      </w:r>
      <w:proofErr w:type="spellEnd"/>
      <w:r>
        <w:t xml:space="preserve"> </w:t>
      </w:r>
      <w:proofErr w:type="spellStart"/>
      <w:r>
        <w:t>res</w:t>
      </w:r>
      <w:proofErr w:type="spellEnd"/>
      <w:r>
        <w:t>;</w:t>
      </w:r>
    </w:p>
    <w:p w14:paraId="01D89A0E" w14:textId="77777777" w:rsidR="00E55195" w:rsidRDefault="00E55195" w:rsidP="00E55195">
      <w:pPr>
        <w:pStyle w:val="Kd"/>
      </w:pPr>
      <w:r>
        <w:t>}</w:t>
      </w:r>
    </w:p>
    <w:p w14:paraId="6D9ACE5E" w14:textId="63027F83" w:rsidR="00E55195" w:rsidRDefault="00E55195" w:rsidP="00EE257C">
      <w:pPr>
        <w:pStyle w:val="Caption"/>
      </w:pPr>
      <w:r>
        <w:t>2.1</w:t>
      </w:r>
      <w:r w:rsidRPr="005B04C9">
        <w:t xml:space="preserve"> </w:t>
      </w:r>
      <w:r>
        <w:t xml:space="preserve">Az árnyékolás egy implementációja Sphere </w:t>
      </w:r>
      <w:proofErr w:type="spellStart"/>
      <w:r>
        <w:t>Tracing</w:t>
      </w:r>
      <w:proofErr w:type="spellEnd"/>
      <w:r>
        <w:t xml:space="preserve"> használatával</w:t>
      </w:r>
      <w:r w:rsidR="009753B6">
        <w:fldChar w:fldCharType="begin"/>
      </w:r>
      <w:r w:rsidR="009753B6">
        <w:instrText xml:space="preserve"> REF _Ref121426362 \r \h </w:instrText>
      </w:r>
      <w:r w:rsidR="009753B6">
        <w:fldChar w:fldCharType="separate"/>
      </w:r>
      <w:r w:rsidR="00A129CE">
        <w:t>[13]</w:t>
      </w:r>
      <w:r w:rsidR="009753B6">
        <w:fldChar w:fldCharType="end"/>
      </w:r>
    </w:p>
    <w:p w14:paraId="66EBF0B2" w14:textId="77777777" w:rsidR="00E55195" w:rsidRPr="0036549A" w:rsidRDefault="00E55195" w:rsidP="00E55195">
      <w:pPr>
        <w:pStyle w:val="Heading3"/>
      </w:pPr>
      <w:bookmarkStart w:id="11" w:name="_Toc121438223"/>
      <w:proofErr w:type="spellStart"/>
      <w:r>
        <w:t>Signed</w:t>
      </w:r>
      <w:proofErr w:type="spellEnd"/>
      <w:r>
        <w:t xml:space="preserve"> </w:t>
      </w:r>
      <w:proofErr w:type="spellStart"/>
      <w:r>
        <w:t>Distance</w:t>
      </w:r>
      <w:proofErr w:type="spellEnd"/>
      <w:r>
        <w:t xml:space="preserve"> </w:t>
      </w:r>
      <w:proofErr w:type="spellStart"/>
      <w:r>
        <w:t>Functions</w:t>
      </w:r>
      <w:bookmarkEnd w:id="11"/>
      <w:proofErr w:type="spellEnd"/>
    </w:p>
    <w:p w14:paraId="047DD9E0" w14:textId="77777777" w:rsidR="00E55195" w:rsidRDefault="00E55195" w:rsidP="00E55195">
      <w:r w:rsidRPr="001D35DE">
        <w:t xml:space="preserve">Az egyenlet egyik hatása, ha az adott pont (melyre a képletet alkalmaztuk) az objektum </w:t>
      </w:r>
      <w:proofErr w:type="spellStart"/>
      <w:r w:rsidRPr="001D35DE">
        <w:t>belsejében</w:t>
      </w:r>
      <w:proofErr w:type="spellEnd"/>
      <w:r w:rsidRPr="001D35DE">
        <w:t xml:space="preserve"> található, a végeredmény negatív lesz. </w:t>
      </w:r>
      <w:proofErr w:type="spellStart"/>
      <w:r w:rsidRPr="001D35DE">
        <w:t>Ezert</w:t>
      </w:r>
      <w:proofErr w:type="spellEnd"/>
      <w:r w:rsidRPr="001D35DE">
        <w:t xml:space="preserve"> nevezik előjeles távolságfüggvénynek</w:t>
      </w:r>
      <w:r>
        <w:t>.</w:t>
      </w:r>
    </w:p>
    <w:p w14:paraId="6B1C077E" w14:textId="4A10723D" w:rsidR="00E55195" w:rsidRDefault="00E55195" w:rsidP="00E55195">
      <w:proofErr w:type="spellStart"/>
      <w:r>
        <w:t>Signed</w:t>
      </w:r>
      <w:proofErr w:type="spellEnd"/>
      <w:r>
        <w:t xml:space="preserve"> </w:t>
      </w:r>
      <w:proofErr w:type="spellStart"/>
      <w:r>
        <w:t>Distance</w:t>
      </w:r>
      <w:proofErr w:type="spellEnd"/>
      <w:r>
        <w:t xml:space="preserve"> </w:t>
      </w:r>
      <w:proofErr w:type="spellStart"/>
      <w:r>
        <w:t>Function-ök</w:t>
      </w:r>
      <w:proofErr w:type="spellEnd"/>
      <w:r>
        <w:t xml:space="preserve"> sok geometriai testhez léteznek. </w:t>
      </w:r>
      <w:proofErr w:type="spellStart"/>
      <w:r>
        <w:t>Példaul</w:t>
      </w:r>
      <w:proofErr w:type="spellEnd"/>
      <w:r>
        <w:t xml:space="preserve"> </w:t>
      </w:r>
      <w:proofErr w:type="spellStart"/>
      <w:r>
        <w:t>Torus</w:t>
      </w:r>
      <w:proofErr w:type="spellEnd"/>
      <w:r>
        <w:t xml:space="preserve">, </w:t>
      </w:r>
      <w:proofErr w:type="spellStart"/>
      <w:r>
        <w:t>Cylinder</w:t>
      </w:r>
      <w:proofErr w:type="spellEnd"/>
      <w:r>
        <w:t>, Gömb</w:t>
      </w:r>
      <w:r w:rsidR="008B75E0">
        <w:fldChar w:fldCharType="begin"/>
      </w:r>
      <w:r w:rsidR="008B75E0">
        <w:instrText xml:space="preserve"> REF _Ref121426767 \r \h </w:instrText>
      </w:r>
      <w:r w:rsidR="008B75E0">
        <w:fldChar w:fldCharType="separate"/>
      </w:r>
      <w:r w:rsidR="00A129CE">
        <w:t>[15]</w:t>
      </w:r>
      <w:r w:rsidR="008B75E0">
        <w:fldChar w:fldCharType="end"/>
      </w:r>
      <w:r>
        <w:t>. Ilyen képletek segítségével különböző alakzatoknak akár vehetjük az unióját, metszetét, különbségét. Ezek segítségével igazán komplex objektumokat is létre tudunk hozni.</w:t>
      </w:r>
      <w:r w:rsidR="008B75E0">
        <w:fldChar w:fldCharType="begin"/>
      </w:r>
      <w:r w:rsidR="008B75E0">
        <w:instrText xml:space="preserve"> REF _Ref121426788 \r \h </w:instrText>
      </w:r>
      <w:r w:rsidR="008B75E0">
        <w:fldChar w:fldCharType="separate"/>
      </w:r>
      <w:r w:rsidR="00A129CE">
        <w:t>[14]</w:t>
      </w:r>
      <w:r w:rsidR="008B75E0">
        <w:fldChar w:fldCharType="end"/>
      </w:r>
    </w:p>
    <w:p w14:paraId="2D58518E" w14:textId="77777777" w:rsidR="00E55195" w:rsidRDefault="00E55195" w:rsidP="00E55195">
      <w:pPr>
        <w:pStyle w:val="Heading3"/>
      </w:pPr>
      <w:bookmarkStart w:id="12" w:name="_Toc121438224"/>
      <w:r>
        <w:t>Normálvektor</w:t>
      </w:r>
      <w:bookmarkEnd w:id="12"/>
    </w:p>
    <w:p w14:paraId="303D73E7" w14:textId="77777777" w:rsidR="00E55195" w:rsidRDefault="00E55195" w:rsidP="00E55195">
      <w:r>
        <w:t>Ray Marching esetében a normál vektor a lágy árnyékoláshoz hasonlóan, szinte ingyen kiszámítható.</w:t>
      </w:r>
    </w:p>
    <w:p w14:paraId="40942B0D" w14:textId="0CE32FEB" w:rsidR="00E55195" w:rsidRDefault="00E55195" w:rsidP="00E55195">
      <w:r>
        <w:t xml:space="preserve">A normálvektorhoz a kiszámított felületi pontból minden koordinátatengely irányába kellően kicsi </w:t>
      </w:r>
      <m:oMath>
        <m:r>
          <w:rPr>
            <w:rFonts w:ascii="Cambria Math" w:hAnsi="Cambria Math"/>
          </w:rPr>
          <m:t>±ε</m:t>
        </m:r>
      </m:oMath>
      <w:r>
        <w:t>-nal eltolt pontot mintavételezünk</w:t>
      </w:r>
      <w:r w:rsidR="00140471">
        <w:t>. A</w:t>
      </w:r>
      <w:r>
        <w:t xml:space="preserve"> két vektor különbségének normalizált alakja meg is adja az objektum adott pontjának </w:t>
      </w:r>
      <w:proofErr w:type="spellStart"/>
      <w:r>
        <w:t>normálvektorát</w:t>
      </w:r>
      <w:proofErr w:type="spellEnd"/>
      <w:r>
        <w:t>.</w:t>
      </w:r>
      <w:r w:rsidR="008B75E0">
        <w:fldChar w:fldCharType="begin"/>
      </w:r>
      <w:r w:rsidR="008B75E0">
        <w:instrText xml:space="preserve"> REF _Ref121426290 \r \h </w:instrText>
      </w:r>
      <w:r w:rsidR="008B75E0">
        <w:fldChar w:fldCharType="separate"/>
      </w:r>
      <w:r w:rsidR="00A129CE">
        <w:t>[12]</w:t>
      </w:r>
      <w:r w:rsidR="008B75E0">
        <w:fldChar w:fldCharType="end"/>
      </w:r>
    </w:p>
    <w:p w14:paraId="0F446C2A" w14:textId="77777777" w:rsidR="00E55195" w:rsidRDefault="00E55195" w:rsidP="00E55195">
      <w:pPr>
        <w:spacing w:after="0" w:line="240" w:lineRule="auto"/>
        <w:ind w:firstLine="0"/>
        <w:jc w:val="left"/>
      </w:pPr>
      <w:r>
        <w:br w:type="page"/>
      </w:r>
    </w:p>
    <w:p w14:paraId="4EF643F3" w14:textId="77777777" w:rsidR="00E55195" w:rsidRDefault="00E55195" w:rsidP="00E55195">
      <w:pPr>
        <w:pStyle w:val="Heading3"/>
      </w:pPr>
      <w:bookmarkStart w:id="13" w:name="_Toc121438225"/>
      <w:r>
        <w:lastRenderedPageBreak/>
        <w:t xml:space="preserve">Sphere </w:t>
      </w:r>
      <w:proofErr w:type="spellStart"/>
      <w:r>
        <w:t>Tracing</w:t>
      </w:r>
      <w:bookmarkEnd w:id="13"/>
      <w:proofErr w:type="spellEnd"/>
    </w:p>
    <w:p w14:paraId="5899A00F" w14:textId="7A114FA6" w:rsidR="00E55195" w:rsidRDefault="00E55195" w:rsidP="00E55195">
      <w:r>
        <w:t xml:space="preserve">A </w:t>
      </w:r>
      <w:proofErr w:type="spellStart"/>
      <w:r>
        <w:t>Signed</w:t>
      </w:r>
      <w:proofErr w:type="spellEnd"/>
      <w:r>
        <w:t xml:space="preserve"> </w:t>
      </w:r>
      <w:proofErr w:type="spellStart"/>
      <w:r>
        <w:t>Distance</w:t>
      </w:r>
      <w:proofErr w:type="spellEnd"/>
      <w:r>
        <w:t xml:space="preserve"> </w:t>
      </w:r>
      <w:proofErr w:type="spellStart"/>
      <w:r>
        <w:t>Function</w:t>
      </w:r>
      <w:proofErr w:type="spellEnd"/>
      <w:r>
        <w:t xml:space="preserve"> segítségével a megjeleníteni kívánt világ bármely pontjából meg tudjuk határozni, hogy mekkora távolságra van a legközelebbi objektum. Ha ezt a kamera pozíciójából indított sugár egy tetszőleges pontjára alkalmazzuk, akkor ezáltal meg tudjuk állapítani, hogy abból a pozícióból mekkora távolságot haladhatunk előre a sugár irányába.</w:t>
      </w:r>
    </w:p>
    <w:p w14:paraId="189E570A" w14:textId="04162078" w:rsidR="00E55195" w:rsidRDefault="00E55195" w:rsidP="00E55195">
      <w:r>
        <w:t xml:space="preserve">Ha a legközelebbi test felszínétől mért távolság elérte az előre definiált </w:t>
      </w:r>
      <m:oMath>
        <m:r>
          <w:rPr>
            <w:rFonts w:ascii="Cambria Math" w:hAnsi="Cambria Math"/>
          </w:rPr>
          <m:t>ε</m:t>
        </m:r>
      </m:oMath>
      <w:r>
        <w:t xml:space="preserve"> küszöbértéket, akkor</w:t>
      </w:r>
      <w:r w:rsidR="00E10E01">
        <w:t xml:space="preserve"> elértük</w:t>
      </w:r>
      <w:r>
        <w:t xml:space="preserve"> az objektumot. A Ray Marching ezen változatát Sphere </w:t>
      </w:r>
      <w:proofErr w:type="spellStart"/>
      <w:r>
        <w:t>Tracingnek</w:t>
      </w:r>
      <w:proofErr w:type="spellEnd"/>
      <w:r>
        <w:t xml:space="preserve"> nevezik.</w:t>
      </w:r>
      <w:r w:rsidR="00E10E01">
        <w:t xml:space="preserve"> </w:t>
      </w:r>
      <w:r w:rsidR="00E10E01">
        <w:fldChar w:fldCharType="begin"/>
      </w:r>
      <w:r w:rsidR="00E10E01">
        <w:instrText xml:space="preserve"> REF _Ref121426290 \r \h </w:instrText>
      </w:r>
      <w:r w:rsidR="00E10E01">
        <w:fldChar w:fldCharType="separate"/>
      </w:r>
      <w:r w:rsidR="00A129CE">
        <w:t>[12]</w:t>
      </w:r>
      <w:r w:rsidR="00E10E01">
        <w:fldChar w:fldCharType="end"/>
      </w:r>
    </w:p>
    <w:p w14:paraId="0D7DCA37" w14:textId="77777777" w:rsidR="00E55195" w:rsidRDefault="00E55195" w:rsidP="00E55195">
      <w:pPr>
        <w:keepNext/>
        <w:ind w:firstLine="0"/>
      </w:pPr>
      <w:r>
        <w:rPr>
          <w:noProof/>
        </w:rPr>
        <w:drawing>
          <wp:inline distT="0" distB="0" distL="0" distR="0" wp14:anchorId="683BD79A" wp14:editId="1C24BF79">
            <wp:extent cx="5391150" cy="1514475"/>
            <wp:effectExtent l="0" t="0" r="0" b="9525"/>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514475"/>
                    </a:xfrm>
                    <a:prstGeom prst="rect">
                      <a:avLst/>
                    </a:prstGeom>
                    <a:noFill/>
                    <a:ln>
                      <a:noFill/>
                    </a:ln>
                  </pic:spPr>
                </pic:pic>
              </a:graphicData>
            </a:graphic>
          </wp:inline>
        </w:drawing>
      </w:r>
    </w:p>
    <w:p w14:paraId="2DC36092" w14:textId="6F5F007E" w:rsidR="00E55195" w:rsidRDefault="00E55195" w:rsidP="00EE257C">
      <w:pPr>
        <w:pStyle w:val="Caption"/>
      </w:pPr>
      <w:r>
        <w:t xml:space="preserve">2.5 Sphere </w:t>
      </w:r>
      <w:proofErr w:type="spellStart"/>
      <w:r>
        <w:t>Tracing</w:t>
      </w:r>
      <w:proofErr w:type="spellEnd"/>
      <w:r>
        <w:t xml:space="preserve"> </w:t>
      </w:r>
      <w:r>
        <w:rPr>
          <w:noProof/>
        </w:rPr>
        <w:t>ábrázolása 2D-ben</w:t>
      </w:r>
      <w:r w:rsidR="00022427">
        <w:rPr>
          <w:noProof/>
        </w:rPr>
        <w:fldChar w:fldCharType="begin"/>
      </w:r>
      <w:r w:rsidR="00022427">
        <w:rPr>
          <w:noProof/>
        </w:rPr>
        <w:instrText xml:space="preserve"> REF _Ref121427246 \r \h </w:instrText>
      </w:r>
      <w:r w:rsidR="00022427">
        <w:rPr>
          <w:noProof/>
        </w:rPr>
      </w:r>
      <w:r w:rsidR="00022427">
        <w:rPr>
          <w:noProof/>
        </w:rPr>
        <w:fldChar w:fldCharType="separate"/>
      </w:r>
      <w:r w:rsidR="00A129CE">
        <w:rPr>
          <w:noProof/>
        </w:rPr>
        <w:t>[16]</w:t>
      </w:r>
      <w:r w:rsidR="00022427">
        <w:rPr>
          <w:noProof/>
        </w:rPr>
        <w:fldChar w:fldCharType="end"/>
      </w:r>
    </w:p>
    <w:p w14:paraId="3B5C8A8B" w14:textId="09E7FD0C" w:rsidR="00E55195" w:rsidRDefault="00E55195" w:rsidP="00E10E01">
      <w:r>
        <w:t xml:space="preserve">A Sphere </w:t>
      </w:r>
      <w:proofErr w:type="spellStart"/>
      <w:r>
        <w:t>Tracing</w:t>
      </w:r>
      <w:proofErr w:type="spellEnd"/>
      <w:r>
        <w:t xml:space="preserve"> sokkal gyorsabb lefutást és kisebb számítási igényt eredményez, hiszen nem csak kellően kicsi távolság</w:t>
      </w:r>
      <w:r w:rsidR="00E10E01">
        <w:t>gal lépünk előre ezáltal.</w:t>
      </w:r>
    </w:p>
    <w:p w14:paraId="178D040A" w14:textId="77777777" w:rsidR="00E55195" w:rsidRDefault="00E55195">
      <w:pPr>
        <w:spacing w:after="0" w:line="240" w:lineRule="auto"/>
        <w:ind w:firstLine="0"/>
        <w:jc w:val="left"/>
      </w:pPr>
      <w:r>
        <w:br w:type="page"/>
      </w:r>
    </w:p>
    <w:p w14:paraId="6E72D7C7" w14:textId="629E6C8D" w:rsidR="001D4714" w:rsidRDefault="001D4714" w:rsidP="001D4714">
      <w:pPr>
        <w:pStyle w:val="Heading2"/>
      </w:pPr>
      <w:bookmarkStart w:id="14" w:name="_Ref121435097"/>
      <w:bookmarkStart w:id="15" w:name="_Toc121438226"/>
      <w:r>
        <w:lastRenderedPageBreak/>
        <w:t>Metaballok</w:t>
      </w:r>
      <w:bookmarkEnd w:id="14"/>
      <w:bookmarkEnd w:id="15"/>
    </w:p>
    <w:p w14:paraId="52C3A074" w14:textId="77777777" w:rsidR="001D4714" w:rsidRDefault="001D4714" w:rsidP="001D4714">
      <w:pPr>
        <w:pStyle w:val="Heading3"/>
      </w:pPr>
      <w:bookmarkStart w:id="16" w:name="_Toc121438227"/>
      <w:r>
        <w:t>Bevezetés</w:t>
      </w:r>
      <w:bookmarkEnd w:id="16"/>
    </w:p>
    <w:p w14:paraId="3C75B1DE" w14:textId="459327D7" w:rsidR="001D4714" w:rsidRDefault="00394E1D" w:rsidP="001D4714">
      <w:r>
        <w:t xml:space="preserve">A Metaballok részecskeszimulációk, lágytestek és implicit felületek megjelenítésének széles körben elterjedt eszköze. A </w:t>
      </w:r>
      <w:proofErr w:type="spellStart"/>
      <w:r>
        <w:t>Metaballokat</w:t>
      </w:r>
      <w:proofErr w:type="spellEnd"/>
      <w:r>
        <w:t>, mint technológiát J</w:t>
      </w:r>
      <w:r w:rsidR="00022427">
        <w:t>. F.</w:t>
      </w:r>
      <w:r>
        <w:t xml:space="preserve"> </w:t>
      </w:r>
      <w:proofErr w:type="spellStart"/>
      <w:r>
        <w:t>Blinn</w:t>
      </w:r>
      <w:proofErr w:type="spellEnd"/>
      <w:r>
        <w:t xml:space="preserve"> amerikai tudós alkalmazta először molekuláris modellek megjelenítéséhez. </w:t>
      </w:r>
      <w:r w:rsidR="009F091F">
        <w:t>(</w:t>
      </w:r>
      <w:proofErr w:type="spellStart"/>
      <w:r>
        <w:t>Blinn</w:t>
      </w:r>
      <w:proofErr w:type="spellEnd"/>
      <w:r>
        <w:t xml:space="preserve"> eredetileg a </w:t>
      </w:r>
      <w:proofErr w:type="spellStart"/>
      <w:r>
        <w:t>Metaballokra</w:t>
      </w:r>
      <w:proofErr w:type="spellEnd"/>
      <w:r>
        <w:t>, a „</w:t>
      </w:r>
      <w:proofErr w:type="spellStart"/>
      <w:r>
        <w:t>blob</w:t>
      </w:r>
      <w:proofErr w:type="spellEnd"/>
      <w:r>
        <w:t>” kifejezést használta.</w:t>
      </w:r>
      <w:r w:rsidR="009F091F">
        <w:t>)</w:t>
      </w:r>
      <w:r w:rsidR="00022427">
        <w:t xml:space="preserve"> </w:t>
      </w:r>
      <w:r w:rsidR="00022427">
        <w:fldChar w:fldCharType="begin"/>
      </w:r>
      <w:r w:rsidR="00022427">
        <w:instrText xml:space="preserve"> REF _Ref121418846 \r \h </w:instrText>
      </w:r>
      <w:r w:rsidR="00022427">
        <w:fldChar w:fldCharType="separate"/>
      </w:r>
      <w:r w:rsidR="00A129CE">
        <w:t>[2]</w:t>
      </w:r>
      <w:r w:rsidR="00022427">
        <w:fldChar w:fldCharType="end"/>
      </w:r>
    </w:p>
    <w:p w14:paraId="68CF651D" w14:textId="77777777" w:rsidR="00394E1D" w:rsidRDefault="00394E1D" w:rsidP="00394E1D">
      <w:pPr>
        <w:keepNext/>
        <w:ind w:firstLine="0"/>
        <w:jc w:val="center"/>
      </w:pPr>
      <w:r w:rsidRPr="00394E1D">
        <w:rPr>
          <w:noProof/>
        </w:rPr>
        <w:drawing>
          <wp:inline distT="0" distB="0" distL="0" distR="0" wp14:anchorId="33B4C84A" wp14:editId="39748B3C">
            <wp:extent cx="2355971" cy="1727289"/>
            <wp:effectExtent l="0" t="0" r="6350" b="6350"/>
            <wp:docPr id="6" name="Picture 6" descr="A picture containing blue, indoor,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lue, indoor, orange&#10;&#10;Description automatically generated"/>
                    <pic:cNvPicPr/>
                  </pic:nvPicPr>
                  <pic:blipFill>
                    <a:blip r:embed="rId14"/>
                    <a:stretch>
                      <a:fillRect/>
                    </a:stretch>
                  </pic:blipFill>
                  <pic:spPr>
                    <a:xfrm>
                      <a:off x="0" y="0"/>
                      <a:ext cx="2355971" cy="1727289"/>
                    </a:xfrm>
                    <a:prstGeom prst="rect">
                      <a:avLst/>
                    </a:prstGeom>
                  </pic:spPr>
                </pic:pic>
              </a:graphicData>
            </a:graphic>
          </wp:inline>
        </w:drawing>
      </w:r>
    </w:p>
    <w:p w14:paraId="6FF6B423" w14:textId="097075D2" w:rsidR="00394E1D" w:rsidRDefault="0036549A" w:rsidP="00EE257C">
      <w:pPr>
        <w:pStyle w:val="Caption"/>
      </w:pPr>
      <w:r>
        <w:t>2</w:t>
      </w:r>
      <w:r w:rsidR="00394E1D">
        <w:t>.</w:t>
      </w:r>
      <w:r w:rsidR="00256FF7">
        <w:t>3</w:t>
      </w:r>
      <w:r w:rsidR="00394E1D">
        <w:t xml:space="preserve"> Jim </w:t>
      </w:r>
      <w:proofErr w:type="spellStart"/>
      <w:r w:rsidR="00394E1D">
        <w:t>Blinn</w:t>
      </w:r>
      <w:proofErr w:type="spellEnd"/>
      <w:r w:rsidR="00394E1D">
        <w:t xml:space="preserve"> által "</w:t>
      </w:r>
      <w:proofErr w:type="spellStart"/>
      <w:r w:rsidR="00394E1D">
        <w:t>blob</w:t>
      </w:r>
      <w:proofErr w:type="spellEnd"/>
      <w:r w:rsidR="00394E1D">
        <w:t xml:space="preserve">"-oknak nevezett </w:t>
      </w:r>
      <w:proofErr w:type="spellStart"/>
      <w:r w:rsidR="00394E1D">
        <w:t>metaballok</w:t>
      </w:r>
      <w:proofErr w:type="spellEnd"/>
      <w:r w:rsidR="00022427">
        <w:fldChar w:fldCharType="begin"/>
      </w:r>
      <w:r w:rsidR="00022427">
        <w:instrText xml:space="preserve"> REF _Ref121418846 \r \h </w:instrText>
      </w:r>
      <w:r w:rsidR="00022427">
        <w:fldChar w:fldCharType="separate"/>
      </w:r>
      <w:r w:rsidR="00A129CE">
        <w:t>[2]</w:t>
      </w:r>
      <w:r w:rsidR="00022427">
        <w:fldChar w:fldCharType="end"/>
      </w:r>
    </w:p>
    <w:p w14:paraId="0167B470" w14:textId="447DFEC7" w:rsidR="00394E1D" w:rsidRDefault="00394E1D" w:rsidP="00394E1D">
      <w:r>
        <w:t xml:space="preserve">A Metaballok megjelenítéséhez, a térfogati adatok vizualizációjához hasonlóan, két lehetőségünk van: </w:t>
      </w:r>
      <w:proofErr w:type="spellStart"/>
      <w:r>
        <w:t>izo</w:t>
      </w:r>
      <w:proofErr w:type="spellEnd"/>
      <w:r>
        <w:t>-felületek generálás</w:t>
      </w:r>
      <w:r w:rsidR="009F091F">
        <w:t>ával a</w:t>
      </w:r>
      <w:r>
        <w:t xml:space="preserve"> Metaballok </w:t>
      </w:r>
      <w:r w:rsidR="00B670D3">
        <w:t>felszínén, vagy Ray Marching és sűrűségfüggvények segítségével</w:t>
      </w:r>
      <w:r w:rsidR="00022427">
        <w:t>.</w:t>
      </w:r>
      <w:r w:rsidR="00B670D3">
        <w:t xml:space="preserve"> </w:t>
      </w:r>
      <w:r w:rsidR="00022427">
        <w:fldChar w:fldCharType="begin"/>
      </w:r>
      <w:r w:rsidR="00022427">
        <w:instrText xml:space="preserve"> REF _Ref121427704 \r \h </w:instrText>
      </w:r>
      <w:r w:rsidR="00022427">
        <w:fldChar w:fldCharType="separate"/>
      </w:r>
      <w:r w:rsidR="00A129CE">
        <w:t>[17]</w:t>
      </w:r>
      <w:r w:rsidR="00022427">
        <w:fldChar w:fldCharType="end"/>
      </w:r>
    </w:p>
    <w:p w14:paraId="567B5491" w14:textId="1E27E188" w:rsidR="00B670D3" w:rsidRDefault="00B670D3" w:rsidP="00394E1D">
      <w:r>
        <w:t xml:space="preserve">A Metaballok felületének geometriai primitívekkel való leképzéséhez használt algoritmusok (például a korábban bemutatott Marching </w:t>
      </w:r>
      <w:proofErr w:type="spellStart"/>
      <w:r>
        <w:t>Cubes</w:t>
      </w:r>
      <w:proofErr w:type="spellEnd"/>
      <w:r>
        <w:t xml:space="preserve">) </w:t>
      </w:r>
      <w:proofErr w:type="spellStart"/>
      <w:r>
        <w:t>voxelizációs</w:t>
      </w:r>
      <w:proofErr w:type="spellEnd"/>
      <w:r>
        <w:t xml:space="preserve"> folyamatának köszönhetően szögletesnek mondható jelenséget tapasztalhatunk nagy méretű mintavételezésnél. </w:t>
      </w:r>
      <w:r w:rsidR="003F2D22">
        <w:t>N</w:t>
      </w:r>
      <w:r>
        <w:t>agy felbontás és sok objektum esetén jelentős memóri</w:t>
      </w:r>
      <w:r w:rsidR="003F2D22">
        <w:t>a</w:t>
      </w:r>
      <w:r>
        <w:t xml:space="preserve"> és számítási kapacitás</w:t>
      </w:r>
      <w:r w:rsidR="00097047">
        <w:t>-</w:t>
      </w:r>
      <w:r>
        <w:t>igény</w:t>
      </w:r>
      <w:r w:rsidR="003F2D22">
        <w:t xml:space="preserve">e mellett az algoritmus által meghatározott rács rendszernél kisebb objektumok akár el is </w:t>
      </w:r>
      <w:proofErr w:type="spellStart"/>
      <w:r w:rsidR="003F2D22">
        <w:t>veszhetnek</w:t>
      </w:r>
      <w:proofErr w:type="spellEnd"/>
      <w:r w:rsidR="003F2D22">
        <w:t>.</w:t>
      </w:r>
      <w:r>
        <w:t xml:space="preserve">. Ezzel ellentétben a </w:t>
      </w:r>
      <w:r w:rsidR="00097047">
        <w:t>sugárkövetés</w:t>
      </w:r>
      <w:r>
        <w:t xml:space="preserve"> alapú </w:t>
      </w:r>
      <w:r w:rsidR="00457C36">
        <w:t xml:space="preserve">megközelítések </w:t>
      </w:r>
      <w:r>
        <w:t>(</w:t>
      </w:r>
      <w:r w:rsidR="00457C36">
        <w:t>például</w:t>
      </w:r>
      <w:r>
        <w:t xml:space="preserve"> Ray Marching)</w:t>
      </w:r>
      <w:r w:rsidR="00457C36">
        <w:t xml:space="preserve"> sokkal szebb, simább felületet eredményezhetnek, viszont a hosszú számítási idővel ebben az esetben is találkozhatunk.</w:t>
      </w:r>
      <w:r w:rsidR="00097047">
        <w:fldChar w:fldCharType="begin"/>
      </w:r>
      <w:r w:rsidR="00097047">
        <w:instrText xml:space="preserve"> REF _Ref121428024 \r \h </w:instrText>
      </w:r>
      <w:r w:rsidR="00097047">
        <w:fldChar w:fldCharType="separate"/>
      </w:r>
      <w:r w:rsidR="00A129CE">
        <w:t>[18]</w:t>
      </w:r>
      <w:r w:rsidR="00097047">
        <w:fldChar w:fldCharType="end"/>
      </w:r>
    </w:p>
    <w:p w14:paraId="66B5B1C6" w14:textId="77777777" w:rsidR="00457C36" w:rsidRDefault="00457C36" w:rsidP="003F2D22">
      <w:pPr>
        <w:keepNext/>
        <w:ind w:firstLine="0"/>
        <w:jc w:val="center"/>
      </w:pPr>
      <w:r>
        <w:rPr>
          <w:noProof/>
        </w:rPr>
        <w:drawing>
          <wp:inline distT="0" distB="0" distL="0" distR="0" wp14:anchorId="547572A7" wp14:editId="234EF5F3">
            <wp:extent cx="1562100" cy="101978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6397" cy="1042177"/>
                    </a:xfrm>
                    <a:prstGeom prst="rect">
                      <a:avLst/>
                    </a:prstGeom>
                    <a:noFill/>
                    <a:ln>
                      <a:noFill/>
                    </a:ln>
                  </pic:spPr>
                </pic:pic>
              </a:graphicData>
            </a:graphic>
          </wp:inline>
        </w:drawing>
      </w:r>
    </w:p>
    <w:p w14:paraId="0FFC799D" w14:textId="60325342" w:rsidR="002761E9" w:rsidRDefault="00256FF7" w:rsidP="00EE257C">
      <w:pPr>
        <w:pStyle w:val="Caption"/>
      </w:pPr>
      <w:r>
        <w:t>2</w:t>
      </w:r>
      <w:r w:rsidR="0036549A">
        <w:t>.4</w:t>
      </w:r>
      <w:r w:rsidR="00457C36">
        <w:t xml:space="preserve"> Alacsony felbontású Marching </w:t>
      </w:r>
      <w:proofErr w:type="spellStart"/>
      <w:r w:rsidR="00457C36">
        <w:t>Cube</w:t>
      </w:r>
      <w:proofErr w:type="spellEnd"/>
      <w:r w:rsidR="00457C36">
        <w:t xml:space="preserve"> </w:t>
      </w:r>
      <w:proofErr w:type="spellStart"/>
      <w:r w:rsidR="00457C36">
        <w:t>tecnológiával</w:t>
      </w:r>
      <w:proofErr w:type="spellEnd"/>
      <w:r w:rsidR="00457C36">
        <w:t xml:space="preserve"> készített </w:t>
      </w:r>
      <w:proofErr w:type="spellStart"/>
      <w:r w:rsidR="00457C36">
        <w:t>metaballok</w:t>
      </w:r>
      <w:proofErr w:type="spellEnd"/>
      <w:r w:rsidR="00097047">
        <w:fldChar w:fldCharType="begin"/>
      </w:r>
      <w:r w:rsidR="00097047">
        <w:instrText xml:space="preserve"> REF _Ref121428152 \r \h </w:instrText>
      </w:r>
      <w:r w:rsidR="00097047">
        <w:fldChar w:fldCharType="separate"/>
      </w:r>
      <w:r w:rsidR="00A129CE">
        <w:t>[19]</w:t>
      </w:r>
      <w:r w:rsidR="00097047">
        <w:fldChar w:fldCharType="end"/>
      </w:r>
    </w:p>
    <w:p w14:paraId="27647F28" w14:textId="364B56CE" w:rsidR="008154E1" w:rsidRDefault="008154E1" w:rsidP="008154E1">
      <w:pPr>
        <w:pStyle w:val="Heading3"/>
      </w:pPr>
      <w:bookmarkStart w:id="17" w:name="_Ref121435191"/>
      <w:bookmarkStart w:id="18" w:name="_Toc121438228"/>
      <w:r w:rsidRPr="008154E1">
        <w:lastRenderedPageBreak/>
        <w:t>Sűrűségfüggvények</w:t>
      </w:r>
      <w:bookmarkEnd w:id="17"/>
      <w:bookmarkEnd w:id="18"/>
    </w:p>
    <w:p w14:paraId="2EB55F7B" w14:textId="713255F8" w:rsidR="008154E1" w:rsidRDefault="00A17508" w:rsidP="008154E1">
      <w:r>
        <w:t xml:space="preserve">A </w:t>
      </w:r>
      <w:proofErr w:type="spellStart"/>
      <w:r>
        <w:t>Metaballokkal</w:t>
      </w:r>
      <w:proofErr w:type="spellEnd"/>
      <w:r>
        <w:t xml:space="preserve"> való modellezésnek és azok megjelenítésének egyik kulcsfontosságú eleme a sűrűségfüggvények. Az évek során különböző tudósok, mint például </w:t>
      </w:r>
      <w:proofErr w:type="spellStart"/>
      <w:r>
        <w:t>Nishimura</w:t>
      </w:r>
      <w:proofErr w:type="spellEnd"/>
      <w:r>
        <w:t xml:space="preserve">, </w:t>
      </w:r>
      <w:proofErr w:type="spellStart"/>
      <w:r>
        <w:t>Wyvill</w:t>
      </w:r>
      <w:proofErr w:type="spellEnd"/>
      <w:r>
        <w:t xml:space="preserve"> vagy </w:t>
      </w:r>
      <w:r w:rsidRPr="00A17508">
        <w:t>J.</w:t>
      </w:r>
      <w:r>
        <w:t xml:space="preserve"> </w:t>
      </w:r>
      <w:r w:rsidRPr="00A17508">
        <w:t xml:space="preserve">F. </w:t>
      </w:r>
      <w:proofErr w:type="spellStart"/>
      <w:r w:rsidRPr="00A17508">
        <w:t>Blinn</w:t>
      </w:r>
      <w:proofErr w:type="spellEnd"/>
      <w:r>
        <w:t>, különböző szemszögből próbálták meg definiálni a Metaballok térfüggvényit.</w:t>
      </w:r>
      <w:r w:rsidR="007A4404">
        <w:fldChar w:fldCharType="begin"/>
      </w:r>
      <w:r w:rsidR="007A4404">
        <w:instrText xml:space="preserve"> REF _Ref121428663 \r \h </w:instrText>
      </w:r>
      <w:r w:rsidR="007A4404">
        <w:fldChar w:fldCharType="separate"/>
      </w:r>
      <w:r w:rsidR="00A129CE">
        <w:t>[20]</w:t>
      </w:r>
      <w:r w:rsidR="007A4404">
        <w:fldChar w:fldCharType="end"/>
      </w:r>
    </w:p>
    <w:p w14:paraId="5A50E30B" w14:textId="1759A410" w:rsidR="00A17508" w:rsidRDefault="00A17508" w:rsidP="008154E1">
      <w:r>
        <w:t xml:space="preserve">J. F. </w:t>
      </w:r>
      <w:proofErr w:type="spellStart"/>
      <w:r>
        <w:t>Blinn</w:t>
      </w:r>
      <w:proofErr w:type="spellEnd"/>
      <w:r>
        <w:t xml:space="preserve"> ötletének alapja az volt, hogy a molekulák </w:t>
      </w:r>
      <w:proofErr w:type="spellStart"/>
      <w:r>
        <w:t>izo</w:t>
      </w:r>
      <w:proofErr w:type="spellEnd"/>
      <w:r>
        <w:t>-felületét szerette volna megjeleníteni. A sűrűségfüggvény képletét végül a hidrogén atom sűrűségfüggvényéből származtatta.</w:t>
      </w:r>
      <w:r w:rsidR="00097047">
        <w:t xml:space="preserve"> </w:t>
      </w:r>
      <w:r w:rsidR="00097047">
        <w:fldChar w:fldCharType="begin"/>
      </w:r>
      <w:r w:rsidR="00097047">
        <w:instrText xml:space="preserve"> REF _Ref121418846 \r \h </w:instrText>
      </w:r>
      <w:r w:rsidR="00097047">
        <w:fldChar w:fldCharType="separate"/>
      </w:r>
      <w:r w:rsidR="00A129CE">
        <w:t>[2]</w:t>
      </w:r>
      <w:r w:rsidR="00097047">
        <w:fldChar w:fldCharType="end"/>
      </w:r>
      <w:r w:rsidR="007A4404">
        <w:fldChar w:fldCharType="begin"/>
      </w:r>
      <w:r w:rsidR="007A4404">
        <w:instrText xml:space="preserve"> REF _Ref121427704 \r \h </w:instrText>
      </w:r>
      <w:r w:rsidR="007A4404">
        <w:fldChar w:fldCharType="separate"/>
      </w:r>
      <w:r w:rsidR="00A129CE">
        <w:t>[17]</w:t>
      </w:r>
      <w:r w:rsidR="007A4404">
        <w:fldChar w:fldCharType="end"/>
      </w:r>
    </w:p>
    <w:p w14:paraId="33900553" w14:textId="77777777" w:rsidR="00A17508" w:rsidRDefault="00000000" w:rsidP="00A17508">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up>
          </m:sSup>
        </m:oMath>
      </m:oMathPara>
    </w:p>
    <w:p w14:paraId="439675A2" w14:textId="0C1BE8EE" w:rsidR="00A17508" w:rsidRDefault="00A17508" w:rsidP="00EE257C">
      <w:pPr>
        <w:pStyle w:val="Caption"/>
      </w:pPr>
      <w:r>
        <w:t xml:space="preserve">2.5 J. F. </w:t>
      </w:r>
      <w:proofErr w:type="spellStart"/>
      <w:r>
        <w:t>Blinn</w:t>
      </w:r>
      <w:proofErr w:type="spellEnd"/>
      <w:r>
        <w:t xml:space="preserve"> által definiált </w:t>
      </w:r>
      <w:proofErr w:type="spellStart"/>
      <w:r>
        <w:t>density</w:t>
      </w:r>
      <w:proofErr w:type="spellEnd"/>
      <w:r>
        <w:t xml:space="preserve"> </w:t>
      </w:r>
      <w:proofErr w:type="spellStart"/>
      <w:r>
        <w:t>function</w:t>
      </w:r>
      <w:proofErr w:type="spellEnd"/>
      <w:r w:rsidR="00097047">
        <w:fldChar w:fldCharType="begin"/>
      </w:r>
      <w:r w:rsidR="00097047">
        <w:instrText xml:space="preserve"> REF _Ref121418846 \r \h </w:instrText>
      </w:r>
      <w:r w:rsidR="00097047">
        <w:fldChar w:fldCharType="separate"/>
      </w:r>
      <w:r w:rsidR="00A129CE">
        <w:t>[2]</w:t>
      </w:r>
      <w:r w:rsidR="00097047">
        <w:fldChar w:fldCharType="end"/>
      </w:r>
    </w:p>
    <w:p w14:paraId="034257C2" w14:textId="43DBB7C1" w:rsidR="00C51BF5" w:rsidRDefault="00C51BF5" w:rsidP="00C51BF5">
      <w:pPr>
        <w:pStyle w:val="ListParagraph"/>
        <w:numPr>
          <w:ilvl w:val="0"/>
          <w:numId w:val="31"/>
        </w:numPr>
      </w:pPr>
      <w:r>
        <w:t>r a vizsgált pont és a Metaball középpontjának távolsága</w:t>
      </w:r>
    </w:p>
    <w:p w14:paraId="5F2535F0" w14:textId="71A26021" w:rsidR="00C51BF5" w:rsidRPr="00C51BF5" w:rsidRDefault="00C51BF5" w:rsidP="00C51BF5">
      <w:pPr>
        <w:pStyle w:val="ListParagraph"/>
        <w:numPr>
          <w:ilvl w:val="0"/>
          <w:numId w:val="31"/>
        </w:numPr>
      </w:pPr>
      <w:r>
        <w:t>a egy tetszőlegesen választott konstans</w:t>
      </w:r>
    </w:p>
    <w:p w14:paraId="6398C5FE" w14:textId="5E65927C" w:rsidR="00182C46" w:rsidRDefault="00AE0875" w:rsidP="00572BC6">
      <w:r>
        <w:t xml:space="preserve">A leggyakrabban használt sűrűségfüggvények közé tartozik </w:t>
      </w:r>
      <w:proofErr w:type="spellStart"/>
      <w:r>
        <w:t>Nishimura</w:t>
      </w:r>
      <w:proofErr w:type="spellEnd"/>
      <w:r>
        <w:t xml:space="preserve"> kvadratikus térfüggvénye, </w:t>
      </w:r>
      <w:proofErr w:type="spellStart"/>
      <w:r>
        <w:t>Wyvill</w:t>
      </w:r>
      <w:proofErr w:type="spellEnd"/>
      <w:r>
        <w:t xml:space="preserve"> eredetileg lágytestek szimulálására használt képlete </w:t>
      </w:r>
      <w:r w:rsidR="007A4404">
        <w:fldChar w:fldCharType="begin"/>
      </w:r>
      <w:r w:rsidR="007A4404">
        <w:instrText xml:space="preserve"> REF _Ref121428634 \r \h </w:instrText>
      </w:r>
      <w:r w:rsidR="007A4404">
        <w:fldChar w:fldCharType="separate"/>
      </w:r>
      <w:r w:rsidR="00A129CE">
        <w:t>[21]</w:t>
      </w:r>
      <w:r w:rsidR="007A4404">
        <w:fldChar w:fldCharType="end"/>
      </w:r>
      <w:r w:rsidR="007A4404">
        <w:t xml:space="preserve"> </w:t>
      </w:r>
      <w:r>
        <w:t xml:space="preserve">és </w:t>
      </w:r>
      <w:proofErr w:type="spellStart"/>
      <w:r>
        <w:t>Murakami</w:t>
      </w:r>
      <w:proofErr w:type="spellEnd"/>
      <w:r w:rsidR="00572BC6">
        <w:t xml:space="preserve"> egyszerű sűrűségfüggvénye.</w:t>
      </w:r>
    </w:p>
    <w:p w14:paraId="01A45ACB" w14:textId="6652C871" w:rsidR="00C51BF5" w:rsidRDefault="00000000" w:rsidP="00C51BF5">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1-3*</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r>
                    <w:rPr>
                      <w:rFonts w:ascii="Cambria Math" w:hAnsi="Cambria Math"/>
                    </w:rPr>
                    <m:t>,  &amp;</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3</m:t>
                      </m:r>
                    </m:den>
                  </m:f>
                  <m:r>
                    <w:rPr>
                      <w:rFonts w:ascii="Cambria Math" w:hAnsi="Cambria Math"/>
                    </w:rPr>
                    <m:t>≥r≥0</m:t>
                  </m:r>
                </m:e>
                <m:e>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e>
                  </m:d>
                  <m:r>
                    <w:rPr>
                      <w:rFonts w:ascii="Cambria Math" w:hAnsi="Cambria Math"/>
                    </w:rPr>
                    <m:t>,  &amp;</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3</m:t>
                      </m:r>
                    </m:den>
                  </m:f>
                </m:e>
              </m:eqArr>
            </m:e>
          </m:d>
        </m:oMath>
      </m:oMathPara>
    </w:p>
    <w:p w14:paraId="6A9AE859" w14:textId="7D184AD3" w:rsidR="00C51BF5" w:rsidRDefault="00C51BF5" w:rsidP="00EE257C">
      <w:pPr>
        <w:pStyle w:val="Caption"/>
        <w:rPr>
          <w:noProof/>
        </w:rPr>
      </w:pPr>
      <w:r>
        <w:t xml:space="preserve">2.6 </w:t>
      </w:r>
      <w:proofErr w:type="spellStart"/>
      <w:r>
        <w:t>Nishi</w:t>
      </w:r>
      <w:r w:rsidR="00AE0875">
        <w:t>mura</w:t>
      </w:r>
      <w:proofErr w:type="spellEnd"/>
      <w:r>
        <w:t xml:space="preserve"> </w:t>
      </w:r>
      <w:r>
        <w:rPr>
          <w:noProof/>
        </w:rPr>
        <w:t>által definiált density function</w:t>
      </w:r>
    </w:p>
    <w:p w14:paraId="1F417EDE" w14:textId="33E94FB7" w:rsidR="00646F4E" w:rsidRDefault="00000000" w:rsidP="00646F4E">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 -</m:t>
          </m:r>
          <m:f>
            <m:fPr>
              <m:ctrlPr>
                <w:rPr>
                  <w:rFonts w:ascii="Cambria Math" w:hAnsi="Cambria Math"/>
                  <w:i/>
                </w:rPr>
              </m:ctrlPr>
            </m:fPr>
            <m:num>
              <m:r>
                <w:rPr>
                  <w:rFonts w:ascii="Cambria Math" w:hAnsi="Cambria Math"/>
                </w:rPr>
                <m:t>4</m:t>
              </m:r>
            </m:num>
            <m:den>
              <m:r>
                <w:rPr>
                  <w:rFonts w:ascii="Cambria Math" w:hAnsi="Cambria Math"/>
                </w:rPr>
                <m:t>9</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6</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9</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22</m:t>
              </m:r>
            </m:num>
            <m:den>
              <m:r>
                <w:rPr>
                  <w:rFonts w:ascii="Cambria Math" w:hAnsi="Cambria Math"/>
                </w:rPr>
                <m:t>9</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r>
            <w:rPr>
              <w:rFonts w:ascii="Cambria Math" w:hAnsi="Cambria Math"/>
            </w:rPr>
            <m:t xml:space="preserve">+1 </m:t>
          </m:r>
        </m:oMath>
      </m:oMathPara>
    </w:p>
    <w:p w14:paraId="27FB6A9A" w14:textId="1FEB755E" w:rsidR="00AE0875" w:rsidRDefault="00646F4E" w:rsidP="00EE257C">
      <w:pPr>
        <w:pStyle w:val="Caption"/>
      </w:pPr>
      <w:r>
        <w:t xml:space="preserve">2.7 </w:t>
      </w:r>
      <w:proofErr w:type="spellStart"/>
      <w:r>
        <w:t>Wyvill</w:t>
      </w:r>
      <w:proofErr w:type="spellEnd"/>
      <w:r>
        <w:t xml:space="preserve"> által definiált </w:t>
      </w:r>
      <w:proofErr w:type="spellStart"/>
      <w:r>
        <w:t>density</w:t>
      </w:r>
      <w:proofErr w:type="spellEnd"/>
      <w:r>
        <w:t xml:space="preserve"> </w:t>
      </w:r>
      <w:proofErr w:type="spellStart"/>
      <w:r>
        <w:t>function</w:t>
      </w:r>
      <w:proofErr w:type="spellEnd"/>
    </w:p>
    <w:p w14:paraId="17CBB2FC" w14:textId="77777777" w:rsidR="00646F4E" w:rsidRDefault="00000000" w:rsidP="00646F4E">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e>
              </m:d>
            </m:e>
            <m:sup>
              <m:r>
                <w:rPr>
                  <w:rFonts w:ascii="Cambria Math" w:hAnsi="Cambria Math"/>
                </w:rPr>
                <m:t>2</m:t>
              </m:r>
            </m:sup>
          </m:sSup>
        </m:oMath>
      </m:oMathPara>
    </w:p>
    <w:p w14:paraId="5D3D5FEF" w14:textId="235D7E86" w:rsidR="00646F4E" w:rsidRDefault="00646F4E" w:rsidP="00EE257C">
      <w:pPr>
        <w:pStyle w:val="Caption"/>
      </w:pPr>
      <w:r>
        <w:t xml:space="preserve">2.8 </w:t>
      </w:r>
      <w:proofErr w:type="spellStart"/>
      <w:r>
        <w:t>Murakami</w:t>
      </w:r>
      <w:proofErr w:type="spellEnd"/>
      <w:r>
        <w:t xml:space="preserve"> által definiált </w:t>
      </w:r>
      <w:proofErr w:type="spellStart"/>
      <w:r>
        <w:t>density</w:t>
      </w:r>
      <w:proofErr w:type="spellEnd"/>
      <w:r>
        <w:t xml:space="preserve"> </w:t>
      </w:r>
      <w:proofErr w:type="spellStart"/>
      <w:r>
        <w:t>function</w:t>
      </w:r>
      <w:proofErr w:type="spellEnd"/>
    </w:p>
    <w:p w14:paraId="0AB204B8" w14:textId="6A6BC21C" w:rsidR="00646F4E" w:rsidRDefault="00646F4E" w:rsidP="00646F4E">
      <w:pPr>
        <w:pStyle w:val="ListParagraph"/>
        <w:numPr>
          <w:ilvl w:val="0"/>
          <w:numId w:val="31"/>
        </w:numPr>
      </w:pPr>
      <w:r>
        <w:t>r a vizsgált pont és a Metaball középpontjának távolsága</w:t>
      </w:r>
    </w:p>
    <w:p w14:paraId="344BEB22" w14:textId="6A7FFFDD" w:rsidR="00646F4E" w:rsidRDefault="00000000" w:rsidP="00646F4E">
      <w:pPr>
        <w:pStyle w:val="ListParagraph"/>
        <w:numPr>
          <w:ilvl w:val="0"/>
          <w:numId w:val="31"/>
        </w:num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646F4E">
        <w:t xml:space="preserve"> a</w:t>
      </w:r>
      <w:r w:rsidR="00BC6FBB">
        <w:t>z</w:t>
      </w:r>
      <w:r w:rsidR="00646F4E">
        <w:t xml:space="preserve"> </w:t>
      </w:r>
      <m:oMath>
        <m:r>
          <w:rPr>
            <w:rFonts w:ascii="Cambria Math" w:hAnsi="Cambria Math"/>
          </w:rPr>
          <m:t>i</m:t>
        </m:r>
      </m:oMath>
      <w:r w:rsidR="00646F4E">
        <w:t xml:space="preserve"> Metaball sugara</w:t>
      </w:r>
    </w:p>
    <w:p w14:paraId="214FB465" w14:textId="2D70D4D9" w:rsidR="00646F4E" w:rsidRDefault="00646F4E" w:rsidP="00646F4E">
      <w:r w:rsidRPr="00646F4E">
        <w:lastRenderedPageBreak/>
        <w:t>A Metaballok egy halmazát az egyes Metaballok sűrűségfüggvény</w:t>
      </w:r>
      <w:r>
        <w:t>-</w:t>
      </w:r>
      <w:r w:rsidRPr="00646F4E">
        <w:t>értékeinek összegzésével reprezentálhatjuk.</w:t>
      </w:r>
      <w:r>
        <w:t xml:space="preserve"> A felület ezután abban a pontban jeleníthető meg, amely kielégíti a következő egyenletet.</w:t>
      </w:r>
      <w:r w:rsidR="007A4404">
        <w:fldChar w:fldCharType="begin"/>
      </w:r>
      <w:r w:rsidR="007A4404">
        <w:instrText xml:space="preserve"> REF _Ref121418846 \r \h </w:instrText>
      </w:r>
      <w:r w:rsidR="007A4404">
        <w:fldChar w:fldCharType="separate"/>
      </w:r>
      <w:r w:rsidR="00A129CE">
        <w:t>[2]</w:t>
      </w:r>
      <w:r w:rsidR="007A4404">
        <w:fldChar w:fldCharType="end"/>
      </w:r>
    </w:p>
    <w:p w14:paraId="1B78ED06" w14:textId="17AAC608" w:rsidR="00BC6FBB" w:rsidRDefault="00BC6FBB" w:rsidP="00BC6FBB">
      <w:pPr>
        <w:keepNext/>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 xml:space="preserve">= -T+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e>
          </m:nary>
          <m:r>
            <w:rPr>
              <w:rFonts w:ascii="Cambria Math" w:hAnsi="Cambria Math"/>
            </w:rPr>
            <m:t>=0</m:t>
          </m:r>
        </m:oMath>
      </m:oMathPara>
    </w:p>
    <w:p w14:paraId="0A3052A0" w14:textId="364750D7" w:rsidR="00646F4E" w:rsidRPr="00BC6FBB" w:rsidRDefault="00BC6FBB" w:rsidP="00EE257C">
      <w:pPr>
        <w:pStyle w:val="Caption"/>
        <w:numPr>
          <w:ilvl w:val="1"/>
          <w:numId w:val="23"/>
        </w:numPr>
      </w:pPr>
      <w:r>
        <w:t>A Metaballok implicit egyenlete</w:t>
      </w:r>
    </w:p>
    <w:p w14:paraId="607D63D0" w14:textId="0FA7AAAB" w:rsidR="00BC6FBB" w:rsidRDefault="00BC6FBB" w:rsidP="00BC6FBB">
      <w:pPr>
        <w:pStyle w:val="ListParagraph"/>
        <w:numPr>
          <w:ilvl w:val="0"/>
          <w:numId w:val="33"/>
        </w:numPr>
      </w:pPr>
      <w:r>
        <w:t>T egy küszöbérték</w:t>
      </w:r>
    </w:p>
    <w:p w14:paraId="2E4B1227" w14:textId="34FE15E5" w:rsidR="00BC6FBB" w:rsidRDefault="00000000" w:rsidP="00BC6FBB">
      <w:pPr>
        <w:pStyle w:val="ListParagraph"/>
        <w:numPr>
          <w:ilvl w:val="0"/>
          <w:numId w:val="33"/>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BC6FBB">
        <w:t xml:space="preserve"> az </w:t>
      </w:r>
      <m:oMath>
        <m:r>
          <w:rPr>
            <w:rFonts w:ascii="Cambria Math" w:hAnsi="Cambria Math"/>
          </w:rPr>
          <m:t>i</m:t>
        </m:r>
      </m:oMath>
      <w:r w:rsidR="00BC6FBB">
        <w:t xml:space="preserve"> Metaball sűrűségfüggvénye</w:t>
      </w:r>
    </w:p>
    <w:p w14:paraId="19BAF963" w14:textId="764A7E61" w:rsidR="00BC6FBB" w:rsidRDefault="00BC6FBB" w:rsidP="00BC6FBB">
      <w:pPr>
        <w:pStyle w:val="ListParagraph"/>
        <w:numPr>
          <w:ilvl w:val="0"/>
          <w:numId w:val="33"/>
        </w:numPr>
      </w:pPr>
      <w:r>
        <w:t>n a Metaballok száma</w:t>
      </w:r>
    </w:p>
    <w:p w14:paraId="360B4AE9" w14:textId="47C8DC91" w:rsidR="003258A8" w:rsidRDefault="003258A8" w:rsidP="003258A8">
      <w:pPr>
        <w:pStyle w:val="Heading3"/>
      </w:pPr>
      <w:bookmarkStart w:id="19" w:name="_Toc121438229"/>
      <w:r>
        <w:t>Optimalizálás</w:t>
      </w:r>
      <w:bookmarkEnd w:id="19"/>
    </w:p>
    <w:p w14:paraId="7AEC04F4" w14:textId="0BBF91E3" w:rsidR="001E09D0" w:rsidRDefault="001E09D0" w:rsidP="007A4404">
      <w:pPr>
        <w:pStyle w:val="Heading4"/>
      </w:pPr>
      <w:r>
        <w:t>Bevezetés</w:t>
      </w:r>
    </w:p>
    <w:p w14:paraId="766E6322" w14:textId="795BF035" w:rsidR="001E09D0" w:rsidRDefault="001E09D0" w:rsidP="001E09D0">
      <w:r>
        <w:t>A sugárkövetésen alapúló algoritmusok képesek sima felületeket nagy minőségben megjeleníteni akár kisebb mérető objektumokat is.</w:t>
      </w:r>
    </w:p>
    <w:p w14:paraId="6697F4E5" w14:textId="74FBAAE9" w:rsidR="00ED4375" w:rsidRDefault="00ED4375" w:rsidP="00ED4375">
      <w:r>
        <w:t>Azonban ezek a technikák általában nagy számítási költséggel járnak, melynek mértéke elsősorban a megjelenített kép felbontásától függ. Emiatt nagy számú Metaballok esetén valós időben, önmagában nem alkalmazhatóak. A valós idejű kép előállításának érdekében különböző gyorsítási technikákat szükséges alkalmaznunk.</w:t>
      </w:r>
      <w:r w:rsidR="00660D59">
        <w:t xml:space="preserve"> </w:t>
      </w:r>
      <w:r w:rsidR="00660D59">
        <w:fldChar w:fldCharType="begin"/>
      </w:r>
      <w:r w:rsidR="00660D59">
        <w:instrText xml:space="preserve"> REF _Ref121429535 \r \h </w:instrText>
      </w:r>
      <w:r w:rsidR="00660D59">
        <w:fldChar w:fldCharType="separate"/>
      </w:r>
      <w:r w:rsidR="00A129CE">
        <w:t>[22]</w:t>
      </w:r>
      <w:r w:rsidR="00660D59">
        <w:fldChar w:fldCharType="end"/>
      </w:r>
      <w:r w:rsidR="00E364D8">
        <w:fldChar w:fldCharType="begin"/>
      </w:r>
      <w:r w:rsidR="00E364D8">
        <w:instrText xml:space="preserve"> REF _Ref121431642 \r \h </w:instrText>
      </w:r>
      <w:r w:rsidR="00E364D8">
        <w:fldChar w:fldCharType="separate"/>
      </w:r>
      <w:r w:rsidR="00A129CE">
        <w:t>[23]</w:t>
      </w:r>
      <w:r w:rsidR="00E364D8">
        <w:fldChar w:fldCharType="end"/>
      </w:r>
    </w:p>
    <w:p w14:paraId="3B1EDF7A" w14:textId="73F83D66" w:rsidR="004029A3" w:rsidRDefault="004029A3" w:rsidP="00ED4375">
      <w:r>
        <w:t xml:space="preserve">Az egyik lehetséges optimalizálási megközelítés, a </w:t>
      </w:r>
      <w:proofErr w:type="spellStart"/>
      <w:r>
        <w:t>pixelenkéni</w:t>
      </w:r>
      <w:proofErr w:type="spellEnd"/>
      <w:r>
        <w:t xml:space="preserve"> Metaballok számának redukálása. A csökkentést elérhetjük azáltal, ha a költséges </w:t>
      </w:r>
      <w:proofErr w:type="spellStart"/>
      <w:r>
        <w:t>izo</w:t>
      </w:r>
      <w:proofErr w:type="spellEnd"/>
      <w:r>
        <w:t>-felület metszéspontjának tesztelésénél csak a kamerapozícióból indított sugár által elmetszhető objektumokat</w:t>
      </w:r>
      <w:r w:rsidR="00E364D8">
        <w:t xml:space="preserve"> vesszük</w:t>
      </w:r>
      <w:r>
        <w:t xml:space="preserve"> figyelembe.</w:t>
      </w:r>
    </w:p>
    <w:p w14:paraId="3AD7EE38" w14:textId="37FEBA53" w:rsidR="00600854" w:rsidRDefault="00600854" w:rsidP="00ED4375">
      <w:r>
        <w:t>Erre a problémára nyújt</w:t>
      </w:r>
      <w:r w:rsidR="005A4714">
        <w:t>anak</w:t>
      </w:r>
      <w:r>
        <w:t xml:space="preserve"> megoldást az elsősorban </w:t>
      </w:r>
      <w:proofErr w:type="spellStart"/>
      <w:r>
        <w:t>O</w:t>
      </w:r>
      <w:r w:rsidRPr="00600854">
        <w:t>rder</w:t>
      </w:r>
      <w:proofErr w:type="spellEnd"/>
      <w:r w:rsidRPr="00600854">
        <w:t>-</w:t>
      </w:r>
      <w:r>
        <w:t>I</w:t>
      </w:r>
      <w:r w:rsidRPr="00600854">
        <w:t>ndependent-</w:t>
      </w:r>
      <w:proofErr w:type="spellStart"/>
      <w:r>
        <w:t>T</w:t>
      </w:r>
      <w:r w:rsidRPr="00600854">
        <w:t>ransparency</w:t>
      </w:r>
      <w:proofErr w:type="spellEnd"/>
      <w:r w:rsidR="005A4714">
        <w:t>-</w:t>
      </w:r>
      <w:proofErr w:type="spellStart"/>
      <w:r>
        <w:t>hez</w:t>
      </w:r>
      <w:proofErr w:type="spellEnd"/>
      <w:r>
        <w:t xml:space="preserve"> (röviden: OIT), azaz Sorrend Független Átlátszósághoz használt algoritmusok az A-Buffer és S-Buffer.</w:t>
      </w:r>
    </w:p>
    <w:p w14:paraId="2F68074F" w14:textId="2741F0CF" w:rsidR="005A4714" w:rsidRDefault="005A4714" w:rsidP="005A4714">
      <w:r>
        <w:t xml:space="preserve">A két eljárás </w:t>
      </w:r>
      <w:proofErr w:type="spellStart"/>
      <w:r>
        <w:t>pixelenkénti</w:t>
      </w:r>
      <w:proofErr w:type="spellEnd"/>
      <w:r>
        <w:t>, akár többszintes, információk tárolására alkalmas. Ennek köszönhetően lehetőségünk van ezeket az algoritmusokat, az egy pixelhez tartozó releváns Metaballok előszűrésére használni.</w:t>
      </w:r>
      <w:r w:rsidR="00E364D8">
        <w:fldChar w:fldCharType="begin"/>
      </w:r>
      <w:r w:rsidR="00E364D8">
        <w:instrText xml:space="preserve"> REF _Ref121431734 \r \h </w:instrText>
      </w:r>
      <w:r w:rsidR="00E364D8">
        <w:fldChar w:fldCharType="separate"/>
      </w:r>
      <w:r w:rsidR="00A129CE">
        <w:t>[24]</w:t>
      </w:r>
      <w:r w:rsidR="00E364D8">
        <w:fldChar w:fldCharType="end"/>
      </w:r>
      <w:r w:rsidR="00E364D8">
        <w:fldChar w:fldCharType="begin"/>
      </w:r>
      <w:r w:rsidR="00E364D8">
        <w:instrText xml:space="preserve"> REF _Ref121431746 \r \h </w:instrText>
      </w:r>
      <w:r w:rsidR="00E364D8">
        <w:fldChar w:fldCharType="separate"/>
      </w:r>
      <w:r w:rsidR="00A129CE">
        <w:t>[25]</w:t>
      </w:r>
      <w:r w:rsidR="00E364D8">
        <w:fldChar w:fldCharType="end"/>
      </w:r>
    </w:p>
    <w:p w14:paraId="4D1E4F92" w14:textId="367062A5" w:rsidR="005A4714" w:rsidRDefault="005A4714" w:rsidP="007A4404">
      <w:pPr>
        <w:pStyle w:val="Heading4"/>
      </w:pPr>
      <w:bookmarkStart w:id="20" w:name="_Ref121436300"/>
      <w:r>
        <w:lastRenderedPageBreak/>
        <w:t>A-Buffer</w:t>
      </w:r>
      <w:bookmarkEnd w:id="20"/>
    </w:p>
    <w:p w14:paraId="5B3778A2" w14:textId="763781A6" w:rsidR="005A4714" w:rsidRDefault="00B108A8" w:rsidP="00ED4375">
      <w:r w:rsidRPr="00B108A8">
        <w:t>Az A-Buffer a számítógépes grafikában egy rejtett objektumok detektálási metódus, amely közepes méretű virtuális memóriával rendelkező környezetek</w:t>
      </w:r>
      <w:r>
        <w:t xml:space="preserve"> estén</w:t>
      </w:r>
      <w:r w:rsidRPr="00B108A8">
        <w:t xml:space="preserve"> alkalma</w:t>
      </w:r>
      <w:r>
        <w:t xml:space="preserve">zható. </w:t>
      </w:r>
      <w:r w:rsidRPr="00B108A8">
        <w:t>A módszert Anti-</w:t>
      </w:r>
      <w:proofErr w:type="spellStart"/>
      <w:r w:rsidRPr="00B108A8">
        <w:t>Aliased</w:t>
      </w:r>
      <w:proofErr w:type="spellEnd"/>
      <w:r w:rsidRPr="00B108A8">
        <w:t xml:space="preserve"> vagy </w:t>
      </w:r>
      <w:proofErr w:type="spellStart"/>
      <w:r w:rsidRPr="00B108A8">
        <w:t>Area-Averaged</w:t>
      </w:r>
      <w:proofErr w:type="spellEnd"/>
      <w:r w:rsidRPr="00B108A8">
        <w:t xml:space="preserve"> </w:t>
      </w:r>
      <w:proofErr w:type="spellStart"/>
      <w:r w:rsidRPr="00B108A8">
        <w:t>bufferként</w:t>
      </w:r>
      <w:proofErr w:type="spellEnd"/>
      <w:r w:rsidRPr="00B108A8">
        <w:t xml:space="preserve"> is ismerik</w:t>
      </w:r>
    </w:p>
    <w:p w14:paraId="6BCD1063" w14:textId="0BEBF6E4" w:rsidR="00B108A8" w:rsidRDefault="00B108A8" w:rsidP="00ED4375">
      <w:r w:rsidRPr="00B108A8">
        <w:t xml:space="preserve">Az algoritmus </w:t>
      </w:r>
      <w:r w:rsidR="009039B1">
        <w:t>2</w:t>
      </w:r>
      <w:r w:rsidRPr="00B108A8">
        <w:t xml:space="preserve"> kulcsfontosságú strukturális elemre épít. Az egyik strukturális elem egy 2 dimenziós tömb, a másik pedig egy láncolt lista.</w:t>
      </w:r>
      <w:r>
        <w:t xml:space="preserve"> </w:t>
      </w:r>
    </w:p>
    <w:p w14:paraId="5D5CADE0" w14:textId="761B8733" w:rsidR="00B108A8" w:rsidRDefault="00B108A8" w:rsidP="00ED4375">
      <w:r w:rsidRPr="00B108A8">
        <w:t>A 2 dimenziós tömb mérete a megjeleníteni kívánt kép pixeleinek számával egyenlő. Minden eleme (legegyszerűbb esetben) egy előjel nélküli egész számot tárol. Ez a szám jelenti az általa reprezentált pixelhez tartozó láncolt lista első elemének azonosítóját.</w:t>
      </w:r>
    </w:p>
    <w:p w14:paraId="122C467E" w14:textId="3B743F08" w:rsidR="00B946C7" w:rsidRDefault="00B108A8" w:rsidP="00B946C7">
      <w:r w:rsidRPr="00B108A8">
        <w:t>A láncolt lista egy eleme 2 releváns információt tárol. Egyrészt tartalmazza az általa reprezentált objektum tulajdonságait, például az Objektum színét, kamerától való távolságát vagy pozícióját, másrészt a láncolt lista következő elemét.</w:t>
      </w:r>
    </w:p>
    <w:p w14:paraId="41D1DD9A" w14:textId="77777777" w:rsidR="00B946C7" w:rsidRDefault="00B946C7" w:rsidP="00B946C7">
      <w:pPr>
        <w:keepNext/>
        <w:ind w:firstLine="0"/>
        <w:jc w:val="center"/>
      </w:pPr>
      <w:r w:rsidRPr="00B946C7">
        <w:rPr>
          <w:noProof/>
        </w:rPr>
        <w:drawing>
          <wp:inline distT="0" distB="0" distL="0" distR="0" wp14:anchorId="62DB7EFA" wp14:editId="355E0941">
            <wp:extent cx="5400040" cy="623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23570"/>
                    </a:xfrm>
                    <a:prstGeom prst="rect">
                      <a:avLst/>
                    </a:prstGeom>
                  </pic:spPr>
                </pic:pic>
              </a:graphicData>
            </a:graphic>
          </wp:inline>
        </w:drawing>
      </w:r>
    </w:p>
    <w:p w14:paraId="75A2D9B7" w14:textId="0B9560C3" w:rsidR="00B946C7" w:rsidRDefault="00B946C7" w:rsidP="00EE257C">
      <w:pPr>
        <w:pStyle w:val="Caption"/>
      </w:pPr>
      <w:r>
        <w:t>2.5 A láncolt lista egy reprezentációja</w:t>
      </w:r>
      <w:r w:rsidR="00FE460E">
        <w:fldChar w:fldCharType="begin"/>
      </w:r>
      <w:r w:rsidR="00FE460E">
        <w:instrText xml:space="preserve"> REF _Ref121432388 \r \h </w:instrText>
      </w:r>
      <w:r w:rsidR="00FE460E">
        <w:fldChar w:fldCharType="separate"/>
      </w:r>
      <w:r w:rsidR="00A129CE">
        <w:t>[26]</w:t>
      </w:r>
      <w:r w:rsidR="00FE460E">
        <w:fldChar w:fldCharType="end"/>
      </w:r>
    </w:p>
    <w:p w14:paraId="3B87A1FE" w14:textId="401FB9D9" w:rsidR="008E7262" w:rsidRDefault="00B108A8" w:rsidP="008E7262">
      <w:r w:rsidRPr="00B108A8">
        <w:t xml:space="preserve">Az algoritmus egyik legnagyobb hátránya, hogy nagy mennyiségű adat vagy nagyobb felbontás esetén sok memóriára van szükség. A lefoglalt memória mennyiségén javíthatunk ha megadjuk, a </w:t>
      </w:r>
      <w:proofErr w:type="spellStart"/>
      <w:r w:rsidRPr="00B108A8">
        <w:t>pixelenkénti</w:t>
      </w:r>
      <w:proofErr w:type="spellEnd"/>
      <w:r w:rsidRPr="00B108A8">
        <w:t xml:space="preserve"> maximális lefoglalható memória nagyságát. Ebben az esetben rendezést szükséges alkalmaznunk, hogy a maximális méret</w:t>
      </w:r>
      <w:r>
        <w:t>ű</w:t>
      </w:r>
      <w:r w:rsidRPr="00B108A8">
        <w:t xml:space="preserve"> elemek közé elsősorban a kamerához közelebb lévő objektumok kerüljenek be.</w:t>
      </w:r>
      <w:r w:rsidR="008E7262">
        <w:t xml:space="preserve"> </w:t>
      </w:r>
      <w:r w:rsidR="00FE460E">
        <w:fldChar w:fldCharType="begin"/>
      </w:r>
      <w:r w:rsidR="00FE460E">
        <w:instrText xml:space="preserve"> REF _Ref121432388 \r \h </w:instrText>
      </w:r>
      <w:r w:rsidR="00FE460E">
        <w:fldChar w:fldCharType="separate"/>
      </w:r>
      <w:r w:rsidR="00A129CE">
        <w:t>[26]</w:t>
      </w:r>
      <w:r w:rsidR="00FE460E">
        <w:fldChar w:fldCharType="end"/>
      </w:r>
      <w:r w:rsidR="00FE460E">
        <w:t xml:space="preserve"> </w:t>
      </w:r>
      <w:r w:rsidR="008E7262">
        <w:t>A rendezésből származó többletidőn, nagyméretű objektum-halmaz esetén javíthatunk, ha az A-Buffer láncolt lista struktúrája helyett Bináris fába építjük fel. Ebben az esetben célszerű a fa egyes elemeit mélység alapján rendezetten tárolni.</w:t>
      </w:r>
      <w:r w:rsidR="00FE460E">
        <w:fldChar w:fldCharType="begin"/>
      </w:r>
      <w:r w:rsidR="00FE460E">
        <w:instrText xml:space="preserve"> REF _Ref121432515 \r \h </w:instrText>
      </w:r>
      <w:r w:rsidR="00FE460E">
        <w:fldChar w:fldCharType="separate"/>
      </w:r>
      <w:r w:rsidR="00A129CE">
        <w:t>[27]</w:t>
      </w:r>
      <w:r w:rsidR="00FE460E">
        <w:fldChar w:fldCharType="end"/>
      </w:r>
    </w:p>
    <w:p w14:paraId="259B1ACA" w14:textId="0B5FDE8B" w:rsidR="008E7262" w:rsidRDefault="00B108A8" w:rsidP="008E7262">
      <w:r w:rsidRPr="00B108A8">
        <w:t>Ámbár ez javít a memóriahasználaton, figyelembe kell vennünk, hogy ez a megközelítés nem minden esetben jelent számunkra megoldást. Lehetnek olyan szituációk, amikor értékes információt vesz</w:t>
      </w:r>
      <w:r w:rsidR="00F848FF">
        <w:t>í</w:t>
      </w:r>
      <w:r w:rsidRPr="00B108A8">
        <w:t>tünk ezáltal.</w:t>
      </w:r>
    </w:p>
    <w:p w14:paraId="77E92607" w14:textId="77777777" w:rsidR="008E7262" w:rsidRDefault="008E7262">
      <w:pPr>
        <w:spacing w:after="0" w:line="240" w:lineRule="auto"/>
        <w:ind w:firstLine="0"/>
        <w:jc w:val="left"/>
      </w:pPr>
      <w:r>
        <w:br w:type="page"/>
      </w:r>
    </w:p>
    <w:p w14:paraId="747E7779" w14:textId="2F110832" w:rsidR="00B946C7" w:rsidRDefault="00B946C7" w:rsidP="007A4404">
      <w:pPr>
        <w:pStyle w:val="Heading4"/>
      </w:pPr>
      <w:bookmarkStart w:id="21" w:name="_Hlk121069251"/>
      <w:r>
        <w:lastRenderedPageBreak/>
        <w:t>S-Buffer</w:t>
      </w:r>
    </w:p>
    <w:bookmarkEnd w:id="21"/>
    <w:p w14:paraId="295A6EC5" w14:textId="3EE85D1B" w:rsidR="00B946C7" w:rsidRDefault="009B715D" w:rsidP="009B715D">
      <w:r w:rsidRPr="009B715D">
        <w:t xml:space="preserve">Az A-Buffer memóriaigényes negatívumára megoldást nyújthat az S-Buffer. Az S-Buffer egy hatékony és memóriabarát algoritmus, amely az A-Buffer architektúrájára </w:t>
      </w:r>
      <w:r w:rsidR="0064028E" w:rsidRPr="009B715D">
        <w:t>épül</w:t>
      </w:r>
      <w:r w:rsidRPr="009B715D">
        <w:t>, anélkül hogy láncolt listákat és fix hosszúságú tömböket használna.</w:t>
      </w:r>
    </w:p>
    <w:p w14:paraId="798C5270" w14:textId="579D43B6" w:rsidR="009B715D" w:rsidRDefault="009B715D" w:rsidP="00C65FEE">
      <w:r>
        <w:t xml:space="preserve">Ennek elérése érdekében az S-Buffer algoritmus </w:t>
      </w:r>
      <w:r w:rsidRPr="009B715D">
        <w:t>az A-</w:t>
      </w:r>
      <w:proofErr w:type="spellStart"/>
      <w:r w:rsidRPr="009B715D">
        <w:t>Bufferhez</w:t>
      </w:r>
      <w:proofErr w:type="spellEnd"/>
      <w:r w:rsidRPr="009B715D">
        <w:t xml:space="preserve"> képest egyel több </w:t>
      </w:r>
      <w:proofErr w:type="spellStart"/>
      <w:r w:rsidRPr="009B715D">
        <w:t>renderelési</w:t>
      </w:r>
      <w:proofErr w:type="spellEnd"/>
      <w:r w:rsidRPr="009B715D">
        <w:t xml:space="preserve"> lépést hajt végre, amelyben megvizsgálj</w:t>
      </w:r>
      <w:r>
        <w:t>a</w:t>
      </w:r>
      <w:r w:rsidRPr="009B715D">
        <w:t xml:space="preserve"> pontosan mekkora memóriára van szükség</w:t>
      </w:r>
      <w:r>
        <w:t>.</w:t>
      </w:r>
    </w:p>
    <w:p w14:paraId="3C6460D5" w14:textId="7EE2A3E2" w:rsidR="009B715D" w:rsidRDefault="009B715D" w:rsidP="00C65FEE">
      <w:r w:rsidRPr="009B715D">
        <w:t xml:space="preserve">Megfigyelhetjük hogy ámbár memóriahasználatban sikerült javulást elérnünk, a plusz egy </w:t>
      </w:r>
      <w:proofErr w:type="spellStart"/>
      <w:r w:rsidRPr="009B715D">
        <w:t>renderelési</w:t>
      </w:r>
      <w:proofErr w:type="spellEnd"/>
      <w:r w:rsidRPr="009B715D">
        <w:t xml:space="preserve"> hívással </w:t>
      </w:r>
      <w:r>
        <w:t xml:space="preserve">akár </w:t>
      </w:r>
      <w:r w:rsidRPr="009B715D">
        <w:t>nagy mértékű lassulást tapasztalhatunk.</w:t>
      </w:r>
      <w:r w:rsidR="00EE4D22">
        <w:t xml:space="preserve"> </w:t>
      </w:r>
      <w:r w:rsidR="00EE4D22">
        <w:fldChar w:fldCharType="begin"/>
      </w:r>
      <w:r w:rsidR="00EE4D22">
        <w:instrText xml:space="preserve"> REF _Ref121432660 \r \h </w:instrText>
      </w:r>
      <w:r w:rsidR="00EE4D22">
        <w:fldChar w:fldCharType="separate"/>
      </w:r>
      <w:r w:rsidR="00A129CE">
        <w:t>[28]</w:t>
      </w:r>
      <w:r w:rsidR="00EE4D22">
        <w:fldChar w:fldCharType="end"/>
      </w:r>
    </w:p>
    <w:p w14:paraId="141B5B9A" w14:textId="13F3BC5F" w:rsidR="009B715D" w:rsidRDefault="009B715D" w:rsidP="007A4404">
      <w:pPr>
        <w:pStyle w:val="Heading4"/>
      </w:pPr>
      <w:r w:rsidRPr="009B715D">
        <w:t>Említésre méltó algoritmusok:</w:t>
      </w:r>
    </w:p>
    <w:p w14:paraId="537D971F" w14:textId="7C768472" w:rsidR="009B715D" w:rsidRDefault="009B715D" w:rsidP="009B715D">
      <w:proofErr w:type="spellStart"/>
      <w:r w:rsidRPr="009B715D">
        <w:t>Kanamori</w:t>
      </w:r>
      <w:proofErr w:type="spellEnd"/>
      <w:r w:rsidRPr="009B715D">
        <w:t xml:space="preserve"> és társai az egyes pixelekhez tartozó objektumok számának csökkentése mellett a </w:t>
      </w:r>
      <w:r w:rsidR="0064028E" w:rsidRPr="009B715D">
        <w:t>Metaballok</w:t>
      </w:r>
      <w:r w:rsidRPr="009B715D">
        <w:t xml:space="preserve"> felületének gyors tesztelésével közelítették meg a problémát.</w:t>
      </w:r>
      <w:r>
        <w:t xml:space="preserve"> Ennek elérése érdekében a látósugarak és a Metaballok </w:t>
      </w:r>
      <w:proofErr w:type="spellStart"/>
      <w:r w:rsidR="001A785E">
        <w:t>izo</w:t>
      </w:r>
      <w:proofErr w:type="spellEnd"/>
      <w:r w:rsidR="001A785E">
        <w:t xml:space="preserve">-felületeinek </w:t>
      </w:r>
      <w:r>
        <w:t>metszéspontjai</w:t>
      </w:r>
      <w:r w:rsidR="001A785E">
        <w:t xml:space="preserve">n végeztek </w:t>
      </w:r>
      <w:proofErr w:type="spellStart"/>
      <w:r w:rsidR="001A785E">
        <w:t>Bezier</w:t>
      </w:r>
      <w:proofErr w:type="spellEnd"/>
      <w:r w:rsidR="001A785E">
        <w:t xml:space="preserve"> </w:t>
      </w:r>
      <w:proofErr w:type="spellStart"/>
      <w:r w:rsidR="001A785E">
        <w:t>Clippinget</w:t>
      </w:r>
      <w:proofErr w:type="spellEnd"/>
      <w:r w:rsidR="001A785E">
        <w:t>.</w:t>
      </w:r>
      <w:r w:rsidR="00EE4D22">
        <w:fldChar w:fldCharType="begin"/>
      </w:r>
      <w:r w:rsidR="00EE4D22">
        <w:instrText xml:space="preserve"> REF _Ref121429535 \r \h </w:instrText>
      </w:r>
      <w:r w:rsidR="00EE4D22">
        <w:fldChar w:fldCharType="separate"/>
      </w:r>
      <w:r w:rsidR="00A129CE">
        <w:t>[22]</w:t>
      </w:r>
      <w:r w:rsidR="00EE4D22">
        <w:fldChar w:fldCharType="end"/>
      </w:r>
    </w:p>
    <w:p w14:paraId="272C1DC0" w14:textId="20082BB4" w:rsidR="001A785E" w:rsidRDefault="001A785E" w:rsidP="001A785E">
      <w:r w:rsidRPr="001A785E">
        <w:t xml:space="preserve">A későbbiekben az algoritmuson L. Szécsi és D. Illés, az eljárás legköltségesebb aspektusának, a </w:t>
      </w:r>
      <w:proofErr w:type="spellStart"/>
      <w:r w:rsidRPr="001A785E">
        <w:t>Bezier</w:t>
      </w:r>
      <w:proofErr w:type="spellEnd"/>
      <w:r w:rsidRPr="001A785E">
        <w:t xml:space="preserve"> </w:t>
      </w:r>
      <w:proofErr w:type="spellStart"/>
      <w:r w:rsidRPr="001A785E">
        <w:t>Clippingnek</w:t>
      </w:r>
      <w:proofErr w:type="spellEnd"/>
      <w:r w:rsidRPr="001A785E">
        <w:t>, köbös sűrűségfüggvény közelítéssel való lecserlésével gyorsítottak.</w:t>
      </w:r>
      <w:r w:rsidR="00EE4D22">
        <w:fldChar w:fldCharType="begin"/>
      </w:r>
      <w:r w:rsidR="00EE4D22">
        <w:instrText xml:space="preserve"> REF _Ref121428024 \r \h </w:instrText>
      </w:r>
      <w:r w:rsidR="00EE4D22">
        <w:fldChar w:fldCharType="separate"/>
      </w:r>
      <w:r w:rsidR="00A129CE">
        <w:t>[18]</w:t>
      </w:r>
      <w:r w:rsidR="00EE4D22">
        <w:fldChar w:fldCharType="end"/>
      </w:r>
    </w:p>
    <w:p w14:paraId="6135F0AE" w14:textId="77777777" w:rsidR="001A785E" w:rsidRDefault="001A785E">
      <w:pPr>
        <w:spacing w:after="0" w:line="240" w:lineRule="auto"/>
        <w:ind w:firstLine="0"/>
        <w:jc w:val="left"/>
      </w:pPr>
      <w:r>
        <w:br w:type="page"/>
      </w:r>
    </w:p>
    <w:p w14:paraId="1CD80E14" w14:textId="1C6D55A0" w:rsidR="001A785E" w:rsidRDefault="001A785E" w:rsidP="00371F75">
      <w:pPr>
        <w:pStyle w:val="Heading1"/>
      </w:pPr>
      <w:bookmarkStart w:id="22" w:name="_Toc121438230"/>
      <w:r>
        <w:lastRenderedPageBreak/>
        <w:t>Tervezés</w:t>
      </w:r>
      <w:bookmarkEnd w:id="22"/>
    </w:p>
    <w:p w14:paraId="5AECCDCC" w14:textId="12EA86C1" w:rsidR="0064028E" w:rsidRPr="0019150A" w:rsidRDefault="0064028E" w:rsidP="0064028E">
      <w:pPr>
        <w:pStyle w:val="Heading2"/>
      </w:pPr>
      <w:bookmarkStart w:id="23" w:name="_Toc121438231"/>
      <w:r>
        <w:t>Framework</w:t>
      </w:r>
      <w:bookmarkEnd w:id="23"/>
    </w:p>
    <w:p w14:paraId="1E833BD3" w14:textId="3212196B" w:rsidR="0064028E" w:rsidRDefault="0064028E" w:rsidP="0064028E">
      <w:pPr>
        <w:pStyle w:val="Heading3"/>
      </w:pPr>
      <w:bookmarkStart w:id="24" w:name="_Toc121438232"/>
      <w:r>
        <w:t>Bevezetés</w:t>
      </w:r>
      <w:bookmarkEnd w:id="24"/>
    </w:p>
    <w:p w14:paraId="297AADEC" w14:textId="2F9279CC" w:rsidR="001A785E" w:rsidRDefault="00CE713B" w:rsidP="001A785E">
      <w:r>
        <w:t xml:space="preserve">A </w:t>
      </w:r>
      <w:r w:rsidRPr="00CE713B">
        <w:t>projekthez a "</w:t>
      </w:r>
      <w:proofErr w:type="spellStart"/>
      <w:r w:rsidRPr="00CE713B">
        <w:t>boilerplate</w:t>
      </w:r>
      <w:proofErr w:type="spellEnd"/>
      <w:r w:rsidRPr="00CE713B">
        <w:t>" kódok elrejtése (</w:t>
      </w:r>
      <w:proofErr w:type="spellStart"/>
      <w:r>
        <w:t>s</w:t>
      </w:r>
      <w:r w:rsidRPr="00CE713B">
        <w:t>haderek</w:t>
      </w:r>
      <w:proofErr w:type="spellEnd"/>
      <w:r w:rsidRPr="00CE713B">
        <w:t xml:space="preserve"> betöltése, erőforrások </w:t>
      </w:r>
      <w:proofErr w:type="spellStart"/>
      <w:r w:rsidRPr="00CE713B">
        <w:t>bindolása</w:t>
      </w:r>
      <w:proofErr w:type="spellEnd"/>
      <w:r w:rsidRPr="00CE713B">
        <w:t>), a könnyebb bővíthetőség és átláthatóbb struktúra érdekében készítettem egy egyszerűbb keretrendszert, amely statikus könyvtárként (</w:t>
      </w:r>
      <w:proofErr w:type="spellStart"/>
      <w:r w:rsidRPr="00CE713B">
        <w:t>lib</w:t>
      </w:r>
      <w:proofErr w:type="spellEnd"/>
      <w:r w:rsidRPr="00CE713B">
        <w:t>) kerül a projektbe.</w:t>
      </w:r>
    </w:p>
    <w:p w14:paraId="21574F1E" w14:textId="21285FBA" w:rsidR="00CE713B" w:rsidRDefault="00CE713B" w:rsidP="00CE713B">
      <w:r>
        <w:t xml:space="preserve">A keretrendszer egyszerűbb geometriák kirajzolása mellett segíti a fejlesztőt a háttérben történő OpenGL hívások elrejtésével A vektorok és mátrixok </w:t>
      </w:r>
      <w:proofErr w:type="spellStart"/>
      <w:r>
        <w:t>struktúrált</w:t>
      </w:r>
      <w:proofErr w:type="spellEnd"/>
      <w:r>
        <w:t xml:space="preserve"> kezelése érdekében az OpenGL-</w:t>
      </w:r>
      <w:proofErr w:type="spellStart"/>
      <w:r>
        <w:t>hez</w:t>
      </w:r>
      <w:proofErr w:type="spellEnd"/>
      <w:r>
        <w:t xml:space="preserve"> készített GLM </w:t>
      </w:r>
      <w:r w:rsidR="00B66EE8">
        <w:fldChar w:fldCharType="begin"/>
      </w:r>
      <w:r w:rsidR="00B66EE8">
        <w:instrText xml:space="preserve"> REF _Ref121433708 \r \h </w:instrText>
      </w:r>
      <w:r w:rsidR="00B66EE8">
        <w:fldChar w:fldCharType="separate"/>
      </w:r>
      <w:r w:rsidR="00A129CE">
        <w:t>[29]</w:t>
      </w:r>
      <w:r w:rsidR="00B66EE8">
        <w:fldChar w:fldCharType="end"/>
      </w:r>
      <w:r w:rsidR="00B66EE8">
        <w:t xml:space="preserve"> </w:t>
      </w:r>
      <w:r>
        <w:t>könyvtárat használom.</w:t>
      </w:r>
    </w:p>
    <w:p w14:paraId="5903A897" w14:textId="77777777" w:rsidR="00CE713B" w:rsidRDefault="00CE713B" w:rsidP="00CE713B">
      <w:pPr>
        <w:keepNext/>
        <w:ind w:firstLine="0"/>
        <w:jc w:val="center"/>
      </w:pPr>
      <w:r>
        <w:rPr>
          <w:noProof/>
        </w:rPr>
        <w:drawing>
          <wp:inline distT="0" distB="0" distL="0" distR="0" wp14:anchorId="2EFE747D" wp14:editId="702727F8">
            <wp:extent cx="2705100" cy="16345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1465" cy="1644418"/>
                    </a:xfrm>
                    <a:prstGeom prst="rect">
                      <a:avLst/>
                    </a:prstGeom>
                    <a:noFill/>
                    <a:ln>
                      <a:noFill/>
                    </a:ln>
                  </pic:spPr>
                </pic:pic>
              </a:graphicData>
            </a:graphic>
          </wp:inline>
        </w:drawing>
      </w:r>
    </w:p>
    <w:p w14:paraId="7FC78ECB" w14:textId="0B94F9AF" w:rsidR="00CE713B" w:rsidRDefault="00CE713B" w:rsidP="00EE257C">
      <w:pPr>
        <w:pStyle w:val="Caption"/>
      </w:pPr>
      <w:r>
        <w:t xml:space="preserve"> </w:t>
      </w:r>
      <w:fldSimple w:instr=" STYLEREF 1 \s ">
        <w:r w:rsidR="00A129CE">
          <w:rPr>
            <w:noProof/>
          </w:rPr>
          <w:t>3</w:t>
        </w:r>
      </w:fldSimple>
      <w:r w:rsidR="004937BA">
        <w:t>.</w:t>
      </w:r>
      <w:fldSimple w:instr=" SEQ _ \* ARABIC \s 1 ">
        <w:r w:rsidR="00A129CE">
          <w:rPr>
            <w:noProof/>
          </w:rPr>
          <w:t>1</w:t>
        </w:r>
      </w:fldSimple>
      <w:r>
        <w:t xml:space="preserve"> Keretrendszerrel megjelenített egyszerűbb jelenet</w:t>
      </w:r>
    </w:p>
    <w:p w14:paraId="6F5D0727" w14:textId="1B415A82" w:rsidR="00CE713B" w:rsidRDefault="00CE713B" w:rsidP="00CE713B">
      <w:pPr>
        <w:pStyle w:val="Heading3"/>
      </w:pPr>
      <w:bookmarkStart w:id="25" w:name="_Toc121438233"/>
      <w:r>
        <w:t>Fontosabb elemek</w:t>
      </w:r>
      <w:bookmarkEnd w:id="25"/>
    </w:p>
    <w:p w14:paraId="3035F8C6" w14:textId="13B7A805" w:rsidR="00CE713B" w:rsidRDefault="001D4567" w:rsidP="008C6FB7">
      <w:pPr>
        <w:pStyle w:val="Heading4"/>
      </w:pPr>
      <w:r>
        <w:t>Uniformok</w:t>
      </w:r>
    </w:p>
    <w:p w14:paraId="13E60FAC" w14:textId="6344E2FF" w:rsidR="00480025" w:rsidRDefault="000B7A15" w:rsidP="001D4567">
      <w:r>
        <w:t xml:space="preserve">OpenGL-ben a uniformok kezelése nagyobb szám esetén könnyen olvashatatlanná tudja alakítani a kódot. Ennek megelőzésére a Frameworkben létrehoztam egy Uniform osztályt, amelynek minden leszármazottja egy </w:t>
      </w:r>
      <w:proofErr w:type="spellStart"/>
      <w:r>
        <w:t>glsl</w:t>
      </w:r>
      <w:proofErr w:type="spellEnd"/>
      <w:r>
        <w:t>-ben megtalálható változó típust reprezentál.</w:t>
      </w:r>
    </w:p>
    <w:p w14:paraId="64C54812" w14:textId="39B20C75" w:rsidR="000B7A15" w:rsidRDefault="000B7A15" w:rsidP="001D4567">
      <w:r>
        <w:t xml:space="preserve">Egy Objektumhoz tartozó uniformokat az ahhoz tartozó </w:t>
      </w:r>
      <w:proofErr w:type="spellStart"/>
      <w:r>
        <w:t>Material</w:t>
      </w:r>
      <w:proofErr w:type="spellEnd"/>
      <w:r>
        <w:t xml:space="preserve"> osztály tárolja. Ezeket később a Program osztály segítségével állítja be. A uniformok beállításához szükségünk van arra, hogy a GPU-n hol található. A Program osztály az adott uniformhoz tartozó helyet egy rendezetlen map struktúrában </w:t>
      </w:r>
      <w:proofErr w:type="spellStart"/>
      <w:r>
        <w:t>cacheli</w:t>
      </w:r>
      <w:proofErr w:type="spellEnd"/>
      <w:r>
        <w:t xml:space="preserve"> ezzel gyorsítva annak elérését.</w:t>
      </w:r>
    </w:p>
    <w:p w14:paraId="60C3B11C" w14:textId="7D5F95EB" w:rsidR="000B7A15" w:rsidRDefault="000B7A15" w:rsidP="000B7A15">
      <w:pPr>
        <w:pStyle w:val="Heading4"/>
      </w:pPr>
      <w:r>
        <w:lastRenderedPageBreak/>
        <w:t>Textúrák</w:t>
      </w:r>
    </w:p>
    <w:p w14:paraId="7E94AE88" w14:textId="1CC84065" w:rsidR="000B7A15" w:rsidRDefault="000B7A15" w:rsidP="001D4567">
      <w:r>
        <w:t>A keretrendszer 2</w:t>
      </w:r>
      <w:r w:rsidR="009039B1">
        <w:t xml:space="preserve"> és 3 dimenziós textúrák létrehozását teszi lehetővé. A Textúra osztály </w:t>
      </w:r>
      <w:proofErr w:type="spellStart"/>
      <w:r w:rsidR="009039B1">
        <w:t>példányosításakor</w:t>
      </w:r>
      <w:proofErr w:type="spellEnd"/>
      <w:r w:rsidR="009039B1">
        <w:t xml:space="preserve"> egy lokális </w:t>
      </w:r>
      <w:proofErr w:type="spellStart"/>
      <w:r w:rsidR="009039B1">
        <w:t>bufferbe</w:t>
      </w:r>
      <w:proofErr w:type="spellEnd"/>
      <w:r w:rsidR="009039B1">
        <w:t xml:space="preserve"> tölti be a képet az </w:t>
      </w:r>
      <w:proofErr w:type="spellStart"/>
      <w:r w:rsidR="009039B1">
        <w:t>stb_image</w:t>
      </w:r>
      <w:proofErr w:type="spellEnd"/>
      <w:r w:rsidR="009039B1">
        <w:t xml:space="preserve"> </w:t>
      </w:r>
      <w:r w:rsidR="00B66EE8">
        <w:fldChar w:fldCharType="begin"/>
      </w:r>
      <w:r w:rsidR="00B66EE8">
        <w:instrText xml:space="preserve"> REF _Ref121433956 \r \h </w:instrText>
      </w:r>
      <w:r w:rsidR="00B66EE8">
        <w:fldChar w:fldCharType="separate"/>
      </w:r>
      <w:r w:rsidR="00A129CE">
        <w:t>[30]</w:t>
      </w:r>
      <w:r w:rsidR="00B66EE8">
        <w:fldChar w:fldCharType="end"/>
      </w:r>
      <w:r w:rsidR="00B66EE8">
        <w:t xml:space="preserve"> </w:t>
      </w:r>
      <w:r w:rsidR="009039B1">
        <w:t xml:space="preserve">könyvtár segítségével, majd a továbbiakban a </w:t>
      </w:r>
      <w:proofErr w:type="spellStart"/>
      <w:r w:rsidR="009039B1">
        <w:t>glTexImage</w:t>
      </w:r>
      <w:proofErr w:type="spellEnd"/>
      <w:r w:rsidR="009039B1">
        <w:t xml:space="preserve"> metódus megfelelő változatával létrehozza az adott textúrát.</w:t>
      </w:r>
    </w:p>
    <w:p w14:paraId="5C65A447" w14:textId="7257CE60" w:rsidR="009039B1" w:rsidRDefault="009039B1" w:rsidP="001D4567">
      <w:r>
        <w:t xml:space="preserve">3D textúrák esetén az adatok betöltése után, azokat átalakítja olyan formába, hogy azt </w:t>
      </w:r>
      <w:r w:rsidR="000D04BE">
        <w:t xml:space="preserve">később </w:t>
      </w:r>
      <w:r>
        <w:t xml:space="preserve">az OpenGL megfelelő módon </w:t>
      </w:r>
      <w:r w:rsidR="000D04BE">
        <w:t>jelenítse meg.</w:t>
      </w:r>
    </w:p>
    <w:p w14:paraId="2D953C4D" w14:textId="6841D2A5" w:rsidR="000D04BE" w:rsidRDefault="000D04BE" w:rsidP="001D4567">
      <w:r>
        <w:t xml:space="preserve">Uniformokhoz hasonlóan a textúrákat is a </w:t>
      </w:r>
      <w:proofErr w:type="spellStart"/>
      <w:r>
        <w:t>Material</w:t>
      </w:r>
      <w:proofErr w:type="spellEnd"/>
      <w:r>
        <w:t xml:space="preserve"> osztály tárolja</w:t>
      </w:r>
      <w:r w:rsidR="00AA47C2">
        <w:t>, és állítja be a Program segítségével.</w:t>
      </w:r>
    </w:p>
    <w:p w14:paraId="2D4479C2" w14:textId="08045289" w:rsidR="00AA47C2" w:rsidRDefault="00AA47C2" w:rsidP="00AA47C2">
      <w:pPr>
        <w:pStyle w:val="Heading4"/>
      </w:pPr>
      <w:proofErr w:type="spellStart"/>
      <w:r w:rsidRPr="00AA47C2">
        <w:t>Bufferek</w:t>
      </w:r>
      <w:proofErr w:type="spellEnd"/>
    </w:p>
    <w:p w14:paraId="02DA8099" w14:textId="46D5BCA3" w:rsidR="00571291" w:rsidRDefault="00571291" w:rsidP="00571291">
      <w:r>
        <w:t xml:space="preserve">Az OpenGL </w:t>
      </w:r>
      <w:proofErr w:type="spellStart"/>
      <w:r>
        <w:t>bufferei</w:t>
      </w:r>
      <w:proofErr w:type="spellEnd"/>
      <w:r>
        <w:t xml:space="preserve"> kezelésének </w:t>
      </w:r>
      <w:r w:rsidR="004967DD">
        <w:t>összetett</w:t>
      </w:r>
      <w:r>
        <w:t xml:space="preserve"> kódjára elkészített Buffer osztályok Victor </w:t>
      </w:r>
      <w:proofErr w:type="spellStart"/>
      <w:r>
        <w:t>Gordan</w:t>
      </w:r>
      <w:proofErr w:type="spellEnd"/>
      <w:r>
        <w:t xml:space="preserve"> </w:t>
      </w:r>
      <w:r w:rsidR="004967DD">
        <w:t>struktúrája</w:t>
      </w:r>
      <w:r>
        <w:t xml:space="preserve"> épülnek</w:t>
      </w:r>
      <w:r w:rsidR="00AD3DD0">
        <w:fldChar w:fldCharType="begin"/>
      </w:r>
      <w:r w:rsidR="00AD3DD0">
        <w:instrText xml:space="preserve"> REF _Ref121434187 \r \h </w:instrText>
      </w:r>
      <w:r w:rsidR="00AD3DD0">
        <w:fldChar w:fldCharType="separate"/>
      </w:r>
      <w:r w:rsidR="00A129CE">
        <w:t>[31]</w:t>
      </w:r>
      <w:r w:rsidR="00AD3DD0">
        <w:fldChar w:fldCharType="end"/>
      </w:r>
      <w:r>
        <w:t xml:space="preserve">, ezzel megkönnyítve azok menedzselését. Ezen közül a két legfontosabb említésre méltó osztály a </w:t>
      </w:r>
      <w:r w:rsidR="004967DD" w:rsidRPr="004967DD">
        <w:t>Shader Storage Buffer Object</w:t>
      </w:r>
      <w:r w:rsidR="004967DD">
        <w:t xml:space="preserve"> (SSBO) </w:t>
      </w:r>
      <w:r>
        <w:t>és a</w:t>
      </w:r>
      <w:r w:rsidR="004967DD">
        <w:t xml:space="preserve">z </w:t>
      </w:r>
      <w:proofErr w:type="spellStart"/>
      <w:r w:rsidR="004967DD" w:rsidRPr="004967DD">
        <w:t>Atomic</w:t>
      </w:r>
      <w:proofErr w:type="spellEnd"/>
      <w:r w:rsidR="004967DD" w:rsidRPr="004967DD">
        <w:t xml:space="preserve"> </w:t>
      </w:r>
      <w:proofErr w:type="spellStart"/>
      <w:r w:rsidR="004967DD" w:rsidRPr="004967DD">
        <w:t>Counter</w:t>
      </w:r>
      <w:proofErr w:type="spellEnd"/>
      <w:r w:rsidR="004967DD" w:rsidRPr="004967DD">
        <w:t xml:space="preserve"> Buffer</w:t>
      </w:r>
      <w:r w:rsidR="004967DD">
        <w:t xml:space="preserve"> (ACB)</w:t>
      </w:r>
      <w:r>
        <w:t>.</w:t>
      </w:r>
    </w:p>
    <w:p w14:paraId="311FE96E" w14:textId="55927772" w:rsidR="00571291" w:rsidRDefault="00571291" w:rsidP="00571291">
      <w:r>
        <w:t>A</w:t>
      </w:r>
      <w:r w:rsidR="004967DD">
        <w:t xml:space="preserve"> Shader Storage Buffer Object egy nagy, akár 128 MB nagyságú adathalmaz tárolására alkalmas Buffer Object. Az SSBO egyes elemein végrehajthatunk speciális atomikus </w:t>
      </w:r>
      <w:r w:rsidR="00400EA3">
        <w:t xml:space="preserve">metódusokat, mint például az </w:t>
      </w:r>
      <w:proofErr w:type="spellStart"/>
      <w:r w:rsidR="00400EA3" w:rsidRPr="00400EA3">
        <w:t>atomicAdd</w:t>
      </w:r>
      <w:proofErr w:type="spellEnd"/>
      <w:r w:rsidR="00400EA3">
        <w:t xml:space="preserve"> vagy </w:t>
      </w:r>
      <w:proofErr w:type="spellStart"/>
      <w:r w:rsidR="00400EA3" w:rsidRPr="00400EA3">
        <w:t>atomicExchange</w:t>
      </w:r>
      <w:proofErr w:type="spellEnd"/>
      <w:r w:rsidR="00400EA3">
        <w:t xml:space="preserve">. Egyik legfontosabb tulajdonsága, hogy std140-es </w:t>
      </w:r>
      <w:proofErr w:type="spellStart"/>
      <w:r w:rsidR="00400EA3">
        <w:t>layout</w:t>
      </w:r>
      <w:proofErr w:type="spellEnd"/>
      <w:r w:rsidR="00400EA3">
        <w:t xml:space="preserve"> alkalmazásánál a feltöltött elemek struktúrájának mérete 16 byte többszörösének kell lennie, mivel </w:t>
      </w:r>
      <w:r w:rsidR="00744160">
        <w:t xml:space="preserve">a tömb típusok elemei nem feltétlenül vannak a C++-hoz hasonlóan összecsomagolva. </w:t>
      </w:r>
      <w:r w:rsidR="00844945">
        <w:fldChar w:fldCharType="begin"/>
      </w:r>
      <w:r w:rsidR="00844945">
        <w:instrText xml:space="preserve"> REF _Ref121434420 \r \h </w:instrText>
      </w:r>
      <w:r w:rsidR="00844945">
        <w:fldChar w:fldCharType="separate"/>
      </w:r>
      <w:r w:rsidR="00A129CE">
        <w:t>[32]</w:t>
      </w:r>
      <w:r w:rsidR="00844945">
        <w:fldChar w:fldCharType="end"/>
      </w:r>
      <w:r w:rsidR="007D4254">
        <w:fldChar w:fldCharType="begin"/>
      </w:r>
      <w:r w:rsidR="007D4254">
        <w:instrText xml:space="preserve"> REF _Ref121434578 \r \h </w:instrText>
      </w:r>
      <w:r w:rsidR="007D4254">
        <w:fldChar w:fldCharType="separate"/>
      </w:r>
      <w:r w:rsidR="00A129CE">
        <w:t>[34]</w:t>
      </w:r>
      <w:r w:rsidR="007D4254">
        <w:fldChar w:fldCharType="end"/>
      </w:r>
    </w:p>
    <w:p w14:paraId="26AA0D0C" w14:textId="00FA54E9" w:rsidR="00EF3D0A" w:rsidRDefault="00744160" w:rsidP="00EF3D0A">
      <w:r>
        <w:t xml:space="preserve">Az </w:t>
      </w:r>
      <w:proofErr w:type="spellStart"/>
      <w:r>
        <w:t>Atomic</w:t>
      </w:r>
      <w:proofErr w:type="spellEnd"/>
      <w:r>
        <w:t xml:space="preserve"> </w:t>
      </w:r>
      <w:proofErr w:type="spellStart"/>
      <w:r>
        <w:t>Counter</w:t>
      </w:r>
      <w:proofErr w:type="spellEnd"/>
      <w:r>
        <w:t xml:space="preserve"> Buffer, egy számláló, amelyen atomikus műveleteket tudunk végrehajtani, mint ahogy a neve is arra enged következtetni.</w:t>
      </w:r>
      <w:r w:rsidR="00844945">
        <w:fldChar w:fldCharType="begin"/>
      </w:r>
      <w:r w:rsidR="00844945">
        <w:instrText xml:space="preserve"> REF _Ref121434424 \r \h </w:instrText>
      </w:r>
      <w:r w:rsidR="00844945">
        <w:fldChar w:fldCharType="separate"/>
      </w:r>
      <w:r w:rsidR="00A129CE">
        <w:t>[33]</w:t>
      </w:r>
      <w:r w:rsidR="00844945">
        <w:fldChar w:fldCharType="end"/>
      </w:r>
    </w:p>
    <w:p w14:paraId="28F8D3A5" w14:textId="77777777" w:rsidR="00EF3D0A" w:rsidRDefault="00EF3D0A">
      <w:pPr>
        <w:spacing w:after="0" w:line="240" w:lineRule="auto"/>
        <w:ind w:firstLine="0"/>
        <w:jc w:val="left"/>
      </w:pPr>
      <w:r>
        <w:br w:type="page"/>
      </w:r>
    </w:p>
    <w:p w14:paraId="1AEFB3FB" w14:textId="3B4F4A91" w:rsidR="00EF3D0A" w:rsidRDefault="00AE0F43" w:rsidP="00EF3D0A">
      <w:pPr>
        <w:pStyle w:val="Heading2"/>
      </w:pPr>
      <w:bookmarkStart w:id="26" w:name="_Toc121438234"/>
      <w:proofErr w:type="spellStart"/>
      <w:r>
        <w:lastRenderedPageBreak/>
        <w:t>Volume</w:t>
      </w:r>
      <w:proofErr w:type="spellEnd"/>
      <w:r>
        <w:t xml:space="preserve"> </w:t>
      </w:r>
      <w:proofErr w:type="spellStart"/>
      <w:r>
        <w:t>rendering</w:t>
      </w:r>
      <w:bookmarkEnd w:id="26"/>
      <w:proofErr w:type="spellEnd"/>
    </w:p>
    <w:p w14:paraId="1DD65E17" w14:textId="2F6E022B" w:rsidR="00EF3D0A" w:rsidRDefault="00542F87" w:rsidP="00AE0F43">
      <w:pPr>
        <w:pStyle w:val="Heading3"/>
      </w:pPr>
      <w:bookmarkStart w:id="27" w:name="_Toc121438235"/>
      <w:r>
        <w:t>Ray Marching</w:t>
      </w:r>
      <w:r w:rsidR="009F7F88">
        <w:t xml:space="preserve"> a </w:t>
      </w:r>
      <w:proofErr w:type="spellStart"/>
      <w:r w:rsidR="009F7F88">
        <w:t>Volume</w:t>
      </w:r>
      <w:proofErr w:type="spellEnd"/>
      <w:r w:rsidR="009F7F88">
        <w:t xml:space="preserve"> </w:t>
      </w:r>
      <w:proofErr w:type="spellStart"/>
      <w:r w:rsidR="009F7F88">
        <w:t>renderingben</w:t>
      </w:r>
      <w:bookmarkEnd w:id="27"/>
      <w:proofErr w:type="spellEnd"/>
    </w:p>
    <w:p w14:paraId="04FA0986" w14:textId="7FDBDD06" w:rsidR="00AE0F43" w:rsidRDefault="00AE0F43" w:rsidP="00AE0F43">
      <w:r>
        <w:t>A feldolgozandó volumetrikus adatot egy kép file-</w:t>
      </w:r>
      <w:proofErr w:type="spellStart"/>
      <w:r>
        <w:t>ból</w:t>
      </w:r>
      <w:proofErr w:type="spellEnd"/>
      <w:r>
        <w:t xml:space="preserve"> olvasom be amely tartalmazza az objektum szeleteit. A szín intenzitása az adott pontban mintavételezett anyag sűrűségével egyenlő. A kép betöltése után a Texture3D osztály segítségével egy 3 dimenziós textúrát képzek az egyes szeletekből. </w:t>
      </w:r>
    </w:p>
    <w:p w14:paraId="75B492A1" w14:textId="13B266F9" w:rsidR="00AE0F43" w:rsidRDefault="00AE0F43" w:rsidP="003E5726">
      <w:pPr>
        <w:jc w:val="left"/>
      </w:pPr>
      <w:r>
        <w:t>Eleinte a térfogati adathalmazt lineáris Ray Marching technológiával jelenítettem meg. Mivel a textúra egy [0; 1] intervallumon kívül eső pontban is mintavételezhető (ezzel megismételve a textúra [0; 1] intervallumon felvett értékeit) a vizualizált adat végtelen sokszor jelent meg. Ennek megelőzése céljából a releváns adatot csak egy őt körülvevő kockában értékeltem ki.</w:t>
      </w:r>
    </w:p>
    <w:p w14:paraId="7C91EF9A" w14:textId="669FD860" w:rsidR="00887D37" w:rsidRDefault="001A7CB0" w:rsidP="003E5726">
      <w:pPr>
        <w:jc w:val="left"/>
      </w:pPr>
      <w:r>
        <w:t xml:space="preserve">Az algoritmus előnye, hogy az egyszerű implementálás mellett részletgazdag képet kaphatunk. Emellett a technológiával lehetőségünk </w:t>
      </w:r>
      <w:r w:rsidR="00B735CC">
        <w:t xml:space="preserve">van </w:t>
      </w:r>
      <w:r w:rsidR="00887D37">
        <w:t>csak megadott intenzitással rendelkező értékek megjelenítésére.</w:t>
      </w:r>
      <w:r w:rsidR="00D70F90">
        <w:t xml:space="preserve"> Hátránya viszont hogy a szerv adott pontjának, fizikai behatásokból származó elmozdítását nem tudjuk megjeleníteni.</w:t>
      </w:r>
    </w:p>
    <w:p w14:paraId="04B84132" w14:textId="6E7451E9" w:rsidR="003E5726" w:rsidRDefault="003E5726" w:rsidP="003E5726">
      <w:pPr>
        <w:keepNext/>
        <w:ind w:firstLine="0"/>
        <w:jc w:val="center"/>
      </w:pPr>
      <w:r>
        <w:rPr>
          <w:noProof/>
        </w:rPr>
        <w:drawing>
          <wp:inline distT="0" distB="0" distL="0" distR="0" wp14:anchorId="63C740E3" wp14:editId="6FEF7A0F">
            <wp:extent cx="2160000" cy="21600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t xml:space="preserve">  </w:t>
      </w:r>
      <w:r>
        <w:rPr>
          <w:noProof/>
        </w:rPr>
        <w:drawing>
          <wp:inline distT="0" distB="0" distL="0" distR="0" wp14:anchorId="4790639F" wp14:editId="2308286D">
            <wp:extent cx="2160000" cy="2160000"/>
            <wp:effectExtent l="0" t="0" r="0" b="0"/>
            <wp:docPr id="19" name="Picture 19"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72CC1D8" w14:textId="6AB99BC6" w:rsidR="003E5726" w:rsidRDefault="00000000" w:rsidP="00EE257C">
      <w:pPr>
        <w:pStyle w:val="Caption"/>
      </w:pPr>
      <w:fldSimple w:instr=" STYLEREF 1 \s ">
        <w:r w:rsidR="00A129CE">
          <w:rPr>
            <w:noProof/>
          </w:rPr>
          <w:t>3</w:t>
        </w:r>
      </w:fldSimple>
      <w:r w:rsidR="004937BA">
        <w:t>.</w:t>
      </w:r>
      <w:fldSimple w:instr=" SEQ _ \* ARABIC \s 1 ">
        <w:r w:rsidR="00A129CE">
          <w:rPr>
            <w:noProof/>
          </w:rPr>
          <w:t>2</w:t>
        </w:r>
      </w:fldSimple>
      <w:r w:rsidR="003E5726">
        <w:t xml:space="preserve"> Azonos adatok különböző sűrűségekre való szűréssel</w:t>
      </w:r>
    </w:p>
    <w:p w14:paraId="3051CA46" w14:textId="40ADB6F5" w:rsidR="003E5726" w:rsidRDefault="00D70F90" w:rsidP="00887D37">
      <w:r>
        <w:t>A későbbiekben a szokásostól eltérő megközelítéshez folyamodtam, a térfogati adatok</w:t>
      </w:r>
      <w:r w:rsidR="003E5726">
        <w:t>,</w:t>
      </w:r>
      <w:r>
        <w:t xml:space="preserve"> </w:t>
      </w:r>
      <w:r w:rsidR="003E5726">
        <w:t xml:space="preserve">lágytestek szimulációjára használt, </w:t>
      </w:r>
      <w:r>
        <w:t>Metaball</w:t>
      </w:r>
      <w:r w:rsidR="003E5726">
        <w:t xml:space="preserve"> technológiával</w:t>
      </w:r>
      <w:r>
        <w:t xml:space="preserve"> való vizualizációjához. Ez a technológia kellően nagy </w:t>
      </w:r>
      <w:proofErr w:type="spellStart"/>
      <w:r>
        <w:t>Metaballszám</w:t>
      </w:r>
      <w:proofErr w:type="spellEnd"/>
      <w:r>
        <w:t xml:space="preserve"> mellett </w:t>
      </w:r>
      <w:r w:rsidR="003E5726">
        <w:t xml:space="preserve">lehetőséget ad viszonylag részletesen kirajzolható és fizikailag szimulálható eredmény modellezésére. Ennek oka, hogy a </w:t>
      </w:r>
      <w:proofErr w:type="spellStart"/>
      <w:r w:rsidR="003E5726">
        <w:t>Metaballokat</w:t>
      </w:r>
      <w:proofErr w:type="spellEnd"/>
      <w:r w:rsidR="003E5726">
        <w:t xml:space="preserve"> akár egymástól függetlenül is meg tudjuk jeleníteni vagy szimulálni.</w:t>
      </w:r>
    </w:p>
    <w:p w14:paraId="72125F3B" w14:textId="0A7757A9" w:rsidR="00E84173" w:rsidRDefault="00E84173" w:rsidP="00E84173">
      <w:pPr>
        <w:pStyle w:val="Heading2"/>
      </w:pPr>
      <w:bookmarkStart w:id="28" w:name="_Toc121438236"/>
      <w:r>
        <w:lastRenderedPageBreak/>
        <w:t>Metaballok</w:t>
      </w:r>
      <w:bookmarkEnd w:id="28"/>
    </w:p>
    <w:p w14:paraId="44809929" w14:textId="1F655EF9" w:rsidR="008B271C" w:rsidRDefault="008B271C" w:rsidP="008B271C">
      <w:pPr>
        <w:pStyle w:val="Heading3"/>
      </w:pPr>
      <w:bookmarkStart w:id="29" w:name="_Toc121438237"/>
      <w:r>
        <w:t>Bevezetés</w:t>
      </w:r>
      <w:bookmarkEnd w:id="29"/>
    </w:p>
    <w:p w14:paraId="0895261E" w14:textId="421414C6" w:rsidR="00542F87" w:rsidRDefault="008B271C" w:rsidP="00887D37">
      <w:r>
        <w:t xml:space="preserve">A Metaballok a számítógépes grafika, részecskeszimulációinak egyik legmeghatározóbb elemei. A </w:t>
      </w:r>
      <w:proofErr w:type="spellStart"/>
      <w:r>
        <w:t>Metaballokkal</w:t>
      </w:r>
      <w:proofErr w:type="spellEnd"/>
      <w:r>
        <w:t xml:space="preserve"> lehetőségünk van lágytestek megjelenítésére, mint ahogy azt </w:t>
      </w:r>
      <w:proofErr w:type="spellStart"/>
      <w:r>
        <w:t>Wyvill</w:t>
      </w:r>
      <w:proofErr w:type="spellEnd"/>
      <w:r>
        <w:t xml:space="preserve"> </w:t>
      </w:r>
      <w:r w:rsidR="00B735CC">
        <w:fldChar w:fldCharType="begin"/>
      </w:r>
      <w:r w:rsidR="00B735CC">
        <w:instrText xml:space="preserve"> REF _Ref121428634 \r \h </w:instrText>
      </w:r>
      <w:r w:rsidR="00B735CC">
        <w:fldChar w:fldCharType="separate"/>
      </w:r>
      <w:r w:rsidR="00A129CE">
        <w:t>[21]</w:t>
      </w:r>
      <w:r w:rsidR="00B735CC">
        <w:fldChar w:fldCharType="end"/>
      </w:r>
      <w:r w:rsidR="00B735CC">
        <w:t xml:space="preserve"> </w:t>
      </w:r>
      <w:r>
        <w:t>publikációjában is olvashatjuk.</w:t>
      </w:r>
    </w:p>
    <w:p w14:paraId="45653ADA" w14:textId="67AEF596" w:rsidR="008B271C" w:rsidRDefault="008B271C" w:rsidP="00887D37">
      <w:r>
        <w:t xml:space="preserve">A Metaballok vizualizálásának 2 nagyobb csoportjából, az </w:t>
      </w:r>
      <w:proofErr w:type="spellStart"/>
      <w:r>
        <w:t>izo</w:t>
      </w:r>
      <w:proofErr w:type="spellEnd"/>
      <w:r>
        <w:t xml:space="preserve">-felület generálásból és sugárkövetésből (melyeket részletesebben a </w:t>
      </w:r>
      <w:r w:rsidR="00B735CC">
        <w:fldChar w:fldCharType="begin"/>
      </w:r>
      <w:r w:rsidR="00B735CC">
        <w:instrText xml:space="preserve"> REF _Ref121435097 \r \h </w:instrText>
      </w:r>
      <w:r w:rsidR="00B735CC">
        <w:fldChar w:fldCharType="separate"/>
      </w:r>
      <w:r w:rsidR="00A129CE">
        <w:t>2.3</w:t>
      </w:r>
      <w:r w:rsidR="00B735CC">
        <w:fldChar w:fldCharType="end"/>
      </w:r>
      <w:r>
        <w:t xml:space="preserve">-as pontban kifejtek), az utóbbit választottam, a nagy </w:t>
      </w:r>
      <w:proofErr w:type="spellStart"/>
      <w:r>
        <w:t>grid</w:t>
      </w:r>
      <w:proofErr w:type="spellEnd"/>
      <w:r>
        <w:t xml:space="preserve"> rendszerból eredő szögletes forma elkerülése és a kisebb objektumok esetében is pontos eredmény megjelenítése érdekében.</w:t>
      </w:r>
    </w:p>
    <w:p w14:paraId="34C6CCFC" w14:textId="16E0A63C" w:rsidR="008B271C" w:rsidRDefault="008B271C" w:rsidP="008B271C">
      <w:pPr>
        <w:pStyle w:val="Heading3"/>
      </w:pPr>
      <w:bookmarkStart w:id="30" w:name="_Toc121438238"/>
      <w:r>
        <w:t>Sűrűségfüggvény</w:t>
      </w:r>
      <w:bookmarkEnd w:id="30"/>
    </w:p>
    <w:p w14:paraId="788C88FC" w14:textId="13E5ACB5" w:rsidR="00363136" w:rsidRDefault="008B271C" w:rsidP="00363136">
      <w:r>
        <w:t>A sugárkövetés megközelítés</w:t>
      </w:r>
      <w:r w:rsidR="00B735CC">
        <w:t>ek</w:t>
      </w:r>
      <w:r>
        <w:t xml:space="preserve"> a Metaballok </w:t>
      </w:r>
      <w:proofErr w:type="spellStart"/>
      <w:r>
        <w:t>density-function-jére</w:t>
      </w:r>
      <w:proofErr w:type="spellEnd"/>
      <w:r>
        <w:t xml:space="preserve"> építkeznek. Az évek során több ember különböző térfüggvényekkel próbált</w:t>
      </w:r>
      <w:r w:rsidR="00B735CC">
        <w:t>a</w:t>
      </w:r>
      <w:r>
        <w:t xml:space="preserve"> meg vizualizálni a </w:t>
      </w:r>
      <w:proofErr w:type="spellStart"/>
      <w:r>
        <w:t>Metaballokat</w:t>
      </w:r>
      <w:proofErr w:type="spellEnd"/>
      <w:r>
        <w:t>.</w:t>
      </w:r>
      <w:r w:rsidR="00363136">
        <w:t xml:space="preserve"> A </w:t>
      </w:r>
      <w:r w:rsidR="00B735CC">
        <w:fldChar w:fldCharType="begin"/>
      </w:r>
      <w:r w:rsidR="00B735CC">
        <w:instrText xml:space="preserve"> REF _Ref121435191 \r \h </w:instrText>
      </w:r>
      <w:r w:rsidR="00B735CC">
        <w:fldChar w:fldCharType="separate"/>
      </w:r>
      <w:r w:rsidR="00A129CE">
        <w:t>2.3.2</w:t>
      </w:r>
      <w:r w:rsidR="00B735CC">
        <w:fldChar w:fldCharType="end"/>
      </w:r>
      <w:r w:rsidR="00363136">
        <w:t xml:space="preserve">-es pontban bemutatott egyes sűrűségfüggvényei nagy objektumhalmaz esetén eltérő </w:t>
      </w:r>
      <w:proofErr w:type="spellStart"/>
      <w:r w:rsidR="00363136">
        <w:t>performanciát</w:t>
      </w:r>
      <w:proofErr w:type="spellEnd"/>
      <w:r w:rsidR="00363136">
        <w:t xml:space="preserve"> tudnak eredményezni.</w:t>
      </w:r>
    </w:p>
    <w:p w14:paraId="1556679F" w14:textId="68C732B8" w:rsidR="00292C11" w:rsidRDefault="00292C11" w:rsidP="00363136">
      <w:r>
        <w:t xml:space="preserve">Az egyik legszélesebb körben használt sűrűségfüggvény a </w:t>
      </w:r>
      <w:proofErr w:type="spellStart"/>
      <w:r>
        <w:t>Wyvill</w:t>
      </w:r>
      <w:proofErr w:type="spellEnd"/>
      <w:r>
        <w:t xml:space="preserve"> és társai által megalkotott hatod fokú egyenlet.</w:t>
      </w:r>
      <w:r w:rsidR="00B735CC">
        <w:fldChar w:fldCharType="begin"/>
      </w:r>
      <w:r w:rsidR="00B735CC">
        <w:instrText xml:space="preserve"> REF _Ref121428634 \r \h </w:instrText>
      </w:r>
      <w:r w:rsidR="00B735CC">
        <w:fldChar w:fldCharType="separate"/>
      </w:r>
      <w:r w:rsidR="00A129CE">
        <w:t>[21]</w:t>
      </w:r>
      <w:r w:rsidR="00B735CC">
        <w:fldChar w:fldCharType="end"/>
      </w:r>
      <w:r>
        <w:t xml:space="preserve"> A képlet előnye, hogy véges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sugár esetén ha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akkor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r</m:t>
            </m:r>
          </m:e>
        </m:d>
        <m:r>
          <w:rPr>
            <w:rFonts w:ascii="Cambria Math" w:hAnsi="Cambria Math"/>
          </w:rPr>
          <m:t>=0</m:t>
        </m:r>
      </m:oMath>
      <w:r>
        <w:t xml:space="preserve">. Ezen kívül, ha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j</m:t>
            </m:r>
          </m:sub>
        </m:sSub>
      </m:oMath>
      <w:r>
        <w:t>, akkor pedig egy polinomiális futásidejű egyenlet jellemzi, amely biztosítja az egyszerű, költséghatékony kiértékelést.</w:t>
      </w:r>
    </w:p>
    <w:p w14:paraId="56FD9979" w14:textId="1EBAE062" w:rsidR="00C74668" w:rsidRDefault="00292C11" w:rsidP="00363136">
      <w:r>
        <w:t xml:space="preserve">Ezeket az előnyöket </w:t>
      </w:r>
      <w:proofErr w:type="spellStart"/>
      <w:r>
        <w:t>Perlin</w:t>
      </w:r>
      <w:proofErr w:type="spellEnd"/>
      <w:r>
        <w:t xml:space="preserve"> ötödfokú </w:t>
      </w:r>
      <w:r w:rsidR="00C74668">
        <w:t xml:space="preserve">változata is biztosítja, viszont észrevehetjük, hogy </w:t>
      </w:r>
      <w:proofErr w:type="spellStart"/>
      <w:r w:rsidR="00C74668">
        <w:t>Wyvill</w:t>
      </w:r>
      <w:proofErr w:type="spellEnd"/>
      <w:r w:rsidR="00C74668">
        <w:t xml:space="preserve"> és társai által definiált képlet minden vektorhosszúságot tartalmazó tagja páros hatványkitevőn szerepel. Ennek köszönhetően a képletet átalakítva elkerülhetjük a gyökvonásból eredő számítási időt.</w:t>
      </w:r>
      <w:r w:rsidR="00B735CC">
        <w:fldChar w:fldCharType="begin"/>
      </w:r>
      <w:r w:rsidR="00B735CC">
        <w:instrText xml:space="preserve"> REF _Ref121428024 \r \h </w:instrText>
      </w:r>
      <w:r w:rsidR="00B735CC">
        <w:fldChar w:fldCharType="separate"/>
      </w:r>
      <w:r w:rsidR="00A129CE">
        <w:t>[18]</w:t>
      </w:r>
      <w:r w:rsidR="00B735CC">
        <w:fldChar w:fldCharType="end"/>
      </w:r>
    </w:p>
    <w:p w14:paraId="1C35D6A3" w14:textId="77777777" w:rsidR="00B424F1" w:rsidRDefault="00000000" w:rsidP="00B424F1">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e>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3</m:t>
                      </m:r>
                    </m:sup>
                  </m:s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r>
                            <w:rPr>
                              <w:rFonts w:ascii="Cambria Math" w:hAnsi="Cambria Math"/>
                            </w:rPr>
                            <m:t>6*</m:t>
                          </m:r>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-15</m:t>
                          </m:r>
                        </m:e>
                      </m:d>
                      <m:r>
                        <w:rPr>
                          <w:rFonts w:ascii="Cambria Math" w:hAnsi="Cambria Math"/>
                        </w:rPr>
                        <m:t xml:space="preserve"> + 10</m:t>
                      </m:r>
                    </m:e>
                  </m:d>
                  <m:r>
                    <w:rPr>
                      <w:rFonts w:ascii="Cambria Math" w:hAnsi="Cambria Math"/>
                    </w:rPr>
                    <m:t>,  &amp;</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&gt; r</m:t>
                  </m:r>
                </m:e>
              </m:eqArr>
            </m:e>
          </m:d>
        </m:oMath>
      </m:oMathPara>
    </w:p>
    <w:p w14:paraId="5877FDDC" w14:textId="2B8BFAE6" w:rsidR="00B424F1" w:rsidRDefault="00000000" w:rsidP="00EE257C">
      <w:pPr>
        <w:pStyle w:val="Caption"/>
      </w:pPr>
      <w:fldSimple w:instr=" STYLEREF 1 \s ">
        <w:r w:rsidR="00A129CE">
          <w:rPr>
            <w:noProof/>
          </w:rPr>
          <w:t>3</w:t>
        </w:r>
      </w:fldSimple>
      <w:r w:rsidR="004937BA">
        <w:t>.</w:t>
      </w:r>
      <w:fldSimple w:instr=" SEQ _ \* ARABIC \s 1 ">
        <w:r w:rsidR="00A129CE">
          <w:rPr>
            <w:noProof/>
          </w:rPr>
          <w:t>3</w:t>
        </w:r>
      </w:fldSimple>
      <w:r w:rsidR="00B424F1">
        <w:t xml:space="preserve"> </w:t>
      </w:r>
      <w:proofErr w:type="spellStart"/>
      <w:r w:rsidR="00B424F1">
        <w:t>Perlin</w:t>
      </w:r>
      <w:proofErr w:type="spellEnd"/>
      <w:r w:rsidR="00B424F1">
        <w:t xml:space="preserve"> ötödfokú sűrűségfüggvénye</w:t>
      </w:r>
    </w:p>
    <w:p w14:paraId="0E52C82D" w14:textId="77777777" w:rsidR="00B424F1" w:rsidRDefault="00B424F1" w:rsidP="00B424F1">
      <w:pPr>
        <w:pStyle w:val="ListParagraph"/>
        <w:numPr>
          <w:ilvl w:val="0"/>
          <w:numId w:val="31"/>
        </w:numPr>
      </w:pPr>
      <w:r>
        <w:t>r a vizsgált pont és a Metaball középpontjának távolsága</w:t>
      </w:r>
    </w:p>
    <w:p w14:paraId="18D6255D" w14:textId="77777777" w:rsidR="00B424F1" w:rsidRPr="00B424F1" w:rsidRDefault="00000000" w:rsidP="00B424F1">
      <w:pPr>
        <w:pStyle w:val="ListParagraph"/>
        <w:numPr>
          <w:ilvl w:val="0"/>
          <w:numId w:val="31"/>
        </w:num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4F1">
        <w:t xml:space="preserve"> az </w:t>
      </w:r>
      <m:oMath>
        <m:r>
          <w:rPr>
            <w:rFonts w:ascii="Cambria Math" w:hAnsi="Cambria Math"/>
          </w:rPr>
          <m:t>i</m:t>
        </m:r>
      </m:oMath>
      <w:r w:rsidR="00B424F1">
        <w:t xml:space="preserve"> Metaball sugara</w:t>
      </w:r>
    </w:p>
    <w:p w14:paraId="1AE3475F" w14:textId="77777777" w:rsidR="00B424F1" w:rsidRDefault="00B424F1" w:rsidP="00363136"/>
    <w:p w14:paraId="7F43B796" w14:textId="6113828D" w:rsidR="00C74668" w:rsidRDefault="00C74668" w:rsidP="00C74668">
      <w:pPr>
        <w:pStyle w:val="Kd"/>
      </w:pPr>
      <w:proofErr w:type="spellStart"/>
      <w:r>
        <w:lastRenderedPageBreak/>
        <w:t>float</w:t>
      </w:r>
      <w:proofErr w:type="spellEnd"/>
      <w:r>
        <w:t xml:space="preserve"> </w:t>
      </w:r>
      <w:proofErr w:type="spellStart"/>
      <w:r>
        <w:t>wyvillMetaball</w:t>
      </w:r>
      <w:proofErr w:type="spellEnd"/>
      <w:r>
        <w:t>(</w:t>
      </w:r>
      <w:proofErr w:type="spellStart"/>
      <w:r>
        <w:t>float</w:t>
      </w:r>
      <w:proofErr w:type="spellEnd"/>
      <w:r>
        <w:t xml:space="preserve"> </w:t>
      </w:r>
      <w:proofErr w:type="spellStart"/>
      <w:r>
        <w:t>distance</w:t>
      </w:r>
      <w:proofErr w:type="spellEnd"/>
      <w:r>
        <w:t xml:space="preserve">, </w:t>
      </w:r>
      <w:proofErr w:type="spellStart"/>
      <w:r>
        <w:t>float</w:t>
      </w:r>
      <w:proofErr w:type="spellEnd"/>
      <w:r>
        <w:t xml:space="preserve"> </w:t>
      </w:r>
      <w:proofErr w:type="spellStart"/>
      <w:r>
        <w:t>radius</w:t>
      </w:r>
      <w:proofErr w:type="spellEnd"/>
      <w:r>
        <w:t>) {</w:t>
      </w:r>
    </w:p>
    <w:p w14:paraId="63E6DEFD" w14:textId="5B3F7A30" w:rsidR="00C74668" w:rsidRDefault="00C74668" w:rsidP="00C74668">
      <w:pPr>
        <w:pStyle w:val="Kd"/>
      </w:pPr>
      <w:r>
        <w:tab/>
      </w:r>
      <w:proofErr w:type="spellStart"/>
      <w:r>
        <w:t>if</w:t>
      </w:r>
      <w:proofErr w:type="spellEnd"/>
      <w:r>
        <w:t xml:space="preserve"> (</w:t>
      </w:r>
      <w:proofErr w:type="spellStart"/>
      <w:r>
        <w:t>distance</w:t>
      </w:r>
      <w:proofErr w:type="spellEnd"/>
      <w:r>
        <w:t xml:space="preserve"> &gt; </w:t>
      </w:r>
      <w:proofErr w:type="spellStart"/>
      <w:r>
        <w:t>pow</w:t>
      </w:r>
      <w:proofErr w:type="spellEnd"/>
      <w:r>
        <w:t>(</w:t>
      </w:r>
      <w:proofErr w:type="spellStart"/>
      <w:r>
        <w:t>radius</w:t>
      </w:r>
      <w:proofErr w:type="spellEnd"/>
      <w:r>
        <w:t>, 2)){</w:t>
      </w:r>
    </w:p>
    <w:p w14:paraId="2B058686" w14:textId="5C4BAB3A" w:rsidR="00C74668" w:rsidRDefault="00C74668" w:rsidP="00C74668">
      <w:pPr>
        <w:pStyle w:val="Kd"/>
      </w:pPr>
      <w:r>
        <w:tab/>
      </w:r>
      <w:r>
        <w:tab/>
      </w:r>
      <w:proofErr w:type="spellStart"/>
      <w:r>
        <w:t>return</w:t>
      </w:r>
      <w:proofErr w:type="spellEnd"/>
      <w:r>
        <w:t xml:space="preserve"> 0.0f;</w:t>
      </w:r>
    </w:p>
    <w:p w14:paraId="2C062AA4" w14:textId="32880B75" w:rsidR="00C74668" w:rsidRDefault="00C74668" w:rsidP="00C74668">
      <w:pPr>
        <w:pStyle w:val="Kd"/>
      </w:pPr>
      <w:r>
        <w:tab/>
        <w:t>}</w:t>
      </w:r>
    </w:p>
    <w:p w14:paraId="039E9A37" w14:textId="1C45F278" w:rsidR="00C74668" w:rsidRDefault="00C74668" w:rsidP="00C74668">
      <w:pPr>
        <w:pStyle w:val="Kd"/>
      </w:pPr>
      <w:r>
        <w:tab/>
      </w:r>
      <w:proofErr w:type="spellStart"/>
      <w:r>
        <w:t>float</w:t>
      </w:r>
      <w:proofErr w:type="spellEnd"/>
      <w:r>
        <w:t xml:space="preserve"> fi = 1.0f - 3 * </w:t>
      </w:r>
      <w:proofErr w:type="spellStart"/>
      <w:r>
        <w:t>distance</w:t>
      </w:r>
      <w:proofErr w:type="spellEnd"/>
      <w:r>
        <w:t xml:space="preserve"> / </w:t>
      </w:r>
      <w:proofErr w:type="spellStart"/>
      <w:r>
        <w:t>pow</w:t>
      </w:r>
      <w:proofErr w:type="spellEnd"/>
      <w:r>
        <w:t>(</w:t>
      </w:r>
      <w:proofErr w:type="spellStart"/>
      <w:r>
        <w:t>radius</w:t>
      </w:r>
      <w:proofErr w:type="spellEnd"/>
      <w:r>
        <w:t xml:space="preserve">, 2) + 3 * </w:t>
      </w:r>
      <w:proofErr w:type="spellStart"/>
      <w:r>
        <w:t>pow</w:t>
      </w:r>
      <w:proofErr w:type="spellEnd"/>
      <w:r>
        <w:t>(</w:t>
      </w:r>
      <w:proofErr w:type="spellStart"/>
      <w:r>
        <w:t>distance</w:t>
      </w:r>
      <w:proofErr w:type="spellEnd"/>
      <w:r>
        <w:t xml:space="preserve">, 2) / </w:t>
      </w:r>
      <w:proofErr w:type="spellStart"/>
      <w:r>
        <w:t>pow</w:t>
      </w:r>
      <w:proofErr w:type="spellEnd"/>
      <w:r>
        <w:t>(</w:t>
      </w:r>
      <w:proofErr w:type="spellStart"/>
      <w:r>
        <w:t>radius</w:t>
      </w:r>
      <w:proofErr w:type="spellEnd"/>
      <w:r>
        <w:t xml:space="preserve">, 4) - </w:t>
      </w:r>
      <w:proofErr w:type="spellStart"/>
      <w:r>
        <w:t>pow</w:t>
      </w:r>
      <w:proofErr w:type="spellEnd"/>
      <w:r>
        <w:t>(</w:t>
      </w:r>
      <w:proofErr w:type="spellStart"/>
      <w:r>
        <w:t>distance</w:t>
      </w:r>
      <w:proofErr w:type="spellEnd"/>
      <w:r>
        <w:t xml:space="preserve">, 3) / </w:t>
      </w:r>
      <w:proofErr w:type="spellStart"/>
      <w:r>
        <w:t>pow</w:t>
      </w:r>
      <w:proofErr w:type="spellEnd"/>
      <w:r>
        <w:t>(</w:t>
      </w:r>
      <w:proofErr w:type="spellStart"/>
      <w:r>
        <w:t>radius</w:t>
      </w:r>
      <w:proofErr w:type="spellEnd"/>
      <w:r>
        <w:t>, 6);</w:t>
      </w:r>
    </w:p>
    <w:p w14:paraId="768EF224" w14:textId="62D6E563" w:rsidR="00C74668" w:rsidRDefault="00C74668" w:rsidP="00C74668">
      <w:pPr>
        <w:pStyle w:val="Kd"/>
      </w:pPr>
      <w:r>
        <w:tab/>
      </w:r>
      <w:proofErr w:type="spellStart"/>
      <w:r>
        <w:t>return</w:t>
      </w:r>
      <w:proofErr w:type="spellEnd"/>
      <w:r>
        <w:t xml:space="preserve"> fi;</w:t>
      </w:r>
    </w:p>
    <w:p w14:paraId="64EC37D3" w14:textId="2E0A647B" w:rsidR="00C74668" w:rsidRDefault="00C74668" w:rsidP="00C74668">
      <w:pPr>
        <w:pStyle w:val="Kd"/>
      </w:pPr>
      <w:r>
        <w:t>}</w:t>
      </w:r>
    </w:p>
    <w:p w14:paraId="55269775" w14:textId="77777777" w:rsidR="00C74668" w:rsidRDefault="00C74668" w:rsidP="00C74668">
      <w:pPr>
        <w:pStyle w:val="Kd"/>
      </w:pPr>
    </w:p>
    <w:p w14:paraId="448D3C5E" w14:textId="40FDD0A6" w:rsidR="00C74668" w:rsidRDefault="00C74668" w:rsidP="00C74668">
      <w:pPr>
        <w:pStyle w:val="Kd"/>
      </w:pPr>
      <w:proofErr w:type="spellStart"/>
      <w:r>
        <w:t>float</w:t>
      </w:r>
      <w:proofErr w:type="spellEnd"/>
      <w:r>
        <w:t xml:space="preserve"> </w:t>
      </w:r>
      <w:proofErr w:type="spellStart"/>
      <w:r>
        <w:t>wyvillMetaballTest</w:t>
      </w:r>
      <w:proofErr w:type="spellEnd"/>
      <w:r>
        <w:t xml:space="preserve">(vec3 p, vec4 </w:t>
      </w:r>
      <w:proofErr w:type="spellStart"/>
      <w:r>
        <w:t>metaballCenter</w:t>
      </w:r>
      <w:proofErr w:type="spellEnd"/>
      <w:r w:rsidR="00107A06">
        <w:t xml:space="preserve">, out </w:t>
      </w:r>
      <w:r w:rsidR="00107A06" w:rsidRPr="00107A06">
        <w:t>vec</w:t>
      </w:r>
      <w:r w:rsidR="00107A06">
        <w:t xml:space="preserve">3 </w:t>
      </w:r>
      <w:proofErr w:type="spellStart"/>
      <w:r w:rsidR="00107A06">
        <w:t>color</w:t>
      </w:r>
      <w:proofErr w:type="spellEnd"/>
      <w:r>
        <w:t>) {</w:t>
      </w:r>
    </w:p>
    <w:p w14:paraId="7951CC52" w14:textId="235FD371" w:rsidR="00C74668" w:rsidRDefault="00C74668" w:rsidP="00C74668">
      <w:pPr>
        <w:pStyle w:val="Kd"/>
      </w:pPr>
      <w:r>
        <w:tab/>
      </w:r>
      <w:proofErr w:type="spellStart"/>
      <w:r>
        <w:t>float</w:t>
      </w:r>
      <w:proofErr w:type="spellEnd"/>
      <w:r>
        <w:t xml:space="preserve"> </w:t>
      </w:r>
      <w:proofErr w:type="spellStart"/>
      <w:r w:rsidR="0079504E" w:rsidRPr="0079504E">
        <w:t>squared</w:t>
      </w:r>
      <w:r w:rsidR="0079504E">
        <w:t>D</w:t>
      </w:r>
      <w:r w:rsidR="0079504E" w:rsidRPr="0079504E">
        <w:t>istance</w:t>
      </w:r>
      <w:proofErr w:type="spellEnd"/>
      <w:r>
        <w:t xml:space="preserve">= </w:t>
      </w:r>
      <w:proofErr w:type="spellStart"/>
      <w:r>
        <w:t>dot</w:t>
      </w:r>
      <w:proofErr w:type="spellEnd"/>
      <w:r>
        <w:t xml:space="preserve">(p - </w:t>
      </w:r>
      <w:proofErr w:type="spellStart"/>
      <w:r>
        <w:t>metaballCenter</w:t>
      </w:r>
      <w:proofErr w:type="spellEnd"/>
      <w:r>
        <w:t xml:space="preserve">, p - </w:t>
      </w:r>
      <w:proofErr w:type="spellStart"/>
      <w:r>
        <w:t>metaballCenter</w:t>
      </w:r>
      <w:proofErr w:type="spellEnd"/>
      <w:r>
        <w:t>);</w:t>
      </w:r>
    </w:p>
    <w:p w14:paraId="52184E63" w14:textId="643A45B9" w:rsidR="00C74668" w:rsidRDefault="00C74668" w:rsidP="00C74668">
      <w:pPr>
        <w:pStyle w:val="Kd"/>
      </w:pPr>
      <w:r>
        <w:t xml:space="preserve">     </w:t>
      </w:r>
      <w:r>
        <w:tab/>
      </w:r>
      <w:proofErr w:type="spellStart"/>
      <w:r>
        <w:t>float</w:t>
      </w:r>
      <w:proofErr w:type="spellEnd"/>
      <w:r>
        <w:t xml:space="preserve"> f = </w:t>
      </w:r>
      <w:proofErr w:type="spellStart"/>
      <w:r>
        <w:t>wyvillMetaball</w:t>
      </w:r>
      <w:proofErr w:type="spellEnd"/>
      <w:r>
        <w:t>(</w:t>
      </w:r>
      <w:proofErr w:type="spellStart"/>
      <w:r w:rsidR="0079504E" w:rsidRPr="0079504E">
        <w:t>squared</w:t>
      </w:r>
      <w:r w:rsidR="0079504E">
        <w:t>D</w:t>
      </w:r>
      <w:r w:rsidR="0079504E" w:rsidRPr="0079504E">
        <w:t>istance</w:t>
      </w:r>
      <w:proofErr w:type="spellEnd"/>
      <w:r>
        <w:t>, 0.2f);</w:t>
      </w:r>
    </w:p>
    <w:p w14:paraId="2A91A6BF" w14:textId="77E657E9" w:rsidR="00107A06" w:rsidRDefault="00107A06" w:rsidP="00C74668">
      <w:pPr>
        <w:pStyle w:val="Kd"/>
      </w:pPr>
      <w:r>
        <w:tab/>
      </w:r>
      <w:proofErr w:type="spellStart"/>
      <w:r w:rsidRPr="00107A06">
        <w:t>color</w:t>
      </w:r>
      <w:proofErr w:type="spellEnd"/>
      <w:r w:rsidRPr="00107A06">
        <w:t xml:space="preserve"> += f * </w:t>
      </w:r>
      <w:proofErr w:type="spellStart"/>
      <w:r w:rsidRPr="00107A06">
        <w:t>metaball.color</w:t>
      </w:r>
      <w:proofErr w:type="spellEnd"/>
      <w:r w:rsidRPr="00107A06">
        <w:t>;</w:t>
      </w:r>
    </w:p>
    <w:p w14:paraId="09841BB0" w14:textId="780BB3B8" w:rsidR="00C74668" w:rsidRDefault="00C74668" w:rsidP="00C74668">
      <w:pPr>
        <w:pStyle w:val="Kd"/>
      </w:pPr>
      <w:r>
        <w:t xml:space="preserve">     </w:t>
      </w:r>
      <w:proofErr w:type="spellStart"/>
      <w:r>
        <w:t>return</w:t>
      </w:r>
      <w:proofErr w:type="spellEnd"/>
      <w:r>
        <w:t xml:space="preserve"> f;</w:t>
      </w:r>
    </w:p>
    <w:p w14:paraId="4056F96E" w14:textId="590530A0" w:rsidR="00C74668" w:rsidRDefault="00C74668" w:rsidP="00C74668">
      <w:pPr>
        <w:pStyle w:val="Kd"/>
      </w:pPr>
      <w:r>
        <w:t>}</w:t>
      </w:r>
    </w:p>
    <w:p w14:paraId="65FBACA4" w14:textId="5D333206" w:rsidR="00B424F1" w:rsidRDefault="00000000" w:rsidP="00EE257C">
      <w:pPr>
        <w:pStyle w:val="Caption"/>
      </w:pPr>
      <w:fldSimple w:instr=" STYLEREF 1 \s ">
        <w:r w:rsidR="00A129CE">
          <w:rPr>
            <w:noProof/>
          </w:rPr>
          <w:t>3</w:t>
        </w:r>
      </w:fldSimple>
      <w:r w:rsidR="004937BA">
        <w:t>.</w:t>
      </w:r>
      <w:fldSimple w:instr=" SEQ _ \* ARABIC \s 1 ">
        <w:r w:rsidR="00A129CE">
          <w:rPr>
            <w:noProof/>
          </w:rPr>
          <w:t>4</w:t>
        </w:r>
      </w:fldSimple>
      <w:r w:rsidR="0079504E">
        <w:t xml:space="preserve"> Gyorsított </w:t>
      </w:r>
      <w:proofErr w:type="spellStart"/>
      <w:r w:rsidR="0079504E">
        <w:t>Wyvill</w:t>
      </w:r>
      <w:proofErr w:type="spellEnd"/>
      <w:r w:rsidR="0079504E">
        <w:t xml:space="preserve"> sűrűségfüggvény implementációja</w:t>
      </w:r>
    </w:p>
    <w:p w14:paraId="5E483158" w14:textId="103EB78E" w:rsidR="00B424F1" w:rsidRDefault="00B424F1" w:rsidP="00B424F1">
      <w:r>
        <w:t>Az eljárás implementálásánál a négyzetes távolságot a két pont (Metaball középpontja és a vizsgált pont) különbségéből származó irányvektorból számoltam</w:t>
      </w:r>
      <w:r w:rsidR="00107A06">
        <w:t>. A vektorból az önmagával vett skalárszorzatával képeztem a négyzetes távolságot.</w:t>
      </w:r>
    </w:p>
    <w:p w14:paraId="50E25EF8" w14:textId="3F84F471" w:rsidR="00B424F1" w:rsidRDefault="00107A06" w:rsidP="00B424F1">
      <w:r>
        <w:t>Ezután fontos, hogy a kritériumot is a módosított függvényhez igazítsuk, a sugár négyzetre való emelésével. Ezt azért tehetjük meg mivel a távolság és az adott Metaball sugara soha nem lehet negatív szám.</w:t>
      </w:r>
    </w:p>
    <w:p w14:paraId="6AA2779B" w14:textId="4083D57F" w:rsidR="00107A06" w:rsidRDefault="00107A06" w:rsidP="00E303D4">
      <w:r>
        <w:t xml:space="preserve">Mint látható a Metaball tesztelésére elkészített metódus az összesített sűrűség mellett az adott pont színét is kiszámítja. </w:t>
      </w:r>
      <w:r w:rsidR="00E303D4">
        <w:t>Ennek folyamata nagyon egyszerű, minden Metaball színét annak területfüggvényével súlyozza. Annak érdekében, hogy a szín kiszámításához ne kelljen még egyszer végig iterálnunk az alkotott világ minden Metaball objektumán</w:t>
      </w:r>
      <w:r>
        <w:t xml:space="preserve"> </w:t>
      </w:r>
      <w:proofErr w:type="spellStart"/>
      <w:r>
        <w:t>glsl</w:t>
      </w:r>
      <w:proofErr w:type="spellEnd"/>
      <w:r>
        <w:t xml:space="preserve"> lehetőséget ad számunkra, hogy akár több értéket is visszaadjunk</w:t>
      </w:r>
      <w:r w:rsidR="00E303D4">
        <w:t xml:space="preserve"> (nem visszatérési értékként)</w:t>
      </w:r>
      <w:r>
        <w:t xml:space="preserve">. Ezt a paramétert megelőző out leíróval tudjuk elérni. </w:t>
      </w:r>
    </w:p>
    <w:p w14:paraId="64E15F59" w14:textId="5EC9DCE2" w:rsidR="007B2566" w:rsidRDefault="007B2566" w:rsidP="007B2566">
      <w:pPr>
        <w:pStyle w:val="Heading3"/>
      </w:pPr>
      <w:bookmarkStart w:id="31" w:name="_Toc121438239"/>
      <w:r>
        <w:t>Ray Marching</w:t>
      </w:r>
      <w:r w:rsidR="009F7F88">
        <w:t xml:space="preserve"> </w:t>
      </w:r>
      <w:proofErr w:type="spellStart"/>
      <w:r w:rsidR="009F7F88">
        <w:t>Metaballokhoz</w:t>
      </w:r>
      <w:bookmarkEnd w:id="31"/>
      <w:proofErr w:type="spellEnd"/>
    </w:p>
    <w:p w14:paraId="1CA244C7" w14:textId="7167B734" w:rsidR="007B2566" w:rsidRDefault="007B2566" w:rsidP="00E303D4">
      <w:r>
        <w:t xml:space="preserve">Az egyes </w:t>
      </w:r>
      <w:proofErr w:type="spellStart"/>
      <w:r>
        <w:t>Metaballokat</w:t>
      </w:r>
      <w:proofErr w:type="spellEnd"/>
      <w:r>
        <w:t xml:space="preserve"> egy sugárkövetésen alapuló algoritmusra építettem, a Ray </w:t>
      </w:r>
      <w:proofErr w:type="spellStart"/>
      <w:r>
        <w:t>Marchingra</w:t>
      </w:r>
      <w:proofErr w:type="spellEnd"/>
      <w:r>
        <w:t>. Kezdetben egy egyszerűbb, lineáris változatával rajzoltam ki az objektumokat.</w:t>
      </w:r>
    </w:p>
    <w:p w14:paraId="1E0D96D6" w14:textId="3EFE4386" w:rsidR="007B2566" w:rsidRDefault="007B2566" w:rsidP="00E303D4">
      <w:r>
        <w:t>Ebben az esetben a sugár 2 előre definiált (</w:t>
      </w:r>
      <w:r w:rsidR="00407824">
        <w:t>be- és kimeneti</w:t>
      </w:r>
      <w:r>
        <w:t>)</w:t>
      </w:r>
      <w:r w:rsidR="00407824">
        <w:t xml:space="preserve"> pontja között egyenlő lépésekkel mozogtam előre. A 2 pontot előre definiált konstans távolságok alapján számoltam ki.</w:t>
      </w:r>
    </w:p>
    <w:p w14:paraId="3B712FF1" w14:textId="2089A6DC" w:rsidR="00407824" w:rsidRDefault="00407824" w:rsidP="00E303D4">
      <w:r>
        <w:t xml:space="preserve">Ezt a későbbiekben egy sokkal elegánsabb megoldással, a Sphere </w:t>
      </w:r>
      <w:proofErr w:type="spellStart"/>
      <w:r>
        <w:t>Tracinggel</w:t>
      </w:r>
      <w:proofErr w:type="spellEnd"/>
      <w:r>
        <w:t xml:space="preserve"> váltottam le. A Sphere </w:t>
      </w:r>
      <w:proofErr w:type="spellStart"/>
      <w:r>
        <w:t>Tracinggel</w:t>
      </w:r>
      <w:proofErr w:type="spellEnd"/>
      <w:r>
        <w:t xml:space="preserve"> akkor detektálunk egy </w:t>
      </w:r>
      <w:proofErr w:type="spellStart"/>
      <w:r>
        <w:t>izo</w:t>
      </w:r>
      <w:proofErr w:type="spellEnd"/>
      <w:r>
        <w:t xml:space="preserve">-felületet, ha az algoritmus </w:t>
      </w:r>
      <w:r>
        <w:lastRenderedPageBreak/>
        <w:t>alapján</w:t>
      </w:r>
      <w:r w:rsidR="00577A85">
        <w:t xml:space="preserve">, a legközelebbi objektumhoz </w:t>
      </w:r>
      <w:r>
        <w:t>kiszámított távolság elért egy konstans küszöbértéket.</w:t>
      </w:r>
    </w:p>
    <w:p w14:paraId="61E006AE" w14:textId="15B7FBC9" w:rsidR="00407824" w:rsidRDefault="00407824" w:rsidP="00E303D4">
      <w:r>
        <w:t>Gömbök esetén a következő megoldással tudjuk meghatározni az adott pontból mért távolságot.</w:t>
      </w:r>
    </w:p>
    <w:p w14:paraId="128B6073" w14:textId="77777777" w:rsidR="00407824" w:rsidRDefault="00000000" w:rsidP="00407824">
      <w:pPr>
        <w:keepNext/>
      </w:pPr>
      <m:oMathPara>
        <m:oMath>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14:paraId="4E42FF06" w14:textId="67CB86FD" w:rsidR="00407824" w:rsidRDefault="00000000" w:rsidP="00EE257C">
      <w:pPr>
        <w:pStyle w:val="Caption"/>
      </w:pPr>
      <w:fldSimple w:instr=" STYLEREF 1 \s ">
        <w:r w:rsidR="00A129CE">
          <w:rPr>
            <w:noProof/>
          </w:rPr>
          <w:t>3</w:t>
        </w:r>
      </w:fldSimple>
      <w:r w:rsidR="004937BA">
        <w:t>.</w:t>
      </w:r>
      <w:fldSimple w:instr=" SEQ _ \* ARABIC \s 1 ">
        <w:r w:rsidR="00A129CE">
          <w:rPr>
            <w:noProof/>
          </w:rPr>
          <w:t>5</w:t>
        </w:r>
      </w:fldSimple>
      <w:r w:rsidR="00407824">
        <w:t xml:space="preserve"> Gömbtől </w:t>
      </w:r>
      <w:proofErr w:type="spellStart"/>
      <w:r w:rsidR="00407824">
        <w:t>mér̥t</w:t>
      </w:r>
      <w:proofErr w:type="spellEnd"/>
      <w:r w:rsidR="00407824">
        <w:t xml:space="preserve"> távolság képlete</w:t>
      </w:r>
    </w:p>
    <w:p w14:paraId="0741C55A" w14:textId="0E0909F3" w:rsidR="00407824" w:rsidRDefault="00407824" w:rsidP="00407824">
      <w:pPr>
        <w:pStyle w:val="ListParagraph"/>
        <w:numPr>
          <w:ilvl w:val="0"/>
          <w:numId w:val="24"/>
        </w:numPr>
      </w:pPr>
      <m:oMath>
        <m:r>
          <w:rPr>
            <w:rFonts w:ascii="Cambria Math" w:hAnsi="Cambria Math"/>
          </w:rPr>
          <m:t>p</m:t>
        </m:r>
      </m:oMath>
      <w:r>
        <w:t xml:space="preserve"> a vizsgált pont</w:t>
      </w:r>
    </w:p>
    <w:p w14:paraId="013CCF1D" w14:textId="42BC6E5D" w:rsidR="00407824" w:rsidRDefault="00000000" w:rsidP="00407824">
      <w:pPr>
        <w:pStyle w:val="ListParagraph"/>
        <w:numPr>
          <w:ilvl w:val="0"/>
          <w:numId w:val="24"/>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407824">
        <w:t xml:space="preserve"> a kör vagy gömb középpontja</w:t>
      </w:r>
    </w:p>
    <w:p w14:paraId="14E22E9B" w14:textId="6F924F60" w:rsidR="00407824" w:rsidRDefault="00000000" w:rsidP="00407824">
      <w:pPr>
        <w:pStyle w:val="ListParagraph"/>
        <w:numPr>
          <w:ilvl w:val="0"/>
          <w:numId w:val="24"/>
        </w:num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07824">
        <w:t xml:space="preserve"> a kör vagy gömb sugara</w:t>
      </w:r>
    </w:p>
    <w:p w14:paraId="1E80E29B" w14:textId="1FFFAC6E" w:rsidR="00407824" w:rsidRDefault="00407824" w:rsidP="00407824">
      <w:r>
        <w:t>Észrevehetjük, hogy ámbár az algoritmus egyszerű gömb objektumokra jól működik, Metaballok esetén a detektált pontban nem feltétlenül kapunk 0-nál nagyobb összesített sűrűség-értéket. Ennek elkerülése érdekében szükséges definiálnunk egy minimális konstans lépéstávolságot.</w:t>
      </w:r>
    </w:p>
    <w:p w14:paraId="2E86B062" w14:textId="14ACCB9F" w:rsidR="00577A85" w:rsidRPr="00577A85" w:rsidRDefault="00577A85" w:rsidP="00407824">
      <m:oMathPara>
        <m:oMath>
          <m:r>
            <w:rPr>
              <w:rFonts w:ascii="Cambria Math" w:hAnsi="Cambria Math"/>
            </w:rPr>
            <m:t>p=p+d*</m:t>
          </m:r>
          <m:r>
            <m:rPr>
              <m:sty m:val="p"/>
            </m:rPr>
            <w:rPr>
              <w:rFonts w:ascii="Cambria Math" w:hAnsi="Cambria Math"/>
            </w:rPr>
            <m:t>max⁡</m:t>
          </m:r>
          <m:r>
            <w:rPr>
              <w:rFonts w:ascii="Cambria Math" w:hAnsi="Cambria Math"/>
            </w:rPr>
            <m:t xml:space="preserve">(s, </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oMath>
      </m:oMathPara>
    </w:p>
    <w:p w14:paraId="440C4B7C" w14:textId="7F407D00" w:rsidR="00577A85" w:rsidRDefault="00577A85" w:rsidP="00577A85">
      <w:pPr>
        <w:pStyle w:val="ListParagraph"/>
        <w:numPr>
          <w:ilvl w:val="0"/>
          <w:numId w:val="38"/>
        </w:numPr>
      </w:pPr>
      <m:oMath>
        <m:r>
          <w:rPr>
            <w:rFonts w:ascii="Cambria Math" w:hAnsi="Cambria Math"/>
          </w:rPr>
          <m:t>p</m:t>
        </m:r>
      </m:oMath>
      <w:r>
        <w:t xml:space="preserve"> a vizsgált pont</w:t>
      </w:r>
    </w:p>
    <w:p w14:paraId="680857D1" w14:textId="5FDD8FDD" w:rsidR="00577A85" w:rsidRDefault="00577A85" w:rsidP="00577A85">
      <w:pPr>
        <w:pStyle w:val="ListParagraph"/>
        <w:numPr>
          <w:ilvl w:val="0"/>
          <w:numId w:val="38"/>
        </w:numPr>
      </w:pPr>
      <m:oMath>
        <m:r>
          <w:rPr>
            <w:rFonts w:ascii="Cambria Math" w:hAnsi="Cambria Math"/>
          </w:rPr>
          <m:t>d</m:t>
        </m:r>
      </m:oMath>
      <w:r>
        <w:t xml:space="preserve"> a sugár irányvektora</w:t>
      </w:r>
    </w:p>
    <w:p w14:paraId="51E4F431" w14:textId="15CC6172" w:rsidR="00577A85" w:rsidRDefault="00577A85" w:rsidP="00577A85">
      <w:pPr>
        <w:pStyle w:val="ListParagraph"/>
        <w:numPr>
          <w:ilvl w:val="0"/>
          <w:numId w:val="38"/>
        </w:numPr>
      </w:pPr>
      <m:oMath>
        <m:r>
          <w:rPr>
            <w:rFonts w:ascii="Cambria Math" w:hAnsi="Cambria Math"/>
          </w:rPr>
          <m:t>s</m:t>
        </m:r>
      </m:oMath>
      <w:r>
        <w:t xml:space="preserve"> a legközelebbi gömbtől vett távolsága</w:t>
      </w:r>
    </w:p>
    <w:p w14:paraId="5CC30570" w14:textId="2961A067" w:rsidR="00577A85" w:rsidRDefault="00000000" w:rsidP="00577A85">
      <w:pPr>
        <w:pStyle w:val="ListParagraph"/>
        <w:numPr>
          <w:ilvl w:val="0"/>
          <w:numId w:val="38"/>
        </w:numPr>
      </w:pPr>
      <m:oMath>
        <m:sSub>
          <m:sSubPr>
            <m:ctrlPr>
              <w:rPr>
                <w:rFonts w:ascii="Cambria Math" w:hAnsi="Cambria Math"/>
                <w:i/>
              </w:rPr>
            </m:ctrlPr>
          </m:sSubPr>
          <m:e>
            <m:r>
              <w:rPr>
                <w:rFonts w:ascii="Cambria Math" w:hAnsi="Cambria Math"/>
              </w:rPr>
              <m:t>s</m:t>
            </m:r>
          </m:e>
          <m:sub>
            <m:r>
              <w:rPr>
                <w:rFonts w:ascii="Cambria Math" w:hAnsi="Cambria Math"/>
              </w:rPr>
              <m:t>min</m:t>
            </m:r>
          </m:sub>
        </m:sSub>
      </m:oMath>
      <w:r w:rsidR="00577A85">
        <w:t xml:space="preserve"> a minimális konstans lépéstávolság</w:t>
      </w:r>
    </w:p>
    <w:p w14:paraId="444C55C3" w14:textId="0099EF31" w:rsidR="00577A85" w:rsidRDefault="00577A85" w:rsidP="00577A85">
      <w:pPr>
        <w:pStyle w:val="Heading3"/>
      </w:pPr>
      <w:bookmarkStart w:id="32" w:name="_Toc121438240"/>
      <w:r>
        <w:t>Modell</w:t>
      </w:r>
      <w:r w:rsidR="00F66242">
        <w:t xml:space="preserve"> Felépítése</w:t>
      </w:r>
      <w:bookmarkEnd w:id="32"/>
    </w:p>
    <w:p w14:paraId="2C79E698" w14:textId="2A3F72E8" w:rsidR="004B17F9" w:rsidRPr="004B17F9" w:rsidRDefault="004B17F9" w:rsidP="004B17F9">
      <w:pPr>
        <w:pStyle w:val="Heading4"/>
      </w:pPr>
      <w:r>
        <w:t>CPU</w:t>
      </w:r>
    </w:p>
    <w:p w14:paraId="2153679C" w14:textId="6FCB4A46" w:rsidR="00577A85" w:rsidRDefault="00F66242" w:rsidP="00577A85">
      <w:r>
        <w:t xml:space="preserve">A Volumetrikus adatok alapján felépített Metaball modellt először CPU-n készítettem el. A Metaballok középpontjának pozícióját egy </w:t>
      </w:r>
      <w:proofErr w:type="spellStart"/>
      <w:r>
        <w:t>std</w:t>
      </w:r>
      <w:proofErr w:type="spellEnd"/>
      <w:r>
        <w:t>::</w:t>
      </w:r>
      <w:proofErr w:type="spellStart"/>
      <w:r>
        <w:t>vector</w:t>
      </w:r>
      <w:proofErr w:type="spellEnd"/>
      <w:r>
        <w:t xml:space="preserve"> tömbben tároltam, amit később egy Shader Storage </w:t>
      </w:r>
      <w:proofErr w:type="spellStart"/>
      <w:r>
        <w:t>Bufferbe</w:t>
      </w:r>
      <w:proofErr w:type="spellEnd"/>
      <w:r>
        <w:t xml:space="preserve"> betöltve, majd azt a megfelelő lokációra </w:t>
      </w:r>
      <w:proofErr w:type="spellStart"/>
      <w:r>
        <w:t>bindolva</w:t>
      </w:r>
      <w:proofErr w:type="spellEnd"/>
      <w:r>
        <w:t xml:space="preserve"> tudtam elérni az egyes </w:t>
      </w:r>
      <w:proofErr w:type="spellStart"/>
      <w:r>
        <w:t>Shaderekből</w:t>
      </w:r>
      <w:proofErr w:type="spellEnd"/>
      <w:r>
        <w:t xml:space="preserve">. A pozíciókat egy 4 elemű vektorban (vec4) tároltam, az SSBO std140-es 16 </w:t>
      </w:r>
      <w:proofErr w:type="spellStart"/>
      <w:r>
        <w:t>bytos</w:t>
      </w:r>
      <w:proofErr w:type="spellEnd"/>
      <w:r>
        <w:t xml:space="preserve"> struktúra-megkötése miatt.</w:t>
      </w:r>
    </w:p>
    <w:p w14:paraId="64ED4FD2" w14:textId="7F1C16CF" w:rsidR="004B17F9" w:rsidRDefault="004B17F9" w:rsidP="00577A85">
      <w:r>
        <w:t xml:space="preserve">A későbbiekben felismertem, hogy a </w:t>
      </w:r>
      <w:proofErr w:type="spellStart"/>
      <w:r>
        <w:t>Metaballokat</w:t>
      </w:r>
      <w:proofErr w:type="spellEnd"/>
      <w:r>
        <w:t xml:space="preserve"> egymástól függetlenül is fel lehet dolgozni. Erre egy több szálú rendszer jelentené az ideális megoldást</w:t>
      </w:r>
    </w:p>
    <w:p w14:paraId="4CA7B492" w14:textId="4910F59A" w:rsidR="004B17F9" w:rsidRDefault="004B17F9" w:rsidP="004B17F9">
      <w:pPr>
        <w:pStyle w:val="Heading4"/>
      </w:pPr>
      <w:proofErr w:type="spellStart"/>
      <w:r>
        <w:lastRenderedPageBreak/>
        <w:t>Compute</w:t>
      </w:r>
      <w:proofErr w:type="spellEnd"/>
      <w:r>
        <w:t xml:space="preserve"> Shader</w:t>
      </w:r>
    </w:p>
    <w:p w14:paraId="2AAAF514" w14:textId="73A3F623" w:rsidR="004B17F9" w:rsidRDefault="004B17F9" w:rsidP="004B17F9">
      <w:r>
        <w:t xml:space="preserve">OpenGL-ben van lehetőségünk egy a szokásos GPU csővezetéktől függetlenül, többszálon futtatható </w:t>
      </w:r>
      <w:proofErr w:type="spellStart"/>
      <w:r>
        <w:t>shader</w:t>
      </w:r>
      <w:proofErr w:type="spellEnd"/>
      <w:r>
        <w:t xml:space="preserve"> létrehozására, amit </w:t>
      </w:r>
      <w:proofErr w:type="spellStart"/>
      <w:r>
        <w:t>Compute</w:t>
      </w:r>
      <w:proofErr w:type="spellEnd"/>
      <w:r>
        <w:t xml:space="preserve"> </w:t>
      </w:r>
      <w:proofErr w:type="spellStart"/>
      <w:r>
        <w:t>Shadernek</w:t>
      </w:r>
      <w:proofErr w:type="spellEnd"/>
      <w:r>
        <w:t xml:space="preserve"> neveznek.</w:t>
      </w:r>
    </w:p>
    <w:p w14:paraId="74268F21" w14:textId="15F3E318" w:rsidR="004B17F9" w:rsidRDefault="009A1B8D" w:rsidP="004B17F9">
      <w:r w:rsidRPr="009A1B8D">
        <w:t>Megszokott megjelenítő csővezetéktől függetlenül fut</w:t>
      </w:r>
      <w:r>
        <w:t xml:space="preserve"> és </w:t>
      </w:r>
      <w:r w:rsidRPr="009A1B8D">
        <w:t xml:space="preserve">nincsenek a felhasználó által definiált bemeneti, viszont beépített bemenetekkel rendelkezik. Ha a </w:t>
      </w:r>
      <w:proofErr w:type="spellStart"/>
      <w:r>
        <w:t>S</w:t>
      </w:r>
      <w:r w:rsidRPr="009A1B8D">
        <w:t>hadernek</w:t>
      </w:r>
      <w:proofErr w:type="spellEnd"/>
      <w:r w:rsidRPr="009A1B8D">
        <w:t xml:space="preserve"> </w:t>
      </w:r>
      <w:r>
        <w:t>m</w:t>
      </w:r>
      <w:r w:rsidRPr="009A1B8D">
        <w:t xml:space="preserve">égis szüksége lenne bemeneti értékekre, akkor például textúrákkal és Shader Storage </w:t>
      </w:r>
      <w:proofErr w:type="spellStart"/>
      <w:r w:rsidRPr="009A1B8D">
        <w:t>Bufferekkel</w:t>
      </w:r>
      <w:proofErr w:type="spellEnd"/>
      <w:r w:rsidRPr="009A1B8D">
        <w:t xml:space="preserve"> megadhatjuk azokat. Ehhez hasonlóan egy </w:t>
      </w:r>
      <w:proofErr w:type="spellStart"/>
      <w:r w:rsidRPr="009A1B8D">
        <w:t>Compute</w:t>
      </w:r>
      <w:proofErr w:type="spellEnd"/>
      <w:r w:rsidRPr="009A1B8D">
        <w:t xml:space="preserve"> Shader számításainak kimeneteit szintén egy képpel vagy SSBO-</w:t>
      </w:r>
      <w:proofErr w:type="spellStart"/>
      <w:r w:rsidRPr="009A1B8D">
        <w:t>val</w:t>
      </w:r>
      <w:proofErr w:type="spellEnd"/>
      <w:r w:rsidRPr="009A1B8D">
        <w:t xml:space="preserve"> tudjuk elérni.</w:t>
      </w:r>
    </w:p>
    <w:tbl>
      <w:tblPr>
        <w:tblStyle w:val="TableGrid"/>
        <w:tblW w:w="0" w:type="auto"/>
        <w:tblLook w:val="04A0" w:firstRow="1" w:lastRow="0" w:firstColumn="1" w:lastColumn="0" w:noHBand="0" w:noVBand="1"/>
      </w:tblPr>
      <w:tblGrid>
        <w:gridCol w:w="2831"/>
        <w:gridCol w:w="2831"/>
        <w:gridCol w:w="2832"/>
      </w:tblGrid>
      <w:tr w:rsidR="009A1B8D" w14:paraId="0E2228B7" w14:textId="77777777" w:rsidTr="009A1B8D">
        <w:tc>
          <w:tcPr>
            <w:tcW w:w="2831" w:type="dxa"/>
            <w:vAlign w:val="center"/>
          </w:tcPr>
          <w:p w14:paraId="4C9FC16A" w14:textId="312E49B2" w:rsidR="009A1B8D" w:rsidRPr="009A1B8D" w:rsidRDefault="009A1B8D" w:rsidP="009A1B8D">
            <w:pPr>
              <w:ind w:firstLine="0"/>
              <w:jc w:val="center"/>
              <w:rPr>
                <w:b/>
                <w:bCs/>
              </w:rPr>
            </w:pPr>
            <w:r w:rsidRPr="009A1B8D">
              <w:rPr>
                <w:b/>
                <w:bCs/>
              </w:rPr>
              <w:t>Típus</w:t>
            </w:r>
          </w:p>
        </w:tc>
        <w:tc>
          <w:tcPr>
            <w:tcW w:w="2831" w:type="dxa"/>
            <w:vAlign w:val="center"/>
          </w:tcPr>
          <w:p w14:paraId="27CBE5B6" w14:textId="174388E4" w:rsidR="009A1B8D" w:rsidRPr="009A1B8D" w:rsidRDefault="009A1B8D" w:rsidP="009A1B8D">
            <w:pPr>
              <w:ind w:firstLine="0"/>
              <w:jc w:val="center"/>
              <w:rPr>
                <w:b/>
                <w:bCs/>
              </w:rPr>
            </w:pPr>
            <w:r w:rsidRPr="009A1B8D">
              <w:rPr>
                <w:b/>
                <w:bCs/>
              </w:rPr>
              <w:t>Név</w:t>
            </w:r>
          </w:p>
        </w:tc>
        <w:tc>
          <w:tcPr>
            <w:tcW w:w="2832" w:type="dxa"/>
            <w:vAlign w:val="center"/>
          </w:tcPr>
          <w:p w14:paraId="543847AA" w14:textId="0FA8817D" w:rsidR="009A1B8D" w:rsidRPr="009A1B8D" w:rsidRDefault="009A1B8D" w:rsidP="009A1B8D">
            <w:pPr>
              <w:ind w:firstLine="0"/>
              <w:jc w:val="center"/>
              <w:rPr>
                <w:b/>
                <w:bCs/>
              </w:rPr>
            </w:pPr>
            <w:r w:rsidRPr="009A1B8D">
              <w:rPr>
                <w:b/>
                <w:bCs/>
              </w:rPr>
              <w:t>Leírás</w:t>
            </w:r>
          </w:p>
        </w:tc>
      </w:tr>
      <w:tr w:rsidR="009A1B8D" w14:paraId="5AF06B6C" w14:textId="77777777" w:rsidTr="009A1B8D">
        <w:tc>
          <w:tcPr>
            <w:tcW w:w="2831" w:type="dxa"/>
            <w:vAlign w:val="center"/>
          </w:tcPr>
          <w:p w14:paraId="4F80B3CB" w14:textId="4F2DA018" w:rsidR="009A1B8D" w:rsidRDefault="009A1B8D" w:rsidP="009A1B8D">
            <w:pPr>
              <w:ind w:firstLine="0"/>
              <w:jc w:val="center"/>
            </w:pPr>
            <w:r>
              <w:t>uvec3</w:t>
            </w:r>
          </w:p>
        </w:tc>
        <w:tc>
          <w:tcPr>
            <w:tcW w:w="2831" w:type="dxa"/>
            <w:vAlign w:val="center"/>
          </w:tcPr>
          <w:p w14:paraId="177E5F3F" w14:textId="784A8F53" w:rsidR="009A1B8D" w:rsidRDefault="009A1B8D" w:rsidP="009A1B8D">
            <w:pPr>
              <w:ind w:firstLine="0"/>
              <w:jc w:val="center"/>
            </w:pPr>
            <w:proofErr w:type="spellStart"/>
            <w:r w:rsidRPr="009A1B8D">
              <w:t>gl_NumWorkGroups</w:t>
            </w:r>
            <w:proofErr w:type="spellEnd"/>
          </w:p>
        </w:tc>
        <w:tc>
          <w:tcPr>
            <w:tcW w:w="2832" w:type="dxa"/>
            <w:vAlign w:val="center"/>
          </w:tcPr>
          <w:p w14:paraId="6618A7F6" w14:textId="64231393" w:rsidR="009A1B8D" w:rsidRDefault="009A1B8D" w:rsidP="009A1B8D">
            <w:pPr>
              <w:ind w:firstLine="0"/>
              <w:jc w:val="center"/>
            </w:pPr>
            <w:proofErr w:type="spellStart"/>
            <w:r>
              <w:t>Work</w:t>
            </w:r>
            <w:proofErr w:type="spellEnd"/>
            <w:r>
              <w:t xml:space="preserve"> Groupok száma</w:t>
            </w:r>
          </w:p>
        </w:tc>
      </w:tr>
      <w:tr w:rsidR="009A1B8D" w14:paraId="1E7F496E" w14:textId="77777777" w:rsidTr="009A1B8D">
        <w:tc>
          <w:tcPr>
            <w:tcW w:w="2831" w:type="dxa"/>
            <w:vAlign w:val="center"/>
          </w:tcPr>
          <w:p w14:paraId="5455ED05" w14:textId="3F8B7DB6" w:rsidR="009A1B8D" w:rsidRDefault="009A1B8D" w:rsidP="009A1B8D">
            <w:pPr>
              <w:ind w:firstLine="0"/>
              <w:jc w:val="center"/>
            </w:pPr>
            <w:r>
              <w:t>uvec3</w:t>
            </w:r>
          </w:p>
        </w:tc>
        <w:tc>
          <w:tcPr>
            <w:tcW w:w="2831" w:type="dxa"/>
            <w:vAlign w:val="center"/>
          </w:tcPr>
          <w:p w14:paraId="7F72AA09" w14:textId="54F273C9" w:rsidR="009A1B8D" w:rsidRDefault="009A1B8D" w:rsidP="009A1B8D">
            <w:pPr>
              <w:ind w:firstLine="0"/>
              <w:jc w:val="center"/>
            </w:pPr>
            <w:proofErr w:type="spellStart"/>
            <w:r w:rsidRPr="009A1B8D">
              <w:t>gl_WorkGroupID</w:t>
            </w:r>
            <w:proofErr w:type="spellEnd"/>
          </w:p>
        </w:tc>
        <w:tc>
          <w:tcPr>
            <w:tcW w:w="2832" w:type="dxa"/>
            <w:vAlign w:val="center"/>
          </w:tcPr>
          <w:p w14:paraId="6CF21793" w14:textId="0643F6BD" w:rsidR="009A1B8D" w:rsidRDefault="009A1B8D" w:rsidP="009A1B8D">
            <w:pPr>
              <w:ind w:firstLine="0"/>
              <w:jc w:val="center"/>
            </w:pPr>
            <w:r>
              <w:t xml:space="preserve">Az invokáció </w:t>
            </w:r>
            <w:proofErr w:type="spellStart"/>
            <w:r>
              <w:t>Work</w:t>
            </w:r>
            <w:proofErr w:type="spellEnd"/>
            <w:r>
              <w:t xml:space="preserve"> Groupjának ID-ja</w:t>
            </w:r>
          </w:p>
        </w:tc>
      </w:tr>
      <w:tr w:rsidR="009A1B8D" w14:paraId="4011D076" w14:textId="77777777" w:rsidTr="009A1B8D">
        <w:tc>
          <w:tcPr>
            <w:tcW w:w="2831" w:type="dxa"/>
            <w:vAlign w:val="center"/>
          </w:tcPr>
          <w:p w14:paraId="1430D183" w14:textId="65628043" w:rsidR="009A1B8D" w:rsidRDefault="009A1B8D" w:rsidP="009A1B8D">
            <w:pPr>
              <w:ind w:firstLine="0"/>
              <w:jc w:val="center"/>
            </w:pPr>
            <w:r>
              <w:t>uvec3</w:t>
            </w:r>
          </w:p>
        </w:tc>
        <w:tc>
          <w:tcPr>
            <w:tcW w:w="2831" w:type="dxa"/>
            <w:vAlign w:val="center"/>
          </w:tcPr>
          <w:p w14:paraId="2FE24C2F" w14:textId="5FCBD38E" w:rsidR="009A1B8D" w:rsidRDefault="009A1B8D" w:rsidP="009A1B8D">
            <w:pPr>
              <w:ind w:firstLine="0"/>
              <w:jc w:val="center"/>
            </w:pPr>
            <w:proofErr w:type="spellStart"/>
            <w:r w:rsidRPr="009A1B8D">
              <w:t>gl_LocalInvocationID</w:t>
            </w:r>
            <w:proofErr w:type="spellEnd"/>
          </w:p>
        </w:tc>
        <w:tc>
          <w:tcPr>
            <w:tcW w:w="2832" w:type="dxa"/>
            <w:vAlign w:val="center"/>
          </w:tcPr>
          <w:p w14:paraId="17916664" w14:textId="4533472F" w:rsidR="009A1B8D" w:rsidRDefault="009A1B8D" w:rsidP="009A1B8D">
            <w:pPr>
              <w:ind w:firstLine="0"/>
              <w:jc w:val="center"/>
            </w:pPr>
            <w:r>
              <w:t xml:space="preserve">Invokáció egyedi ID-ja egy </w:t>
            </w:r>
            <w:proofErr w:type="spellStart"/>
            <w:r>
              <w:t>Work</w:t>
            </w:r>
            <w:proofErr w:type="spellEnd"/>
            <w:r>
              <w:t xml:space="preserve"> </w:t>
            </w:r>
            <w:proofErr w:type="spellStart"/>
            <w:r>
              <w:t>Goupon</w:t>
            </w:r>
            <w:proofErr w:type="spellEnd"/>
            <w:r>
              <w:t xml:space="preserve"> belül</w:t>
            </w:r>
          </w:p>
        </w:tc>
      </w:tr>
      <w:tr w:rsidR="009A1B8D" w14:paraId="755FA0C1" w14:textId="77777777" w:rsidTr="009A1B8D">
        <w:tc>
          <w:tcPr>
            <w:tcW w:w="2831" w:type="dxa"/>
            <w:vAlign w:val="center"/>
          </w:tcPr>
          <w:p w14:paraId="0677194F" w14:textId="0EDF7FAE" w:rsidR="009A1B8D" w:rsidRDefault="009A1B8D" w:rsidP="009A1B8D">
            <w:pPr>
              <w:ind w:firstLine="0"/>
              <w:jc w:val="center"/>
            </w:pPr>
            <w:r>
              <w:t>uvec3</w:t>
            </w:r>
          </w:p>
        </w:tc>
        <w:tc>
          <w:tcPr>
            <w:tcW w:w="2831" w:type="dxa"/>
            <w:vAlign w:val="center"/>
          </w:tcPr>
          <w:p w14:paraId="2212A865" w14:textId="121FCC32" w:rsidR="009A1B8D" w:rsidRDefault="009A1B8D" w:rsidP="009A1B8D">
            <w:pPr>
              <w:ind w:firstLine="0"/>
              <w:jc w:val="center"/>
            </w:pPr>
            <w:proofErr w:type="spellStart"/>
            <w:r w:rsidRPr="009A1B8D">
              <w:t>gl_GlobalInvocationID</w:t>
            </w:r>
            <w:proofErr w:type="spellEnd"/>
          </w:p>
        </w:tc>
        <w:tc>
          <w:tcPr>
            <w:tcW w:w="2832" w:type="dxa"/>
            <w:vAlign w:val="center"/>
          </w:tcPr>
          <w:p w14:paraId="40D2E31D" w14:textId="24392283" w:rsidR="009A1B8D" w:rsidRDefault="009A1B8D" w:rsidP="009A1B8D">
            <w:pPr>
              <w:ind w:firstLine="0"/>
              <w:jc w:val="center"/>
            </w:pPr>
            <w:r>
              <w:t>Invokáció globálisan is egyedi ID-ja</w:t>
            </w:r>
          </w:p>
        </w:tc>
      </w:tr>
      <w:tr w:rsidR="009A1B8D" w14:paraId="409BC066" w14:textId="77777777" w:rsidTr="009A1B8D">
        <w:tc>
          <w:tcPr>
            <w:tcW w:w="2831" w:type="dxa"/>
            <w:vAlign w:val="center"/>
          </w:tcPr>
          <w:p w14:paraId="70A7086B" w14:textId="13585AAD" w:rsidR="009A1B8D" w:rsidRDefault="009A1B8D" w:rsidP="009A1B8D">
            <w:pPr>
              <w:ind w:firstLine="0"/>
              <w:jc w:val="center"/>
            </w:pPr>
            <w:r>
              <w:t>uint</w:t>
            </w:r>
          </w:p>
        </w:tc>
        <w:tc>
          <w:tcPr>
            <w:tcW w:w="2831" w:type="dxa"/>
            <w:vAlign w:val="center"/>
          </w:tcPr>
          <w:p w14:paraId="52FAD7E6" w14:textId="35DFB483" w:rsidR="009A1B8D" w:rsidRDefault="009A1B8D" w:rsidP="009A1B8D">
            <w:pPr>
              <w:ind w:firstLine="0"/>
              <w:jc w:val="center"/>
            </w:pPr>
            <w:proofErr w:type="spellStart"/>
            <w:r w:rsidRPr="009A1B8D">
              <w:t>gl_LocalInvocationIndex</w:t>
            </w:r>
            <w:proofErr w:type="spellEnd"/>
          </w:p>
        </w:tc>
        <w:tc>
          <w:tcPr>
            <w:tcW w:w="2832" w:type="dxa"/>
            <w:vAlign w:val="center"/>
          </w:tcPr>
          <w:p w14:paraId="7C396319" w14:textId="750390BE" w:rsidR="009A1B8D" w:rsidRDefault="00FB5244" w:rsidP="009A1B8D">
            <w:pPr>
              <w:ind w:firstLine="0"/>
              <w:jc w:val="center"/>
            </w:pPr>
            <w:proofErr w:type="spellStart"/>
            <w:r w:rsidRPr="009A1B8D">
              <w:t>gl_GlobalInvocationID</w:t>
            </w:r>
            <w:proofErr w:type="spellEnd"/>
            <w:r>
              <w:t xml:space="preserve"> 1 dimenziós változata</w:t>
            </w:r>
          </w:p>
        </w:tc>
      </w:tr>
    </w:tbl>
    <w:p w14:paraId="485BDA46" w14:textId="09E213DB" w:rsidR="009A1B8D" w:rsidRDefault="00FB5244" w:rsidP="00EE257C">
      <w:pPr>
        <w:pStyle w:val="Caption"/>
      </w:pPr>
      <w:r>
        <w:t xml:space="preserve">  </w:t>
      </w:r>
      <w:fldSimple w:instr=" STYLEREF 1 \s ">
        <w:r w:rsidR="00A129CE">
          <w:rPr>
            <w:noProof/>
          </w:rPr>
          <w:t>3</w:t>
        </w:r>
      </w:fldSimple>
      <w:r w:rsidR="004937BA">
        <w:t>.</w:t>
      </w:r>
      <w:fldSimple w:instr=" SEQ _ \* ARABIC \s 1 ">
        <w:r w:rsidR="00A129CE">
          <w:rPr>
            <w:noProof/>
          </w:rPr>
          <w:t>6</w:t>
        </w:r>
      </w:fldSimple>
      <w:r>
        <w:t xml:space="preserve"> </w:t>
      </w:r>
      <w:proofErr w:type="spellStart"/>
      <w:r>
        <w:t>Compute</w:t>
      </w:r>
      <w:proofErr w:type="spellEnd"/>
      <w:r>
        <w:t xml:space="preserve"> Shader beépített bemeneti változói</w:t>
      </w:r>
    </w:p>
    <w:p w14:paraId="56E19BF5" w14:textId="7AAF458E" w:rsidR="009A1B8D" w:rsidRDefault="009A1B8D" w:rsidP="004B17F9">
      <w:r w:rsidRPr="009A1B8D">
        <w:t xml:space="preserve">A </w:t>
      </w:r>
      <w:proofErr w:type="spellStart"/>
      <w:r w:rsidRPr="009A1B8D">
        <w:t>Compute</w:t>
      </w:r>
      <w:proofErr w:type="spellEnd"/>
      <w:r w:rsidRPr="009A1B8D">
        <w:t xml:space="preserve"> Shader </w:t>
      </w:r>
      <w:proofErr w:type="spellStart"/>
      <w:r w:rsidRPr="009A1B8D">
        <w:t>Work</w:t>
      </w:r>
      <w:proofErr w:type="spellEnd"/>
      <w:r w:rsidRPr="009A1B8D">
        <w:t xml:space="preserve"> Groupokból épül fel. A Felhasználó definiálhatja, hogy a hány </w:t>
      </w:r>
      <w:proofErr w:type="spellStart"/>
      <w:r w:rsidRPr="009A1B8D">
        <w:t>Work</w:t>
      </w:r>
      <w:proofErr w:type="spellEnd"/>
      <w:r w:rsidRPr="009A1B8D">
        <w:t xml:space="preserve"> Groupot szeretne futtatni. Ezek futásának sorrendje nem egyenletes, tehát például lehetséges, hogy a (2,4,5)-</w:t>
      </w:r>
      <w:proofErr w:type="spellStart"/>
      <w:r w:rsidRPr="009A1B8D">
        <w:t>ös</w:t>
      </w:r>
      <w:proofErr w:type="spellEnd"/>
      <w:r w:rsidRPr="009A1B8D">
        <w:t xml:space="preserve"> után az (1,1,1)-es </w:t>
      </w:r>
      <w:proofErr w:type="spellStart"/>
      <w:r w:rsidRPr="009A1B8D">
        <w:t>Work</w:t>
      </w:r>
      <w:proofErr w:type="spellEnd"/>
      <w:r w:rsidRPr="009A1B8D">
        <w:t xml:space="preserve"> Group kerül lefutásra.</w:t>
      </w:r>
    </w:p>
    <w:p w14:paraId="310C4742" w14:textId="14F15A87" w:rsidR="009A1B8D" w:rsidRPr="009A1B8D" w:rsidRDefault="009A1B8D" w:rsidP="004B17F9">
      <w:r w:rsidRPr="009A1B8D">
        <w:t xml:space="preserve">Egy </w:t>
      </w:r>
      <w:proofErr w:type="spellStart"/>
      <w:r w:rsidRPr="009A1B8D">
        <w:t>Work</w:t>
      </w:r>
      <w:proofErr w:type="spellEnd"/>
      <w:r w:rsidRPr="009A1B8D">
        <w:t xml:space="preserve"> Groupon belül akár több Shader Invokáció is lehet. A különböző invokációk egymástól eltérően és párhuzamosan futnak.</w:t>
      </w:r>
      <w:r w:rsidR="00A76696">
        <w:fldChar w:fldCharType="begin"/>
      </w:r>
      <w:r w:rsidR="00A76696">
        <w:instrText xml:space="preserve"> REF _Ref121435943 \r \h </w:instrText>
      </w:r>
      <w:r w:rsidR="00A76696">
        <w:fldChar w:fldCharType="separate"/>
      </w:r>
      <w:r w:rsidR="00A129CE">
        <w:t>[35]</w:t>
      </w:r>
      <w:r w:rsidR="00A76696">
        <w:fldChar w:fldCharType="end"/>
      </w:r>
    </w:p>
    <w:p w14:paraId="77163FB9" w14:textId="25EE094D" w:rsidR="004B17F9" w:rsidRPr="004B17F9" w:rsidRDefault="004B17F9" w:rsidP="004B17F9">
      <w:pPr>
        <w:pStyle w:val="Heading4"/>
      </w:pPr>
      <w:r>
        <w:t>GPU</w:t>
      </w:r>
    </w:p>
    <w:p w14:paraId="441371E6" w14:textId="1BAA0175" w:rsidR="00B700FE" w:rsidRDefault="00B700FE" w:rsidP="00577A85">
      <w:r>
        <w:t xml:space="preserve">A </w:t>
      </w:r>
      <w:proofErr w:type="spellStart"/>
      <w:r>
        <w:t>Compute</w:t>
      </w:r>
      <w:proofErr w:type="spellEnd"/>
      <w:r>
        <w:t xml:space="preserve"> Shader program létrehozást, a szükséges metódushívásokat és </w:t>
      </w:r>
      <w:proofErr w:type="spellStart"/>
      <w:r>
        <w:t>buffereket</w:t>
      </w:r>
      <w:proofErr w:type="spellEnd"/>
      <w:r>
        <w:t xml:space="preserve"> egy </w:t>
      </w:r>
      <w:proofErr w:type="spellStart"/>
      <w:r>
        <w:t>MetaballCreator</w:t>
      </w:r>
      <w:proofErr w:type="spellEnd"/>
      <w:r>
        <w:t xml:space="preserve"> nevű osztályba fogtam össze. Az osztály tárolja a létrehozni kívánt Metaballok számát, egy Shader Storage </w:t>
      </w:r>
      <w:proofErr w:type="spellStart"/>
      <w:r>
        <w:t>Buffert</w:t>
      </w:r>
      <w:proofErr w:type="spellEnd"/>
      <w:r>
        <w:t xml:space="preserve"> a pozíciók tárolására és egy </w:t>
      </w:r>
      <w:proofErr w:type="spellStart"/>
      <w:r>
        <w:t>Atomic</w:t>
      </w:r>
      <w:proofErr w:type="spellEnd"/>
      <w:r>
        <w:t xml:space="preserve"> </w:t>
      </w:r>
      <w:proofErr w:type="spellStart"/>
      <w:r>
        <w:t>Counter</w:t>
      </w:r>
      <w:proofErr w:type="spellEnd"/>
      <w:r>
        <w:t xml:space="preserve"> </w:t>
      </w:r>
      <w:proofErr w:type="spellStart"/>
      <w:r>
        <w:t>Buffert</w:t>
      </w:r>
      <w:proofErr w:type="spellEnd"/>
      <w:r>
        <w:t>, melynek szerepét a továbbiakban részeletezem.</w:t>
      </w:r>
    </w:p>
    <w:p w14:paraId="6406A8F0" w14:textId="14E1F568" w:rsidR="00B700FE" w:rsidRDefault="006A7DCD" w:rsidP="00577A85">
      <w:r>
        <w:lastRenderedPageBreak/>
        <w:t xml:space="preserve">A </w:t>
      </w:r>
      <w:proofErr w:type="spellStart"/>
      <w:r>
        <w:t>Compute</w:t>
      </w:r>
      <w:proofErr w:type="spellEnd"/>
      <w:r>
        <w:t xml:space="preserve"> </w:t>
      </w:r>
      <w:proofErr w:type="spellStart"/>
      <w:r>
        <w:t>Shaderben</w:t>
      </w:r>
      <w:proofErr w:type="spellEnd"/>
      <w:r>
        <w:t xml:space="preserve"> egy uniformként feltöltött 3D textúrán haladok végig. A </w:t>
      </w:r>
      <w:proofErr w:type="spellStart"/>
      <w:r>
        <w:t>Compute</w:t>
      </w:r>
      <w:proofErr w:type="spellEnd"/>
      <w:r>
        <w:t xml:space="preserve"> Shader minden invokációja a textúra egy </w:t>
      </w:r>
      <w:proofErr w:type="spellStart"/>
      <w:r>
        <w:t>voxeléért</w:t>
      </w:r>
      <w:proofErr w:type="spellEnd"/>
      <w:r>
        <w:t xml:space="preserve"> felelős.</w:t>
      </w:r>
      <w:r w:rsidR="00920824">
        <w:t xml:space="preserve"> Az invokáció-</w:t>
      </w:r>
      <w:proofErr w:type="spellStart"/>
      <w:r w:rsidR="00920824">
        <w:t>voxel</w:t>
      </w:r>
      <w:proofErr w:type="spellEnd"/>
      <w:r w:rsidR="00920824">
        <w:t xml:space="preserve"> hozzárendelést</w:t>
      </w:r>
      <w:r>
        <w:t xml:space="preserve"> textúrakoordináta-generálás segítségével oldom meg. Minden invokációnak van egy egyedi uvec3-ban reprezentált azonosítója</w:t>
      </w:r>
      <w:r w:rsidR="00CB35FF">
        <w:t xml:space="preserve">, melyet </w:t>
      </w:r>
      <w:proofErr w:type="spellStart"/>
      <w:r w:rsidR="00CB35FF">
        <w:t>gl_GlobalInvocationID-nak</w:t>
      </w:r>
      <w:proofErr w:type="spellEnd"/>
      <w:r w:rsidR="00CB35FF">
        <w:t xml:space="preserve"> neveznek.</w:t>
      </w:r>
      <w:r>
        <w:t xml:space="preserve"> </w:t>
      </w:r>
      <w:r w:rsidR="00CB35FF">
        <w:t>E</w:t>
      </w:r>
      <w:r>
        <w:t xml:space="preserve">nnek felhasználásával minden invokációhoz </w:t>
      </w:r>
      <w:r w:rsidR="00CB35FF">
        <w:t xml:space="preserve">tudunk rendelni egy textúrakoordinátát, oly módon, hogy az invokáció </w:t>
      </w:r>
      <w:proofErr w:type="spellStart"/>
      <w:r w:rsidR="00CB35FF">
        <w:t>gl_GlobalInvocationID</w:t>
      </w:r>
      <w:proofErr w:type="spellEnd"/>
      <w:r w:rsidR="00CB35FF">
        <w:t xml:space="preserve">-ját leosztjuk a </w:t>
      </w:r>
      <w:proofErr w:type="spellStart"/>
      <w:r w:rsidR="00CB35FF">
        <w:t>workgroupok</w:t>
      </w:r>
      <w:proofErr w:type="spellEnd"/>
      <w:r w:rsidR="00CB35FF">
        <w:t xml:space="preserve"> számával.</w:t>
      </w:r>
    </w:p>
    <w:p w14:paraId="60153210" w14:textId="386DC3E5" w:rsidR="006A7DCD" w:rsidRDefault="006A7DCD" w:rsidP="00577A85">
      <w:r>
        <w:t xml:space="preserve">Ha az adott szálhoz tartozó textúra pozíciójában kiolvasott </w:t>
      </w:r>
      <w:r w:rsidR="00CB35FF">
        <w:t>intenzitás</w:t>
      </w:r>
      <w:r>
        <w:t xml:space="preserve"> </w:t>
      </w:r>
      <w:r w:rsidR="00CB35FF">
        <w:t>elér egy megadott konstans értéket, akkor abban az esetben generál egy Metaballt, melynek pozíciója a textúrakoordinátával lesz egyenlő.</w:t>
      </w:r>
    </w:p>
    <w:p w14:paraId="7C9E8706" w14:textId="77777777" w:rsidR="00B55D15" w:rsidRDefault="00B55D15" w:rsidP="00B55D15">
      <w:pPr>
        <w:keepNext/>
        <w:ind w:firstLine="0"/>
        <w:jc w:val="center"/>
      </w:pPr>
      <w:r>
        <w:rPr>
          <w:noProof/>
        </w:rPr>
        <w:drawing>
          <wp:inline distT="0" distB="0" distL="0" distR="0" wp14:anchorId="4AD514D0" wp14:editId="52177ACF">
            <wp:extent cx="2686050" cy="258164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8669" cy="2584163"/>
                    </a:xfrm>
                    <a:prstGeom prst="rect">
                      <a:avLst/>
                    </a:prstGeom>
                    <a:noFill/>
                    <a:ln>
                      <a:noFill/>
                    </a:ln>
                  </pic:spPr>
                </pic:pic>
              </a:graphicData>
            </a:graphic>
          </wp:inline>
        </w:drawing>
      </w:r>
    </w:p>
    <w:p w14:paraId="6601009B" w14:textId="4E50A9C3" w:rsidR="00B55D15" w:rsidRDefault="00000000" w:rsidP="00EE257C">
      <w:pPr>
        <w:pStyle w:val="Caption"/>
      </w:pPr>
      <w:fldSimple w:instr=" STYLEREF 1 \s ">
        <w:r w:rsidR="00A129CE">
          <w:rPr>
            <w:noProof/>
          </w:rPr>
          <w:t>3</w:t>
        </w:r>
      </w:fldSimple>
      <w:r w:rsidR="004937BA">
        <w:t>.</w:t>
      </w:r>
      <w:fldSimple w:instr=" SEQ _ \* ARABIC \s 1 ">
        <w:r w:rsidR="00A129CE">
          <w:rPr>
            <w:noProof/>
          </w:rPr>
          <w:t>7</w:t>
        </w:r>
      </w:fldSimple>
      <w:r w:rsidR="00B55D15">
        <w:t xml:space="preserve"> Egy agy formáját közelítő Metaballok</w:t>
      </w:r>
    </w:p>
    <w:p w14:paraId="2CE77056" w14:textId="503C72B2" w:rsidR="00920824" w:rsidRDefault="00920824" w:rsidP="00577A85">
      <w:r>
        <w:t xml:space="preserve">Mivel a </w:t>
      </w:r>
      <w:proofErr w:type="spellStart"/>
      <w:r>
        <w:t>Compute</w:t>
      </w:r>
      <w:proofErr w:type="spellEnd"/>
      <w:r>
        <w:t xml:space="preserve"> </w:t>
      </w:r>
      <w:proofErr w:type="spellStart"/>
      <w:r>
        <w:t>Shaderekben</w:t>
      </w:r>
      <w:proofErr w:type="spellEnd"/>
      <w:r>
        <w:t xml:space="preserve"> a konkurens környezetek egy szélsőséges helyzetével találkozunk, ezért fontos, hogy figyeljünk az erőforrások használatá</w:t>
      </w:r>
      <w:r w:rsidR="00A76696">
        <w:t>nak</w:t>
      </w:r>
      <w:r>
        <w:t xml:space="preserve"> párhuzamos hozzáférésből eredő nehézségeire.</w:t>
      </w:r>
    </w:p>
    <w:p w14:paraId="09CB4A01" w14:textId="5E083D6E" w:rsidR="00A05FF1" w:rsidRDefault="00920824" w:rsidP="00AB11C2">
      <w:r>
        <w:t xml:space="preserve">Annak elkerülése érdekében, hogy 2 szál az SSBO azonos indexű eleméhez szúrja be az általa létrehozott objektum pozícióját, ezzel felülírva az előző értéket, létrehoztam egy </w:t>
      </w:r>
      <w:proofErr w:type="spellStart"/>
      <w:r>
        <w:t>Atomic</w:t>
      </w:r>
      <w:proofErr w:type="spellEnd"/>
      <w:r>
        <w:t xml:space="preserve"> </w:t>
      </w:r>
      <w:proofErr w:type="spellStart"/>
      <w:r>
        <w:t>Counter</w:t>
      </w:r>
      <w:proofErr w:type="spellEnd"/>
      <w:r>
        <w:t xml:space="preserve"> </w:t>
      </w:r>
      <w:proofErr w:type="spellStart"/>
      <w:r>
        <w:t>Buffert</w:t>
      </w:r>
      <w:proofErr w:type="spellEnd"/>
      <w:r>
        <w:t xml:space="preserve">, amit minden szál objektum-létrehozáskor megnövel egyel. </w:t>
      </w:r>
      <w:r w:rsidR="00AB11C2">
        <w:t xml:space="preserve">Ez azért vezet minket megoldásra, mert a rajta végzett atomikus műveletekkel annak értékét egyszerre csak 1 szál tudja módosítani. </w:t>
      </w:r>
      <w:r>
        <w:t xml:space="preserve">Ezután az </w:t>
      </w:r>
      <w:proofErr w:type="spellStart"/>
      <w:r>
        <w:t>Atomic</w:t>
      </w:r>
      <w:proofErr w:type="spellEnd"/>
      <w:r>
        <w:t xml:space="preserve"> </w:t>
      </w:r>
      <w:proofErr w:type="spellStart"/>
      <w:r>
        <w:t>Counter</w:t>
      </w:r>
      <w:proofErr w:type="spellEnd"/>
      <w:r>
        <w:t xml:space="preserve"> Buffer értéke fogja jelenteni az új </w:t>
      </w:r>
      <w:proofErr w:type="spellStart"/>
      <w:r>
        <w:t>metaball</w:t>
      </w:r>
      <w:proofErr w:type="spellEnd"/>
      <w:r>
        <w:t xml:space="preserve"> SSBO-indexét.</w:t>
      </w:r>
    </w:p>
    <w:p w14:paraId="7D2986D0" w14:textId="77777777" w:rsidR="00A05FF1" w:rsidRDefault="00A05FF1">
      <w:pPr>
        <w:spacing w:after="0" w:line="240" w:lineRule="auto"/>
        <w:ind w:firstLine="0"/>
        <w:jc w:val="left"/>
      </w:pPr>
      <w:r>
        <w:br w:type="page"/>
      </w:r>
    </w:p>
    <w:p w14:paraId="2FAEF844" w14:textId="4ECBF908" w:rsidR="00920824" w:rsidRDefault="00920824" w:rsidP="00FB5244">
      <w:pPr>
        <w:pStyle w:val="Kd"/>
      </w:pPr>
      <w:proofErr w:type="spellStart"/>
      <w:r>
        <w:lastRenderedPageBreak/>
        <w:t>void</w:t>
      </w:r>
      <w:proofErr w:type="spellEnd"/>
      <w:r>
        <w:t xml:space="preserve"> main() {</w:t>
      </w:r>
    </w:p>
    <w:p w14:paraId="01167B76" w14:textId="1E620243" w:rsidR="00920824" w:rsidRDefault="00920824" w:rsidP="00920824">
      <w:pPr>
        <w:pStyle w:val="Kd"/>
      </w:pPr>
      <w:r>
        <w:t xml:space="preserve">    vec3 </w:t>
      </w:r>
      <w:proofErr w:type="spellStart"/>
      <w:r>
        <w:t>texCoord</w:t>
      </w:r>
      <w:proofErr w:type="spellEnd"/>
      <w:r>
        <w:t xml:space="preserve"> = </w:t>
      </w:r>
      <w:proofErr w:type="spellStart"/>
      <w:r>
        <w:t>gl_GlobalInvocationID</w:t>
      </w:r>
      <w:proofErr w:type="spellEnd"/>
      <w:r>
        <w:t xml:space="preserve">/ </w:t>
      </w:r>
      <w:proofErr w:type="spellStart"/>
      <w:r>
        <w:t>volumeDimension</w:t>
      </w:r>
      <w:proofErr w:type="spellEnd"/>
      <w:r>
        <w:t>;</w:t>
      </w:r>
    </w:p>
    <w:p w14:paraId="568B0414" w14:textId="77777777" w:rsidR="00920824" w:rsidRDefault="00920824" w:rsidP="00920824">
      <w:pPr>
        <w:pStyle w:val="Kd"/>
      </w:pPr>
      <w:r>
        <w:t xml:space="preserve">    </w:t>
      </w:r>
      <w:proofErr w:type="spellStart"/>
      <w:r>
        <w:t>float</w:t>
      </w:r>
      <w:proofErr w:type="spellEnd"/>
      <w:r>
        <w:t xml:space="preserve"> h = 0.0f;</w:t>
      </w:r>
    </w:p>
    <w:p w14:paraId="5ECBF7C8" w14:textId="5B4D27CA" w:rsidR="00920824" w:rsidRDefault="00920824" w:rsidP="00FB5244">
      <w:pPr>
        <w:pStyle w:val="Kd"/>
      </w:pPr>
      <w:r>
        <w:t xml:space="preserve">    h = </w:t>
      </w:r>
      <w:proofErr w:type="spellStart"/>
      <w:r>
        <w:t>texture</w:t>
      </w:r>
      <w:proofErr w:type="spellEnd"/>
      <w:r>
        <w:t>(</w:t>
      </w:r>
      <w:proofErr w:type="spellStart"/>
      <w:r>
        <w:t>volumeData</w:t>
      </w:r>
      <w:proofErr w:type="spellEnd"/>
      <w:r>
        <w:t xml:space="preserve">, </w:t>
      </w:r>
      <w:proofErr w:type="spellStart"/>
      <w:r>
        <w:t>texCoord</w:t>
      </w:r>
      <w:proofErr w:type="spellEnd"/>
      <w:r>
        <w:t>).r;</w:t>
      </w:r>
    </w:p>
    <w:p w14:paraId="51EDAAA4" w14:textId="77777777" w:rsidR="00920824" w:rsidRDefault="00920824" w:rsidP="00920824">
      <w:pPr>
        <w:pStyle w:val="Kd"/>
      </w:pPr>
      <w:r>
        <w:t xml:space="preserve">    </w:t>
      </w:r>
      <w:proofErr w:type="spellStart"/>
      <w:r>
        <w:t>if</w:t>
      </w:r>
      <w:proofErr w:type="spellEnd"/>
      <w:r>
        <w:t xml:space="preserve"> (h &gt; 0.3f) {</w:t>
      </w:r>
    </w:p>
    <w:p w14:paraId="288F500F" w14:textId="77777777" w:rsidR="00920824" w:rsidRDefault="00920824" w:rsidP="00920824">
      <w:pPr>
        <w:pStyle w:val="Kd"/>
      </w:pPr>
      <w:r>
        <w:t xml:space="preserve">        vec4 </w:t>
      </w:r>
      <w:proofErr w:type="spellStart"/>
      <w:r>
        <w:t>metaball</w:t>
      </w:r>
      <w:proofErr w:type="spellEnd"/>
      <w:r>
        <w:t xml:space="preserve"> = vec4(</w:t>
      </w:r>
      <w:proofErr w:type="spellStart"/>
      <w:r>
        <w:t>texCoord</w:t>
      </w:r>
      <w:proofErr w:type="spellEnd"/>
      <w:r>
        <w:t>, 1.0f);</w:t>
      </w:r>
    </w:p>
    <w:p w14:paraId="00FA2EED" w14:textId="2659BA4F" w:rsidR="00920824" w:rsidRDefault="00920824" w:rsidP="00FB5244">
      <w:pPr>
        <w:pStyle w:val="Kd"/>
      </w:pPr>
      <w:r>
        <w:t xml:space="preserve">        uint </w:t>
      </w:r>
      <w:proofErr w:type="spellStart"/>
      <w:r>
        <w:t>currentCounter</w:t>
      </w:r>
      <w:proofErr w:type="spellEnd"/>
      <w:r>
        <w:t xml:space="preserve"> = </w:t>
      </w:r>
      <w:proofErr w:type="spellStart"/>
      <w:r>
        <w:t>atomicCounterIncrement</w:t>
      </w:r>
      <w:proofErr w:type="spellEnd"/>
      <w:r>
        <w:t>(</w:t>
      </w:r>
      <w:proofErr w:type="spellStart"/>
      <w:r>
        <w:t>counter</w:t>
      </w:r>
      <w:proofErr w:type="spellEnd"/>
      <w:r>
        <w:t>);</w:t>
      </w:r>
    </w:p>
    <w:p w14:paraId="18E6E230" w14:textId="77777777" w:rsidR="00920824" w:rsidRDefault="00920824" w:rsidP="00920824">
      <w:pPr>
        <w:pStyle w:val="Kd"/>
      </w:pPr>
      <w:r>
        <w:t xml:space="preserve">        </w:t>
      </w:r>
      <w:proofErr w:type="spellStart"/>
      <w:r>
        <w:t>position</w:t>
      </w:r>
      <w:proofErr w:type="spellEnd"/>
      <w:r>
        <w:t>[</w:t>
      </w:r>
      <w:proofErr w:type="spellStart"/>
      <w:r>
        <w:t>currentCounter</w:t>
      </w:r>
      <w:proofErr w:type="spellEnd"/>
      <w:r>
        <w:t xml:space="preserve">] = </w:t>
      </w:r>
      <w:proofErr w:type="spellStart"/>
      <w:r>
        <w:t>metaball</w:t>
      </w:r>
      <w:proofErr w:type="spellEnd"/>
      <w:r>
        <w:t>;</w:t>
      </w:r>
    </w:p>
    <w:p w14:paraId="6C8005BB" w14:textId="77777777" w:rsidR="00920824" w:rsidRDefault="00920824" w:rsidP="00920824">
      <w:pPr>
        <w:pStyle w:val="Kd"/>
      </w:pPr>
      <w:r>
        <w:t xml:space="preserve">    }</w:t>
      </w:r>
    </w:p>
    <w:p w14:paraId="13456599" w14:textId="641372B0" w:rsidR="00920824" w:rsidRDefault="00920824" w:rsidP="00FB5244">
      <w:pPr>
        <w:pStyle w:val="Kd"/>
      </w:pPr>
      <w:r>
        <w:t>}</w:t>
      </w:r>
    </w:p>
    <w:p w14:paraId="5923A4D3" w14:textId="1575FD5A" w:rsidR="00B55D15" w:rsidRDefault="00000000" w:rsidP="00EE257C">
      <w:pPr>
        <w:pStyle w:val="Caption"/>
      </w:pPr>
      <w:fldSimple w:instr=" STYLEREF 1 \s ">
        <w:r w:rsidR="00A129CE">
          <w:rPr>
            <w:noProof/>
          </w:rPr>
          <w:t>3</w:t>
        </w:r>
      </w:fldSimple>
      <w:r w:rsidR="004937BA">
        <w:t>.</w:t>
      </w:r>
      <w:fldSimple w:instr=" SEQ _ \* ARABIC \s 1 ">
        <w:r w:rsidR="00A129CE">
          <w:rPr>
            <w:noProof/>
          </w:rPr>
          <w:t>8</w:t>
        </w:r>
      </w:fldSimple>
      <w:r w:rsidR="00B55D15">
        <w:t xml:space="preserve"> </w:t>
      </w:r>
      <w:proofErr w:type="spellStart"/>
      <w:r w:rsidR="00B55D15">
        <w:t>Metaballokat</w:t>
      </w:r>
      <w:proofErr w:type="spellEnd"/>
      <w:r w:rsidR="00B55D15">
        <w:t xml:space="preserve"> generáló </w:t>
      </w:r>
      <w:proofErr w:type="spellStart"/>
      <w:r w:rsidR="00B55D15">
        <w:t>Compute</w:t>
      </w:r>
      <w:proofErr w:type="spellEnd"/>
      <w:r w:rsidR="00B55D15">
        <w:t xml:space="preserve"> Shader program</w:t>
      </w:r>
    </w:p>
    <w:p w14:paraId="2C235F80" w14:textId="21D7D8D0" w:rsidR="00D42665" w:rsidRDefault="00D42665" w:rsidP="00B55D15">
      <w:r>
        <w:t xml:space="preserve">Bár a Metaballok megjelenítésén 2 pontban (Sphere </w:t>
      </w:r>
      <w:proofErr w:type="spellStart"/>
      <w:r>
        <w:t>Tracing</w:t>
      </w:r>
      <w:proofErr w:type="spellEnd"/>
      <w:r>
        <w:t xml:space="preserve"> és módosított </w:t>
      </w:r>
      <w:proofErr w:type="spellStart"/>
      <w:r>
        <w:t>Wyvill</w:t>
      </w:r>
      <w:proofErr w:type="spellEnd"/>
      <w:r>
        <w:t xml:space="preserve"> </w:t>
      </w:r>
      <w:proofErr w:type="spellStart"/>
      <w:r>
        <w:t>density</w:t>
      </w:r>
      <w:proofErr w:type="spellEnd"/>
      <w:r>
        <w:t xml:space="preserve"> </w:t>
      </w:r>
      <w:proofErr w:type="spellStart"/>
      <w:r>
        <w:t>function</w:t>
      </w:r>
      <w:proofErr w:type="spellEnd"/>
      <w:r>
        <w:t>) is gyorsítottunk, korántsem értük el azok gyors, elfogadható számú vizualizálását. Ezért egyéb optimalizálásokat kell alkalmaznunk.</w:t>
      </w:r>
    </w:p>
    <w:p w14:paraId="70A563D9" w14:textId="77777777" w:rsidR="00D42665" w:rsidRDefault="00D42665">
      <w:pPr>
        <w:spacing w:after="0" w:line="240" w:lineRule="auto"/>
        <w:ind w:firstLine="0"/>
        <w:jc w:val="left"/>
      </w:pPr>
      <w:r>
        <w:br w:type="page"/>
      </w:r>
    </w:p>
    <w:p w14:paraId="1EA23157" w14:textId="70EFBA1F" w:rsidR="00D42665" w:rsidRDefault="00D42665" w:rsidP="00D42665">
      <w:pPr>
        <w:pStyle w:val="Heading2"/>
      </w:pPr>
      <w:bookmarkStart w:id="33" w:name="_Toc121438241"/>
      <w:r>
        <w:lastRenderedPageBreak/>
        <w:t>A-Buffer</w:t>
      </w:r>
      <w:bookmarkEnd w:id="33"/>
    </w:p>
    <w:p w14:paraId="33036CE6" w14:textId="7E72195C" w:rsidR="008D409F" w:rsidRDefault="008D409F" w:rsidP="008D409F">
      <w:pPr>
        <w:pStyle w:val="Heading3"/>
      </w:pPr>
      <w:bookmarkStart w:id="34" w:name="_Toc121438242"/>
      <w:r>
        <w:t>Bevezetés</w:t>
      </w:r>
      <w:bookmarkEnd w:id="34"/>
    </w:p>
    <w:p w14:paraId="7A43D388" w14:textId="66006238" w:rsidR="008D409F" w:rsidRDefault="008D409F" w:rsidP="008D409F">
      <w:r>
        <w:t>Metaballok esetén a legnagyobb eredményeket optimalizálás terén, a Metaball-tesztelések számának csökkentésével vagy annak valamilyen közelítésével tudjuk elérni. Eddig minden kamerapozícióból indított sugár minden lépésében megvizsgáltuk az elkészített világ összes objektumát, azokat is melyeknek feltehetően nincs vagy csak elenyésző hatása van kirajzolt objektum megjelenítésé</w:t>
      </w:r>
      <w:r w:rsidR="00A76696">
        <w:t>re</w:t>
      </w:r>
      <w:r>
        <w:t xml:space="preserve">. </w:t>
      </w:r>
    </w:p>
    <w:p w14:paraId="37D313C2" w14:textId="77777777" w:rsidR="003A2730" w:rsidRDefault="008D409F" w:rsidP="008D409F">
      <w:r>
        <w:t>A problémára megoldást nyújthatna egy olyan algoritmus, amely pixelenként</w:t>
      </w:r>
      <w:r w:rsidR="006D6DD5">
        <w:t xml:space="preserve"> a releváns </w:t>
      </w:r>
      <w:proofErr w:type="spellStart"/>
      <w:r w:rsidR="006D6DD5">
        <w:t>Metaballokat</w:t>
      </w:r>
      <w:proofErr w:type="spellEnd"/>
      <w:r w:rsidR="006D6DD5">
        <w:t xml:space="preserve"> kiszűrve tudná csökkenteni azok teszteléseinek számát.</w:t>
      </w:r>
      <w:r w:rsidR="003A2730">
        <w:t xml:space="preserve"> </w:t>
      </w:r>
    </w:p>
    <w:p w14:paraId="0A28AFDB" w14:textId="0FECB59B" w:rsidR="008D409F" w:rsidRDefault="003A2730" w:rsidP="008D409F">
      <w:r>
        <w:t xml:space="preserve">A </w:t>
      </w:r>
      <w:r w:rsidR="00A76696">
        <w:fldChar w:fldCharType="begin"/>
      </w:r>
      <w:r w:rsidR="00A76696">
        <w:instrText xml:space="preserve"> REF _Ref121436300 \r \h </w:instrText>
      </w:r>
      <w:r w:rsidR="00A76696">
        <w:fldChar w:fldCharType="separate"/>
      </w:r>
      <w:r w:rsidR="00A129CE">
        <w:t>2.3.3.2</w:t>
      </w:r>
      <w:r w:rsidR="00A76696">
        <w:fldChar w:fldCharType="end"/>
      </w:r>
      <w:r>
        <w:t xml:space="preserve"> pontban részletesen bemutatott A-Buffer technika </w:t>
      </w:r>
      <w:proofErr w:type="spellStart"/>
      <w:r>
        <w:t>pixelenkénti</w:t>
      </w:r>
      <w:proofErr w:type="spellEnd"/>
      <w:r>
        <w:t xml:space="preserve"> információ tárolására alkalmas. Ennek köszönhetően meg tudnánk adni, hogy az egyes pixelekből indított sugár mely </w:t>
      </w:r>
      <w:proofErr w:type="spellStart"/>
      <w:r>
        <w:t>Metaballokat</w:t>
      </w:r>
      <w:proofErr w:type="spellEnd"/>
      <w:r>
        <w:t xml:space="preserve"> metszi el. </w:t>
      </w:r>
    </w:p>
    <w:p w14:paraId="1B1E2E91" w14:textId="6088F103" w:rsidR="003A2730" w:rsidRDefault="00A66F89" w:rsidP="003A2730">
      <w:pPr>
        <w:pStyle w:val="Heading3"/>
      </w:pPr>
      <w:bookmarkStart w:id="35" w:name="_Toc121438243"/>
      <w:r w:rsidRPr="00A66F89">
        <w:t>Felépítés</w:t>
      </w:r>
      <w:bookmarkEnd w:id="35"/>
    </w:p>
    <w:p w14:paraId="094D79E7" w14:textId="0092E71F" w:rsidR="003A2730" w:rsidRDefault="000207DC" w:rsidP="008D409F">
      <w:r>
        <w:t xml:space="preserve">Az A-Buffer struktúrája három Shader Storage </w:t>
      </w:r>
      <w:proofErr w:type="spellStart"/>
      <w:r>
        <w:t>Bufferből</w:t>
      </w:r>
      <w:proofErr w:type="spellEnd"/>
      <w:r>
        <w:t xml:space="preserve"> és egy </w:t>
      </w:r>
      <w:proofErr w:type="spellStart"/>
      <w:r>
        <w:t>Atomic</w:t>
      </w:r>
      <w:proofErr w:type="spellEnd"/>
      <w:r>
        <w:t xml:space="preserve"> </w:t>
      </w:r>
      <w:proofErr w:type="spellStart"/>
      <w:r>
        <w:t>Counter</w:t>
      </w:r>
      <w:proofErr w:type="spellEnd"/>
      <w:r>
        <w:t xml:space="preserve"> </w:t>
      </w:r>
      <w:proofErr w:type="spellStart"/>
      <w:r>
        <w:t>Bufferből</w:t>
      </w:r>
      <w:proofErr w:type="spellEnd"/>
      <w:r>
        <w:t xml:space="preserve"> épül fel.</w:t>
      </w:r>
    </w:p>
    <w:p w14:paraId="1EB93A60" w14:textId="4AB1333E" w:rsidR="00A66F89" w:rsidRDefault="00A66F89" w:rsidP="008D409F">
      <w:r w:rsidRPr="00A66F89">
        <w:t xml:space="preserve">A három SSBO a </w:t>
      </w:r>
      <w:proofErr w:type="spellStart"/>
      <w:r w:rsidR="00E87363">
        <w:t>S</w:t>
      </w:r>
      <w:r w:rsidRPr="00A66F89">
        <w:t>creenBuffer</w:t>
      </w:r>
      <w:proofErr w:type="spellEnd"/>
      <w:r w:rsidRPr="00A66F89">
        <w:t xml:space="preserve">, a </w:t>
      </w:r>
      <w:proofErr w:type="spellStart"/>
      <w:r w:rsidR="00E87363">
        <w:t>L</w:t>
      </w:r>
      <w:r w:rsidRPr="00A66F89">
        <w:t>inkedListBuffer</w:t>
      </w:r>
      <w:proofErr w:type="spellEnd"/>
      <w:r w:rsidRPr="00A66F89">
        <w:t xml:space="preserve"> és </w:t>
      </w:r>
      <w:proofErr w:type="spellStart"/>
      <w:r w:rsidR="00E87363">
        <w:t>P</w:t>
      </w:r>
      <w:r w:rsidRPr="00A66F89">
        <w:t>ositionBuffer</w:t>
      </w:r>
      <w:proofErr w:type="spellEnd"/>
      <w:r w:rsidRPr="00A66F89">
        <w:t xml:space="preserve"> nevekre hallgatnak. A </w:t>
      </w:r>
      <w:proofErr w:type="spellStart"/>
      <w:r w:rsidR="00E87363">
        <w:t>L</w:t>
      </w:r>
      <w:r w:rsidRPr="00A66F89">
        <w:t>inkedListBuffer</w:t>
      </w:r>
      <w:proofErr w:type="spellEnd"/>
      <w:r w:rsidRPr="00A66F89">
        <w:t xml:space="preserve"> elemei uvec2 típusúak, a és a láncolt lista egyes elemeit reprezentálják. Az elemek első adattagja tárolja a láncolt listában őt megelőző elem indexét, második eleme a láncolt listához tartozó Metaball indexe. A </w:t>
      </w:r>
      <w:proofErr w:type="spellStart"/>
      <w:r w:rsidR="00E87363">
        <w:t>S</w:t>
      </w:r>
      <w:r w:rsidRPr="00A66F89">
        <w:t>creenBuffer</w:t>
      </w:r>
      <w:proofErr w:type="spellEnd"/>
      <w:r w:rsidRPr="00A66F89">
        <w:t xml:space="preserve"> előjel nélküli egész számok segítségével tárolja a pixelhez tartozó láncolt lista utolsó elemét. </w:t>
      </w:r>
      <w:proofErr w:type="spellStart"/>
      <w:r w:rsidRPr="00A66F89">
        <w:t>PositionBuffer</w:t>
      </w:r>
      <w:proofErr w:type="spellEnd"/>
      <w:r w:rsidRPr="00A66F89">
        <w:t xml:space="preserve"> a </w:t>
      </w:r>
      <w:proofErr w:type="spellStart"/>
      <w:r w:rsidRPr="00A66F89">
        <w:t>Compute</w:t>
      </w:r>
      <w:proofErr w:type="spellEnd"/>
      <w:r w:rsidRPr="00A66F89">
        <w:t xml:space="preserve"> Shader által elkészített Metaballok pozícióit tárolja.</w:t>
      </w:r>
    </w:p>
    <w:p w14:paraId="433B4563" w14:textId="77777777" w:rsidR="00D9372D" w:rsidRDefault="00D9372D" w:rsidP="00D9372D">
      <w:pPr>
        <w:keepNext/>
        <w:ind w:firstLine="0"/>
      </w:pPr>
      <w:r>
        <w:rPr>
          <w:noProof/>
        </w:rPr>
        <w:drawing>
          <wp:inline distT="0" distB="0" distL="0" distR="0" wp14:anchorId="61840936" wp14:editId="64AB9441">
            <wp:extent cx="54006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14:paraId="3F3602E0" w14:textId="51E91AA2" w:rsidR="00D9372D" w:rsidRDefault="00000000" w:rsidP="00EE257C">
      <w:pPr>
        <w:pStyle w:val="Caption"/>
      </w:pPr>
      <w:fldSimple w:instr=" STYLEREF 1 \s ">
        <w:r w:rsidR="00A129CE">
          <w:rPr>
            <w:noProof/>
          </w:rPr>
          <w:t>3</w:t>
        </w:r>
      </w:fldSimple>
      <w:r w:rsidR="004937BA">
        <w:t>.</w:t>
      </w:r>
      <w:fldSimple w:instr=" SEQ _ \* ARABIC \s 1 ">
        <w:r w:rsidR="00A129CE">
          <w:rPr>
            <w:noProof/>
          </w:rPr>
          <w:t>9</w:t>
        </w:r>
      </w:fldSimple>
      <w:r w:rsidR="00D9372D">
        <w:t xml:space="preserve"> </w:t>
      </w:r>
      <w:proofErr w:type="spellStart"/>
      <w:r w:rsidR="00D9372D">
        <w:t>Bufferek</w:t>
      </w:r>
      <w:proofErr w:type="spellEnd"/>
      <w:r w:rsidR="00D9372D">
        <w:t xml:space="preserve"> kapcsolatának ábrája</w:t>
      </w:r>
    </w:p>
    <w:p w14:paraId="4DD6A11E" w14:textId="302E9E7A" w:rsidR="00D9372D" w:rsidRDefault="00D9372D" w:rsidP="00D9372D">
      <w:pPr>
        <w:pStyle w:val="ListParagraph"/>
        <w:numPr>
          <w:ilvl w:val="0"/>
          <w:numId w:val="39"/>
        </w:numPr>
      </w:pPr>
      <w:proofErr w:type="spellStart"/>
      <w:r>
        <w:lastRenderedPageBreak/>
        <w:t>PixelBufferben</w:t>
      </w:r>
      <w:proofErr w:type="spellEnd"/>
      <w:r>
        <w:t xml:space="preserve"> az „LL elem” jelenti a pixelhez tartozó láncolt lista utolsó elemét</w:t>
      </w:r>
    </w:p>
    <w:p w14:paraId="078288C3" w14:textId="1BE7B8E0" w:rsidR="00D9372D" w:rsidRDefault="00D9372D" w:rsidP="00D9372D">
      <w:pPr>
        <w:pStyle w:val="ListParagraph"/>
        <w:numPr>
          <w:ilvl w:val="0"/>
          <w:numId w:val="39"/>
        </w:numPr>
      </w:pPr>
      <w:proofErr w:type="spellStart"/>
      <w:r>
        <w:t>LinkedListBufferben</w:t>
      </w:r>
      <w:proofErr w:type="spellEnd"/>
      <w:r>
        <w:t xml:space="preserve"> található „</w:t>
      </w:r>
      <w:proofErr w:type="spellStart"/>
      <w:r>
        <w:t>MetaballId</w:t>
      </w:r>
      <w:proofErr w:type="spellEnd"/>
      <w:r>
        <w:t>” jelenti az adott elemhez tartozó Metaball azonosítóját</w:t>
      </w:r>
    </w:p>
    <w:p w14:paraId="170A9011" w14:textId="2B58D4B3" w:rsidR="00D9372D" w:rsidRDefault="00D9372D" w:rsidP="00D9372D">
      <w:pPr>
        <w:pStyle w:val="ListParagraph"/>
        <w:numPr>
          <w:ilvl w:val="0"/>
          <w:numId w:val="39"/>
        </w:numPr>
      </w:pPr>
      <w:r>
        <w:t>A „Következő elem” a láncolt lista eleméhez viszonyított következő listaelem indexét tárolja</w:t>
      </w:r>
    </w:p>
    <w:p w14:paraId="09E4A0FC" w14:textId="2211232B" w:rsidR="00D9372D" w:rsidRDefault="00D9372D" w:rsidP="00D9372D">
      <w:pPr>
        <w:pStyle w:val="ListParagraph"/>
        <w:numPr>
          <w:ilvl w:val="0"/>
          <w:numId w:val="39"/>
        </w:numPr>
      </w:pPr>
      <w:r>
        <w:t xml:space="preserve">A piros nyilak az első pixelhez tartozó láncolt listát jelentik, a narancssárga ennek elemeihez tartozó </w:t>
      </w:r>
      <w:proofErr w:type="spellStart"/>
      <w:r>
        <w:t>Metaballokat</w:t>
      </w:r>
      <w:proofErr w:type="spellEnd"/>
    </w:p>
    <w:p w14:paraId="41F52052" w14:textId="5A52C271" w:rsidR="00D9372D" w:rsidRDefault="00D9372D" w:rsidP="00D9372D">
      <w:pPr>
        <w:pStyle w:val="ListParagraph"/>
        <w:numPr>
          <w:ilvl w:val="0"/>
          <w:numId w:val="39"/>
        </w:numPr>
      </w:pPr>
      <w:r>
        <w:t xml:space="preserve">A kék nyilak a második pixelhez tartozó láncolt listát jelentik, a </w:t>
      </w:r>
      <w:r w:rsidR="00131B37">
        <w:t>zöld</w:t>
      </w:r>
      <w:r>
        <w:t xml:space="preserve"> ennek elemeihez tartozó </w:t>
      </w:r>
      <w:proofErr w:type="spellStart"/>
      <w:r>
        <w:t>Metaballokat</w:t>
      </w:r>
      <w:proofErr w:type="spellEnd"/>
    </w:p>
    <w:p w14:paraId="54B289EB" w14:textId="411E98BF" w:rsidR="00A66F89" w:rsidRDefault="00A66F89" w:rsidP="008D409F">
      <w:r w:rsidRPr="00A66F89">
        <w:t xml:space="preserve">Az </w:t>
      </w:r>
      <w:proofErr w:type="spellStart"/>
      <w:r w:rsidRPr="00A66F89">
        <w:t>Atomic</w:t>
      </w:r>
      <w:proofErr w:type="spellEnd"/>
      <w:r w:rsidRPr="00A66F89">
        <w:t xml:space="preserve"> </w:t>
      </w:r>
      <w:proofErr w:type="spellStart"/>
      <w:r w:rsidRPr="00A66F89">
        <w:t>Counter</w:t>
      </w:r>
      <w:proofErr w:type="spellEnd"/>
      <w:r w:rsidRPr="00A66F89">
        <w:t xml:space="preserve"> </w:t>
      </w:r>
      <w:proofErr w:type="spellStart"/>
      <w:r w:rsidRPr="00A66F89">
        <w:t>Bufferre</w:t>
      </w:r>
      <w:proofErr w:type="spellEnd"/>
      <w:r w:rsidRPr="00A66F89">
        <w:t xml:space="preserve"> a </w:t>
      </w:r>
      <w:proofErr w:type="spellStart"/>
      <w:r w:rsidRPr="00A66F89">
        <w:t>Compute</w:t>
      </w:r>
      <w:proofErr w:type="spellEnd"/>
      <w:r w:rsidRPr="00A66F89">
        <w:t xml:space="preserve"> </w:t>
      </w:r>
      <w:proofErr w:type="spellStart"/>
      <w:r w:rsidRPr="00A66F89">
        <w:t>Shaderhez</w:t>
      </w:r>
      <w:proofErr w:type="spellEnd"/>
      <w:r w:rsidRPr="00A66F89">
        <w:t xml:space="preserve"> hasonlóan a láncolt lista </w:t>
      </w:r>
      <w:proofErr w:type="spellStart"/>
      <w:r w:rsidRPr="00A66F89">
        <w:t>bufferének</w:t>
      </w:r>
      <w:proofErr w:type="spellEnd"/>
      <w:r w:rsidRPr="00A66F89">
        <w:t xml:space="preserve"> megfelelő kezelése miatt van szükség.</w:t>
      </w:r>
    </w:p>
    <w:p w14:paraId="7A4AC59F" w14:textId="04DF25B8" w:rsidR="004F76B3" w:rsidRDefault="00A66F89" w:rsidP="004F76B3">
      <w:r>
        <w:t xml:space="preserve">Az A-Buffer algoritmushoz használt strukturális elemeket egy </w:t>
      </w:r>
      <w:proofErr w:type="spellStart"/>
      <w:r>
        <w:t>ABuffer</w:t>
      </w:r>
      <w:proofErr w:type="spellEnd"/>
      <w:r>
        <w:t xml:space="preserve"> osztályba gyűjtöttem. Az osztály a </w:t>
      </w:r>
      <w:proofErr w:type="spellStart"/>
      <w:r>
        <w:t>bufferek</w:t>
      </w:r>
      <w:proofErr w:type="spellEnd"/>
      <w:r>
        <w:t xml:space="preserve"> mellett azok elemeinek </w:t>
      </w:r>
      <w:r w:rsidR="00BA30DD">
        <w:t>számát és az azokhoz tartozó lokációt is tárolja.</w:t>
      </w:r>
      <w:r w:rsidR="004F76B3">
        <w:t xml:space="preserve"> Az A-</w:t>
      </w:r>
      <w:proofErr w:type="spellStart"/>
      <w:r w:rsidR="004F76B3">
        <w:t>Bufferrel</w:t>
      </w:r>
      <w:proofErr w:type="spellEnd"/>
      <w:r w:rsidR="004F76B3">
        <w:t xml:space="preserve"> optimalizált megjelenítésnek két külön szakaszát (struktúra és adatok felépítése, majd azok </w:t>
      </w:r>
      <w:r w:rsidR="00A76696">
        <w:t>használata</w:t>
      </w:r>
      <w:r w:rsidR="004F76B3">
        <w:t xml:space="preserve">) két különböző GPU Program kezeli. A </w:t>
      </w:r>
      <w:proofErr w:type="spellStart"/>
      <w:r w:rsidR="004F76B3">
        <w:t>bufferek</w:t>
      </w:r>
      <w:proofErr w:type="spellEnd"/>
      <w:r w:rsidR="004F76B3">
        <w:t xml:space="preserve"> megfelelő használatához a </w:t>
      </w:r>
      <w:proofErr w:type="spellStart"/>
      <w:r w:rsidR="004F76B3">
        <w:t>shaderben</w:t>
      </w:r>
      <w:proofErr w:type="spellEnd"/>
      <w:r w:rsidR="004F76B3">
        <w:t xml:space="preserve"> megadott helyre kell őket feltöltenünk, amit megelőz a szakasz Sahdereiért felelős </w:t>
      </w:r>
      <w:r w:rsidR="00EE0FFA">
        <w:t>P</w:t>
      </w:r>
      <w:r w:rsidR="004F76B3">
        <w:t xml:space="preserve">rogram </w:t>
      </w:r>
      <w:proofErr w:type="spellStart"/>
      <w:r w:rsidR="004F76B3">
        <w:t>bindolása</w:t>
      </w:r>
      <w:proofErr w:type="spellEnd"/>
      <w:r w:rsidR="004F76B3">
        <w:t xml:space="preserve">. Emiatt az </w:t>
      </w:r>
      <w:proofErr w:type="spellStart"/>
      <w:r w:rsidR="004F76B3">
        <w:t>Abuffer</w:t>
      </w:r>
      <w:proofErr w:type="spellEnd"/>
      <w:r w:rsidR="004F76B3">
        <w:t xml:space="preserve"> osztály a 2 szükséges </w:t>
      </w:r>
      <w:r w:rsidR="00EE0FFA">
        <w:t>P</w:t>
      </w:r>
      <w:r w:rsidR="004F76B3">
        <w:t xml:space="preserve">rogram mutatóját </w:t>
      </w:r>
      <w:r w:rsidR="00EE0FFA">
        <w:t xml:space="preserve">is eltárolja. A sok adattag inicializálásából kialakuló hosszú konstruktor-paraméterlista elkerülése érdekében az objektum </w:t>
      </w:r>
      <w:proofErr w:type="spellStart"/>
      <w:r w:rsidR="00EE0FFA">
        <w:t>példányosítását</w:t>
      </w:r>
      <w:proofErr w:type="spellEnd"/>
      <w:r w:rsidR="00EE0FFA">
        <w:t xml:space="preserve"> az osztály köré épített </w:t>
      </w:r>
      <w:proofErr w:type="spellStart"/>
      <w:r w:rsidR="00EE0FFA">
        <w:t>builderrel</w:t>
      </w:r>
      <w:proofErr w:type="spellEnd"/>
      <w:r w:rsidR="00EE0FFA">
        <w:t xml:space="preserve"> tudjuk megoldani.</w:t>
      </w:r>
    </w:p>
    <w:p w14:paraId="3AD314A2" w14:textId="25287A35" w:rsidR="00FD68A7" w:rsidRDefault="00FD68A7" w:rsidP="004F76B3">
      <w:r>
        <w:t xml:space="preserve">Az SSBO elemeit egy </w:t>
      </w:r>
      <w:proofErr w:type="spellStart"/>
      <w:r>
        <w:t>paddinget</w:t>
      </w:r>
      <w:proofErr w:type="spellEnd"/>
      <w:r>
        <w:t xml:space="preserve"> is tartalmazó struktúrában volt szükség eltárolni, hogy elérjék a 16 </w:t>
      </w:r>
      <w:proofErr w:type="spellStart"/>
      <w:r>
        <w:t>bytos</w:t>
      </w:r>
      <w:proofErr w:type="spellEnd"/>
      <w:r>
        <w:t xml:space="preserve"> keretet. Ennek köszönthetően a struktúrák a következőképpen épülnek fel:</w:t>
      </w:r>
    </w:p>
    <w:p w14:paraId="411EF86E" w14:textId="77777777" w:rsidR="00FD68A7" w:rsidRDefault="00FD68A7" w:rsidP="00FD68A7">
      <w:pPr>
        <w:pStyle w:val="Kd"/>
      </w:pPr>
      <w:proofErr w:type="spellStart"/>
      <w:r>
        <w:t>struct</w:t>
      </w:r>
      <w:proofErr w:type="spellEnd"/>
      <w:r>
        <w:t xml:space="preserve"> </w:t>
      </w:r>
      <w:proofErr w:type="spellStart"/>
      <w:r>
        <w:t>uint_element</w:t>
      </w:r>
      <w:proofErr w:type="spellEnd"/>
      <w:r>
        <w:t xml:space="preserve"> {</w:t>
      </w:r>
    </w:p>
    <w:p w14:paraId="5C2D7059" w14:textId="67C1D3BB" w:rsidR="00FD68A7" w:rsidRDefault="00FD68A7" w:rsidP="00FD68A7">
      <w:pPr>
        <w:pStyle w:val="Kd"/>
      </w:pPr>
      <w:r>
        <w:tab/>
      </w:r>
      <w:proofErr w:type="spellStart"/>
      <w:r>
        <w:t>unsigned</w:t>
      </w:r>
      <w:proofErr w:type="spellEnd"/>
      <w:r>
        <w:t xml:space="preserve"> int pixel = 0;</w:t>
      </w:r>
    </w:p>
    <w:p w14:paraId="563BDEBF" w14:textId="11E48D4B" w:rsidR="00FD68A7" w:rsidRDefault="00FD68A7" w:rsidP="00FD68A7">
      <w:pPr>
        <w:pStyle w:val="Kd"/>
      </w:pPr>
      <w:proofErr w:type="spellStart"/>
      <w:r>
        <w:t>private</w:t>
      </w:r>
      <w:proofErr w:type="spellEnd"/>
      <w:r>
        <w:t>:</w:t>
      </w:r>
    </w:p>
    <w:p w14:paraId="51DD2C1D" w14:textId="080D405B" w:rsidR="00FD68A7" w:rsidRDefault="00FD68A7" w:rsidP="00FD68A7">
      <w:pPr>
        <w:pStyle w:val="Kd"/>
      </w:pPr>
      <w:r>
        <w:tab/>
      </w:r>
      <w:proofErr w:type="spellStart"/>
      <w:r>
        <w:t>float</w:t>
      </w:r>
      <w:proofErr w:type="spellEnd"/>
      <w:r>
        <w:t xml:space="preserve"> __</w:t>
      </w:r>
      <w:proofErr w:type="spellStart"/>
      <w:r>
        <w:t>padding</w:t>
      </w:r>
      <w:proofErr w:type="spellEnd"/>
      <w:r>
        <w:t>[3] = { 0.0f, 0.0f, 0.0f };</w:t>
      </w:r>
    </w:p>
    <w:p w14:paraId="3669252B" w14:textId="7F6A88D2" w:rsidR="00FD68A7" w:rsidRDefault="00FD68A7" w:rsidP="00131B37">
      <w:pPr>
        <w:pStyle w:val="Kd"/>
        <w:rPr>
          <w:rFonts w:ascii="Times New Roman" w:hAnsi="Times New Roman"/>
          <w:b/>
          <w:bCs/>
          <w:szCs w:val="20"/>
        </w:rPr>
      </w:pPr>
      <w:r>
        <w:t>};</w:t>
      </w:r>
    </w:p>
    <w:p w14:paraId="5BF80A9B" w14:textId="350FCF1C" w:rsidR="00FD68A7" w:rsidRDefault="00FD68A7" w:rsidP="00FD68A7">
      <w:pPr>
        <w:pStyle w:val="Kd"/>
      </w:pPr>
      <w:proofErr w:type="spellStart"/>
      <w:r>
        <w:t>struct</w:t>
      </w:r>
      <w:proofErr w:type="spellEnd"/>
      <w:r>
        <w:t xml:space="preserve"> uvec2_element {</w:t>
      </w:r>
    </w:p>
    <w:p w14:paraId="55BBD684" w14:textId="3A893186" w:rsidR="00FD68A7" w:rsidRDefault="00FD68A7" w:rsidP="00FD68A7">
      <w:pPr>
        <w:pStyle w:val="Kd"/>
      </w:pPr>
      <w:r>
        <w:tab/>
      </w:r>
      <w:proofErr w:type="spellStart"/>
      <w:r>
        <w:t>glm</w:t>
      </w:r>
      <w:proofErr w:type="spellEnd"/>
      <w:r>
        <w:t xml:space="preserve">::uvec2 </w:t>
      </w:r>
      <w:proofErr w:type="spellStart"/>
      <w:r>
        <w:t>element</w:t>
      </w:r>
      <w:proofErr w:type="spellEnd"/>
      <w:r>
        <w:t xml:space="preserve"> = </w:t>
      </w:r>
      <w:proofErr w:type="spellStart"/>
      <w:r>
        <w:t>glm</w:t>
      </w:r>
      <w:proofErr w:type="spellEnd"/>
      <w:r>
        <w:t>::vec2(0);</w:t>
      </w:r>
    </w:p>
    <w:p w14:paraId="2221699C" w14:textId="3C3DBF0A" w:rsidR="00FD68A7" w:rsidRDefault="00FD68A7" w:rsidP="00FD68A7">
      <w:pPr>
        <w:pStyle w:val="Kd"/>
      </w:pPr>
      <w:proofErr w:type="spellStart"/>
      <w:r>
        <w:t>private</w:t>
      </w:r>
      <w:proofErr w:type="spellEnd"/>
      <w:r>
        <w:t>:</w:t>
      </w:r>
    </w:p>
    <w:p w14:paraId="76DD4F79" w14:textId="6AD4E90F" w:rsidR="00FD68A7" w:rsidRDefault="00131B37" w:rsidP="00FD68A7">
      <w:pPr>
        <w:pStyle w:val="Kd"/>
      </w:pPr>
      <w:r>
        <w:tab/>
      </w:r>
      <w:proofErr w:type="spellStart"/>
      <w:r w:rsidR="00FD68A7">
        <w:t>float</w:t>
      </w:r>
      <w:proofErr w:type="spellEnd"/>
      <w:r w:rsidR="00FD68A7">
        <w:t xml:space="preserve"> __</w:t>
      </w:r>
      <w:proofErr w:type="spellStart"/>
      <w:r w:rsidR="00FD68A7">
        <w:t>padding</w:t>
      </w:r>
      <w:proofErr w:type="spellEnd"/>
      <w:r w:rsidR="00FD68A7">
        <w:t>[2] = { 0.0f, 0.0f };</w:t>
      </w:r>
    </w:p>
    <w:p w14:paraId="1CE50711" w14:textId="21378ACF" w:rsidR="00FD68A7" w:rsidRDefault="00FD68A7" w:rsidP="00FD68A7">
      <w:pPr>
        <w:pStyle w:val="Kd"/>
      </w:pPr>
      <w:r>
        <w:t>};</w:t>
      </w:r>
    </w:p>
    <w:p w14:paraId="5E9E6D00" w14:textId="25244408" w:rsidR="00FD68A7" w:rsidRDefault="00000000" w:rsidP="00EE257C">
      <w:pPr>
        <w:pStyle w:val="Caption"/>
      </w:pPr>
      <w:fldSimple w:instr=" STYLEREF 1 \s ">
        <w:r w:rsidR="00A129CE">
          <w:rPr>
            <w:noProof/>
          </w:rPr>
          <w:t>3</w:t>
        </w:r>
      </w:fldSimple>
      <w:r w:rsidR="004937BA">
        <w:t>.</w:t>
      </w:r>
      <w:fldSimple w:instr=" SEQ _ \* ARABIC \s 1 ">
        <w:r w:rsidR="00A129CE">
          <w:rPr>
            <w:noProof/>
          </w:rPr>
          <w:t>10</w:t>
        </w:r>
      </w:fldSimple>
      <w:r w:rsidR="00FD68A7">
        <w:t xml:space="preserve"> </w:t>
      </w:r>
      <w:r w:rsidR="00FD68A7" w:rsidRPr="009144A8">
        <w:t>SSBO u</w:t>
      </w:r>
      <w:r w:rsidR="00131B37">
        <w:t>int és u</w:t>
      </w:r>
      <w:r w:rsidR="00FD68A7">
        <w:t>vec2</w:t>
      </w:r>
      <w:r w:rsidR="00FD68A7" w:rsidRPr="009144A8">
        <w:t xml:space="preserve"> eleme</w:t>
      </w:r>
      <w:r w:rsidR="00131B37">
        <w:t>inek</w:t>
      </w:r>
      <w:r w:rsidR="00FD68A7" w:rsidRPr="009144A8">
        <w:t xml:space="preserve"> tárolására létrehozott struktúr</w:t>
      </w:r>
      <w:r w:rsidR="00131B37">
        <w:t>ák</w:t>
      </w:r>
    </w:p>
    <w:p w14:paraId="40CB745E" w14:textId="1BC5F330" w:rsidR="00131B37" w:rsidRDefault="00131B37" w:rsidP="00131B37">
      <w:pPr>
        <w:pStyle w:val="Heading3"/>
      </w:pPr>
      <w:bookmarkStart w:id="36" w:name="_Toc121438244"/>
      <w:r>
        <w:lastRenderedPageBreak/>
        <w:t>Feldolgozás</w:t>
      </w:r>
      <w:bookmarkEnd w:id="36"/>
    </w:p>
    <w:p w14:paraId="15F55412" w14:textId="138BA522" w:rsidR="00131B37" w:rsidRDefault="00131B37" w:rsidP="00E87363">
      <w:r>
        <w:t xml:space="preserve">Az adatok struktúra-felépítésének első lépésében a </w:t>
      </w:r>
      <w:proofErr w:type="spellStart"/>
      <w:r>
        <w:t>Vertex</w:t>
      </w:r>
      <w:proofErr w:type="spellEnd"/>
      <w:r>
        <w:t xml:space="preserve"> </w:t>
      </w:r>
      <w:proofErr w:type="spellStart"/>
      <w:r>
        <w:t>Shaderben</w:t>
      </w:r>
      <w:proofErr w:type="spellEnd"/>
      <w:r>
        <w:t xml:space="preserve"> kiolvasom a megfelelő Metaball középpontjának pozícióját. Ezt úgy valósítom meg, hogy a </w:t>
      </w:r>
      <w:proofErr w:type="spellStart"/>
      <w:r>
        <w:t>glDrawArrays</w:t>
      </w:r>
      <w:proofErr w:type="spellEnd"/>
      <w:r>
        <w:t xml:space="preserve"> metódusban </w:t>
      </w:r>
      <w:r w:rsidR="00E87363">
        <w:t xml:space="preserve">megadtam a Metaballok számát, mint </w:t>
      </w:r>
      <w:proofErr w:type="spellStart"/>
      <w:r w:rsidR="00E87363">
        <w:t>vertexek</w:t>
      </w:r>
      <w:proofErr w:type="spellEnd"/>
      <w:r w:rsidR="00E87363">
        <w:t xml:space="preserve"> száma, így elérve, hogy a </w:t>
      </w:r>
      <w:proofErr w:type="spellStart"/>
      <w:r w:rsidR="00E87363">
        <w:t>Vertex</w:t>
      </w:r>
      <w:proofErr w:type="spellEnd"/>
      <w:r w:rsidR="00E87363">
        <w:t xml:space="preserve"> Shader pontosan ezzel megegyező számban fusson le. Ezután a </w:t>
      </w:r>
      <w:proofErr w:type="spellStart"/>
      <w:r w:rsidR="00E87363">
        <w:t>gl_Position</w:t>
      </w:r>
      <w:proofErr w:type="spellEnd"/>
      <w:r w:rsidR="00E87363">
        <w:t xml:space="preserve"> beépített változó értékének a </w:t>
      </w:r>
      <w:proofErr w:type="spellStart"/>
      <w:r w:rsidR="00E87363">
        <w:t>PositionBuffer</w:t>
      </w:r>
      <w:proofErr w:type="spellEnd"/>
      <w:r w:rsidR="00E87363">
        <w:t xml:space="preserve"> </w:t>
      </w:r>
      <w:proofErr w:type="spellStart"/>
      <w:r w:rsidR="00E87363">
        <w:t>gl_VertexID-edik</w:t>
      </w:r>
      <w:proofErr w:type="spellEnd"/>
      <w:r w:rsidR="00E87363">
        <w:t xml:space="preserve"> elemét</w:t>
      </w:r>
      <w:r w:rsidR="00F42E8A">
        <w:t xml:space="preserve"> állítottam be</w:t>
      </w:r>
      <w:r w:rsidR="00E87363">
        <w:t xml:space="preserve">. Emellett definiálok egy uint típusú </w:t>
      </w:r>
      <w:proofErr w:type="spellStart"/>
      <w:r w:rsidR="00E87363">
        <w:t>Vertex</w:t>
      </w:r>
      <w:proofErr w:type="spellEnd"/>
      <w:r w:rsidR="00E87363">
        <w:t xml:space="preserve"> Shader kimenetet </w:t>
      </w:r>
      <w:proofErr w:type="spellStart"/>
      <w:r w:rsidR="00E87363">
        <w:t>metaballId</w:t>
      </w:r>
      <w:proofErr w:type="spellEnd"/>
      <w:r w:rsidR="00E87363">
        <w:t xml:space="preserve"> néven, amely a </w:t>
      </w:r>
      <w:proofErr w:type="spellStart"/>
      <w:r w:rsidR="00E87363">
        <w:t>gl_VertexID-val</w:t>
      </w:r>
      <w:proofErr w:type="spellEnd"/>
      <w:r w:rsidR="00E87363">
        <w:t xml:space="preserve"> lesz egyenlő.</w:t>
      </w:r>
    </w:p>
    <w:p w14:paraId="256B63CD" w14:textId="7513CA6C" w:rsidR="00E87363" w:rsidRDefault="003F39D8" w:rsidP="00E87363">
      <w:r>
        <w:t xml:space="preserve">Annak érdekében, hogy egy pixelből látható Metaballok esetén aktiválódjon a </w:t>
      </w:r>
      <w:proofErr w:type="spellStart"/>
      <w:r>
        <w:t>Fragment</w:t>
      </w:r>
      <w:proofErr w:type="spellEnd"/>
      <w:r>
        <w:t xml:space="preserve"> Shader, ezzel felépítve az előzőekben részletezett struktúrát, szükségünk van valamilyen geometria létrehozására a </w:t>
      </w:r>
      <w:proofErr w:type="spellStart"/>
      <w:r>
        <w:t>reszterizációs</w:t>
      </w:r>
      <w:proofErr w:type="spellEnd"/>
      <w:r>
        <w:t xml:space="preserve"> egység előtt. Ennek legegyszerűbb módja, ha egy </w:t>
      </w:r>
      <w:proofErr w:type="spellStart"/>
      <w:r>
        <w:t>Geometry</w:t>
      </w:r>
      <w:proofErr w:type="spellEnd"/>
      <w:r>
        <w:t xml:space="preserve"> </w:t>
      </w:r>
      <w:proofErr w:type="spellStart"/>
      <w:r>
        <w:t>Shaderben</w:t>
      </w:r>
      <w:proofErr w:type="spellEnd"/>
      <w:r>
        <w:t xml:space="preserve"> a középpontok körül Metaball-átmérőjű </w:t>
      </w:r>
      <w:proofErr w:type="spellStart"/>
      <w:r>
        <w:t>billboardokat</w:t>
      </w:r>
      <w:proofErr w:type="spellEnd"/>
      <w:r>
        <w:t xml:space="preserve"> hozunk létre. Emellett fontos, hogy még a </w:t>
      </w:r>
      <w:proofErr w:type="spellStart"/>
      <w:r>
        <w:t>render</w:t>
      </w:r>
      <w:proofErr w:type="spellEnd"/>
      <w:r>
        <w:t xml:space="preserve"> hívás előtt kikapcsoljuk a mélységtesztelést, hogy ezáltal megakadályozzuk, azt, hogy csak az első elemeket vegye figyelembe a </w:t>
      </w:r>
      <w:proofErr w:type="spellStart"/>
      <w:r>
        <w:t>Fragment</w:t>
      </w:r>
      <w:proofErr w:type="spellEnd"/>
      <w:r>
        <w:t xml:space="preserve"> </w:t>
      </w:r>
      <w:proofErr w:type="spellStart"/>
      <w:r>
        <w:t>Sahader</w:t>
      </w:r>
      <w:proofErr w:type="spellEnd"/>
      <w:r>
        <w:t>.</w:t>
      </w:r>
    </w:p>
    <w:p w14:paraId="00D83338" w14:textId="77777777" w:rsidR="002C79FF" w:rsidRDefault="002C79FF" w:rsidP="002C79FF">
      <w:pPr>
        <w:keepNext/>
        <w:ind w:firstLine="0"/>
        <w:jc w:val="center"/>
      </w:pPr>
      <w:r>
        <w:rPr>
          <w:noProof/>
        </w:rPr>
        <w:drawing>
          <wp:inline distT="0" distB="0" distL="0" distR="0" wp14:anchorId="57DF77AD" wp14:editId="6D475AD6">
            <wp:extent cx="272415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14:paraId="13498DD8" w14:textId="4466E1D6" w:rsidR="002C79FF" w:rsidRDefault="00000000" w:rsidP="00EE257C">
      <w:pPr>
        <w:pStyle w:val="Caption"/>
      </w:pPr>
      <w:fldSimple w:instr=" STYLEREF 1 \s ">
        <w:r w:rsidR="00A129CE">
          <w:rPr>
            <w:noProof/>
          </w:rPr>
          <w:t>3</w:t>
        </w:r>
      </w:fldSimple>
      <w:r w:rsidR="004937BA">
        <w:t>.</w:t>
      </w:r>
      <w:fldSimple w:instr=" SEQ _ \* ARABIC \s 1 ">
        <w:r w:rsidR="00A129CE">
          <w:rPr>
            <w:noProof/>
          </w:rPr>
          <w:t>11</w:t>
        </w:r>
      </w:fldSimple>
      <w:r w:rsidR="002C79FF">
        <w:t xml:space="preserve"> Egy 6x6-os kockán felvett Metaballok </w:t>
      </w:r>
      <w:proofErr w:type="spellStart"/>
      <w:r w:rsidR="002C79FF">
        <w:t>billboardjai</w:t>
      </w:r>
      <w:proofErr w:type="spellEnd"/>
    </w:p>
    <w:p w14:paraId="6A33B38D" w14:textId="348F2BD6" w:rsidR="003F39D8" w:rsidRDefault="003F39D8" w:rsidP="00E87363">
      <w:r>
        <w:t xml:space="preserve">A </w:t>
      </w:r>
      <w:proofErr w:type="spellStart"/>
      <w:r>
        <w:t>billboardok</w:t>
      </w:r>
      <w:proofErr w:type="spellEnd"/>
      <w:r>
        <w:t xml:space="preserve"> létrehozását úgy valósítom meg, hogy a </w:t>
      </w:r>
      <w:proofErr w:type="spellStart"/>
      <w:r>
        <w:t>Geometry</w:t>
      </w:r>
      <w:proofErr w:type="spellEnd"/>
      <w:r>
        <w:t xml:space="preserve"> </w:t>
      </w:r>
      <w:proofErr w:type="spellStart"/>
      <w:r>
        <w:t>Shaderben</w:t>
      </w:r>
      <w:proofErr w:type="spellEnd"/>
      <w:r>
        <w:t xml:space="preserve"> a Metaballok középpontjait normalizált eszközkoordinátarendszerbe transzformálom át. Ezután x és y tengely pozitív és negatív irányba eltolt pozíciójukon felvett pont primitívekből állítom őket össze.</w:t>
      </w:r>
    </w:p>
    <w:p w14:paraId="5C44B4FF" w14:textId="286EA411" w:rsidR="002C79FF" w:rsidRDefault="002C79FF" w:rsidP="00E87363">
      <w:r>
        <w:lastRenderedPageBreak/>
        <w:t xml:space="preserve">Ezután a </w:t>
      </w:r>
      <w:proofErr w:type="spellStart"/>
      <w:r>
        <w:t>Fragment</w:t>
      </w:r>
      <w:proofErr w:type="spellEnd"/>
      <w:r>
        <w:t xml:space="preserve"> </w:t>
      </w:r>
      <w:proofErr w:type="spellStart"/>
      <w:r>
        <w:t>Shaderben</w:t>
      </w:r>
      <w:proofErr w:type="spellEnd"/>
      <w:r>
        <w:t xml:space="preserve"> először megnövelem az </w:t>
      </w:r>
      <w:proofErr w:type="spellStart"/>
      <w:r>
        <w:t>Atimoc</w:t>
      </w:r>
      <w:proofErr w:type="spellEnd"/>
      <w:r>
        <w:t xml:space="preserve"> </w:t>
      </w:r>
      <w:proofErr w:type="spellStart"/>
      <w:r>
        <w:t>Counterben</w:t>
      </w:r>
      <w:proofErr w:type="spellEnd"/>
      <w:r>
        <w:t xml:space="preserve"> tárolt számot, a </w:t>
      </w:r>
      <w:proofErr w:type="spellStart"/>
      <w:r>
        <w:t>Compute</w:t>
      </w:r>
      <w:proofErr w:type="spellEnd"/>
      <w:r>
        <w:t xml:space="preserve"> </w:t>
      </w:r>
      <w:proofErr w:type="spellStart"/>
      <w:r>
        <w:t>Shaderben</w:t>
      </w:r>
      <w:proofErr w:type="spellEnd"/>
      <w:r>
        <w:t xml:space="preserve"> is használt </w:t>
      </w:r>
      <w:proofErr w:type="spellStart"/>
      <w:r w:rsidRPr="002C79FF">
        <w:t>atomicCounterIncrement</w:t>
      </w:r>
      <w:proofErr w:type="spellEnd"/>
      <w:r>
        <w:t xml:space="preserve"> függvény segítségével. Az így kapott érték fogja jelenteni a láncolt lista új elemének azonosítóját. Majd ha a láncolt lista elemeit tároló </w:t>
      </w:r>
      <w:proofErr w:type="spellStart"/>
      <w:r>
        <w:t>buffer</w:t>
      </w:r>
      <w:proofErr w:type="spellEnd"/>
      <w:r>
        <w:t xml:space="preserve"> nem érte el annak maximális kapacitását, akkor ezt a számot egy </w:t>
      </w:r>
      <w:proofErr w:type="spellStart"/>
      <w:r w:rsidRPr="002C79FF">
        <w:t>atomicExchange</w:t>
      </w:r>
      <w:proofErr w:type="spellEnd"/>
      <w:r>
        <w:t xml:space="preserve"> metódus segítségével áthelyezem a </w:t>
      </w:r>
      <w:proofErr w:type="spellStart"/>
      <w:r>
        <w:t>PixelBuffer</w:t>
      </w:r>
      <w:proofErr w:type="spellEnd"/>
      <w:r>
        <w:t xml:space="preserve"> adott pixelt reprezentáló elem</w:t>
      </w:r>
      <w:r w:rsidR="00E21273">
        <w:t>ének</w:t>
      </w:r>
      <w:r>
        <w:t xml:space="preserve"> helyére. </w:t>
      </w:r>
    </w:p>
    <w:p w14:paraId="73917A2B" w14:textId="1C9B7B68" w:rsidR="002C79FF" w:rsidRDefault="002C79FF" w:rsidP="00E87363">
      <w:r>
        <w:t>Ezt a</w:t>
      </w:r>
      <w:r w:rsidR="00E21273">
        <w:t xml:space="preserve"> tagot </w:t>
      </w:r>
      <w:r>
        <w:t xml:space="preserve">a pixelhez generált egyedi azonosítóval, </w:t>
      </w:r>
      <w:proofErr w:type="spellStart"/>
      <w:r>
        <w:t>pixelID</w:t>
      </w:r>
      <w:proofErr w:type="spellEnd"/>
      <w:r>
        <w:t xml:space="preserve"> változóval érem el. A </w:t>
      </w:r>
      <w:proofErr w:type="spellStart"/>
      <w:r>
        <w:t>pixelID</w:t>
      </w:r>
      <w:proofErr w:type="spellEnd"/>
      <w:r>
        <w:t xml:space="preserve">-t a </w:t>
      </w:r>
      <w:proofErr w:type="spellStart"/>
      <w:r w:rsidRPr="002C79FF">
        <w:t>gl_FragCoord</w:t>
      </w:r>
      <w:proofErr w:type="spellEnd"/>
      <w:r>
        <w:t xml:space="preserve"> </w:t>
      </w:r>
      <w:r w:rsidR="00070954">
        <w:t>beépített</w:t>
      </w:r>
      <w:r>
        <w:t xml:space="preserve"> uvec2 típusú </w:t>
      </w:r>
      <w:r w:rsidR="00070954">
        <w:t>attribútummal</w:t>
      </w:r>
      <w:r>
        <w:t xml:space="preserve"> generálom a következő módon:</w:t>
      </w:r>
    </w:p>
    <w:p w14:paraId="789E298C" w14:textId="75720B40" w:rsidR="002C79FF" w:rsidRDefault="002C79FF" w:rsidP="002C79FF">
      <w:pPr>
        <w:pStyle w:val="Kd"/>
      </w:pPr>
      <w:r w:rsidRPr="002C79FF">
        <w:t xml:space="preserve">uint </w:t>
      </w:r>
      <w:proofErr w:type="spellStart"/>
      <w:r w:rsidRPr="002C79FF">
        <w:t>pixelId</w:t>
      </w:r>
      <w:proofErr w:type="spellEnd"/>
      <w:r w:rsidRPr="002C79FF">
        <w:t>=uint(</w:t>
      </w:r>
      <w:proofErr w:type="spellStart"/>
      <w:r w:rsidRPr="002C79FF">
        <w:t>gl_FragCoord.y</w:t>
      </w:r>
      <w:proofErr w:type="spellEnd"/>
      <w:r w:rsidRPr="002C79FF">
        <w:t>) * (windowSize.x-1) + uint(</w:t>
      </w:r>
      <w:proofErr w:type="spellStart"/>
      <w:r w:rsidRPr="002C79FF">
        <w:t>gl_FragCoord.x</w:t>
      </w:r>
      <w:proofErr w:type="spellEnd"/>
      <w:r w:rsidRPr="002C79FF">
        <w:t>);</w:t>
      </w:r>
    </w:p>
    <w:p w14:paraId="33268EE3" w14:textId="35E62191" w:rsidR="002C79FF" w:rsidRDefault="00000000" w:rsidP="00EE257C">
      <w:pPr>
        <w:pStyle w:val="Caption"/>
      </w:pPr>
      <w:fldSimple w:instr=" STYLEREF 1 \s ">
        <w:r w:rsidR="00A129CE">
          <w:rPr>
            <w:noProof/>
          </w:rPr>
          <w:t>3</w:t>
        </w:r>
      </w:fldSimple>
      <w:r w:rsidR="004937BA">
        <w:t>.</w:t>
      </w:r>
      <w:fldSimple w:instr=" SEQ _ \* ARABIC \s 1 ">
        <w:r w:rsidR="00A129CE">
          <w:rPr>
            <w:noProof/>
          </w:rPr>
          <w:t>12</w:t>
        </w:r>
      </w:fldSimple>
      <w:r w:rsidR="002C79FF">
        <w:t xml:space="preserve"> Pixel egyedi azonosítójának generálása</w:t>
      </w:r>
    </w:p>
    <w:p w14:paraId="5EC5E939" w14:textId="0D3D9DFA" w:rsidR="002C79FF" w:rsidRDefault="00E21273" w:rsidP="002C79FF">
      <w:r>
        <w:t>Ezt követően a láncolt listát egy új elemmel bővítem, melynek az előzőre mutató értéke az új index által lecserélt szám lesz.</w:t>
      </w:r>
    </w:p>
    <w:p w14:paraId="20BA4A73" w14:textId="715BDDE0" w:rsidR="00E21273" w:rsidRDefault="00E21273" w:rsidP="00E21273">
      <w:pPr>
        <w:pStyle w:val="Heading3"/>
      </w:pPr>
      <w:bookmarkStart w:id="37" w:name="_Toc121438245"/>
      <w:r>
        <w:t>Megjelenítés</w:t>
      </w:r>
      <w:bookmarkEnd w:id="37"/>
    </w:p>
    <w:p w14:paraId="0FE23E77" w14:textId="00C03B4A" w:rsidR="00E21273" w:rsidRDefault="001C592C" w:rsidP="002C79FF">
      <w:r>
        <w:t xml:space="preserve">A </w:t>
      </w:r>
      <w:proofErr w:type="spellStart"/>
      <w:r>
        <w:t>render</w:t>
      </w:r>
      <w:proofErr w:type="spellEnd"/>
      <w:r>
        <w:t xml:space="preserve"> hívás előtt az </w:t>
      </w:r>
      <w:proofErr w:type="spellStart"/>
      <w:r>
        <w:t>ABuffer</w:t>
      </w:r>
      <w:proofErr w:type="spellEnd"/>
      <w:r>
        <w:t xml:space="preserve"> osztály </w:t>
      </w:r>
      <w:proofErr w:type="spellStart"/>
      <w:r>
        <w:t>changeProgram</w:t>
      </w:r>
      <w:proofErr w:type="spellEnd"/>
      <w:r>
        <w:t xml:space="preserve"> metódusa segítségével átállítom annak aktív GPU programját arra amelyik az algoritmus második (megjelenítés a felépített adatok alapján) szakaszáért felelős, majd a </w:t>
      </w:r>
      <w:proofErr w:type="spellStart"/>
      <w:r>
        <w:t>buffereket</w:t>
      </w:r>
      <w:proofErr w:type="spellEnd"/>
      <w:r>
        <w:t xml:space="preserve"> a </w:t>
      </w:r>
      <w:proofErr w:type="spellStart"/>
      <w:r>
        <w:t>Shaderben</w:t>
      </w:r>
      <w:proofErr w:type="spellEnd"/>
      <w:r>
        <w:t xml:space="preserve"> magadott helyükre feltöltöm.</w:t>
      </w:r>
    </w:p>
    <w:p w14:paraId="69AF3982" w14:textId="2EEDB4B7" w:rsidR="001C592C" w:rsidRDefault="001C592C" w:rsidP="002C79FF">
      <w:r>
        <w:t xml:space="preserve">A </w:t>
      </w:r>
      <w:proofErr w:type="spellStart"/>
      <w:r>
        <w:t>Shaderben</w:t>
      </w:r>
      <w:proofErr w:type="spellEnd"/>
      <w:r>
        <w:t xml:space="preserve"> ezután az, A-Buffer struktúrájának elkészítéséért felelős </w:t>
      </w:r>
      <w:proofErr w:type="spellStart"/>
      <w:r>
        <w:t>F</w:t>
      </w:r>
      <w:r w:rsidR="004016BB">
        <w:t>r</w:t>
      </w:r>
      <w:r>
        <w:t>agment</w:t>
      </w:r>
      <w:proofErr w:type="spellEnd"/>
      <w:r>
        <w:t xml:space="preserve"> </w:t>
      </w:r>
      <w:proofErr w:type="spellStart"/>
      <w:r>
        <w:t>Shaderben</w:t>
      </w:r>
      <w:proofErr w:type="spellEnd"/>
      <w:r>
        <w:t xml:space="preserve"> generált pixelazonosítóhoz hasonlóan, itt is kiszámoljuk a pixelhez tartozó </w:t>
      </w:r>
      <w:proofErr w:type="spellStart"/>
      <w:r>
        <w:t>pixelID</w:t>
      </w:r>
      <w:proofErr w:type="spellEnd"/>
      <w:r>
        <w:t xml:space="preserve">-t. Mivel a 2 </w:t>
      </w:r>
      <w:proofErr w:type="spellStart"/>
      <w:r>
        <w:t>renderfolyamat</w:t>
      </w:r>
      <w:proofErr w:type="spellEnd"/>
      <w:r>
        <w:t xml:space="preserve"> azonos viewportot használ, ezért a két </w:t>
      </w:r>
      <w:proofErr w:type="spellStart"/>
      <w:r>
        <w:t>Shaderben</w:t>
      </w:r>
      <w:proofErr w:type="spellEnd"/>
      <w:r>
        <w:t xml:space="preserve"> kiszámolt értéknek azonosnak kell lennie.</w:t>
      </w:r>
    </w:p>
    <w:p w14:paraId="64E95766" w14:textId="77777777" w:rsidR="006047F7" w:rsidRDefault="006047F7" w:rsidP="006047F7">
      <w:pPr>
        <w:keepNext/>
        <w:ind w:firstLine="0"/>
        <w:jc w:val="center"/>
      </w:pPr>
      <w:r>
        <w:rPr>
          <w:noProof/>
        </w:rPr>
        <w:drawing>
          <wp:inline distT="0" distB="0" distL="0" distR="0" wp14:anchorId="0C538D93" wp14:editId="1A05EAE5">
            <wp:extent cx="1790700" cy="1831684"/>
            <wp:effectExtent l="0" t="0" r="0" b="0"/>
            <wp:docPr id="21" name="Picture 21" descr="A picture containing mollu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mollusk&#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1969" cy="1843211"/>
                    </a:xfrm>
                    <a:prstGeom prst="rect">
                      <a:avLst/>
                    </a:prstGeom>
                    <a:noFill/>
                    <a:ln>
                      <a:noFill/>
                    </a:ln>
                  </pic:spPr>
                </pic:pic>
              </a:graphicData>
            </a:graphic>
          </wp:inline>
        </w:drawing>
      </w:r>
    </w:p>
    <w:p w14:paraId="7E8340A2" w14:textId="132B750C" w:rsidR="006047F7" w:rsidRDefault="00000000" w:rsidP="00EE257C">
      <w:pPr>
        <w:pStyle w:val="Caption"/>
      </w:pPr>
      <w:fldSimple w:instr=" STYLEREF 1 \s ">
        <w:r w:rsidR="00A129CE">
          <w:rPr>
            <w:noProof/>
          </w:rPr>
          <w:t>3</w:t>
        </w:r>
      </w:fldSimple>
      <w:r w:rsidR="004937BA">
        <w:t>.</w:t>
      </w:r>
      <w:fldSimple w:instr=" SEQ _ \* ARABIC \s 1 ">
        <w:r w:rsidR="00A129CE">
          <w:rPr>
            <w:noProof/>
          </w:rPr>
          <w:t>13</w:t>
        </w:r>
      </w:fldSimple>
      <w:r w:rsidR="006047F7">
        <w:t xml:space="preserve"> </w:t>
      </w:r>
      <w:r w:rsidR="006047F7" w:rsidRPr="00E703BA">
        <w:t xml:space="preserve">Végeredmény 8000 </w:t>
      </w:r>
      <w:proofErr w:type="spellStart"/>
      <w:r w:rsidR="006047F7" w:rsidRPr="00E703BA">
        <w:t>Metaballal</w:t>
      </w:r>
      <w:proofErr w:type="spellEnd"/>
    </w:p>
    <w:p w14:paraId="0FAF5B63" w14:textId="498F0D60" w:rsidR="001C592C" w:rsidRDefault="001C592C" w:rsidP="002C79FF">
      <w:r>
        <w:lastRenderedPageBreak/>
        <w:t xml:space="preserve">Ezután az azonosító segítségével elkérem a pixelhez tartozó elemet a </w:t>
      </w:r>
      <w:proofErr w:type="spellStart"/>
      <w:r>
        <w:t>PixelBufferből</w:t>
      </w:r>
      <w:proofErr w:type="spellEnd"/>
      <w:r>
        <w:t xml:space="preserve">, majd a láncolt listán végig iterálva minden hivatkozott </w:t>
      </w:r>
      <w:proofErr w:type="spellStart"/>
      <w:r>
        <w:t>Metaballon</w:t>
      </w:r>
      <w:proofErr w:type="spellEnd"/>
      <w:r>
        <w:t xml:space="preserve"> végrehajtom a </w:t>
      </w:r>
      <w:proofErr w:type="spellStart"/>
      <w:r>
        <w:t>Wyvill</w:t>
      </w:r>
      <w:proofErr w:type="spellEnd"/>
      <w:r>
        <w:t xml:space="preserve"> </w:t>
      </w:r>
      <w:proofErr w:type="spellStart"/>
      <w:r>
        <w:t>density</w:t>
      </w:r>
      <w:proofErr w:type="spellEnd"/>
      <w:r>
        <w:t xml:space="preserve"> </w:t>
      </w:r>
      <w:proofErr w:type="spellStart"/>
      <w:r>
        <w:t>function</w:t>
      </w:r>
      <w:proofErr w:type="spellEnd"/>
      <w:r>
        <w:t xml:space="preserve"> tesztet.</w:t>
      </w:r>
      <w:r w:rsidR="00D75C7F">
        <w:t xml:space="preserve"> Az egyes Metaballok színe a 3D textúra, Metaball pozíciójában felvett intenzitás</w:t>
      </w:r>
      <w:r w:rsidR="004016BB">
        <w:t>ával egyenlő</w:t>
      </w:r>
      <w:r w:rsidR="00D75C7F">
        <w:t>.</w:t>
      </w:r>
    </w:p>
    <w:p w14:paraId="6DD6C44F" w14:textId="77777777" w:rsidR="00D75C7F" w:rsidRDefault="00D75C7F" w:rsidP="00D75C7F">
      <w:pPr>
        <w:keepNext/>
        <w:ind w:firstLine="0"/>
        <w:jc w:val="center"/>
      </w:pPr>
      <w:r w:rsidRPr="00D75C7F">
        <w:rPr>
          <w:noProof/>
        </w:rPr>
        <w:drawing>
          <wp:inline distT="0" distB="0" distL="0" distR="0" wp14:anchorId="596CA241" wp14:editId="60419082">
            <wp:extent cx="4953255" cy="736638"/>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4953255" cy="736638"/>
                    </a:xfrm>
                    <a:prstGeom prst="rect">
                      <a:avLst/>
                    </a:prstGeom>
                  </pic:spPr>
                </pic:pic>
              </a:graphicData>
            </a:graphic>
          </wp:inline>
        </w:drawing>
      </w:r>
    </w:p>
    <w:p w14:paraId="5CBA4BEF" w14:textId="71A171B6" w:rsidR="006047F7" w:rsidRDefault="00000000" w:rsidP="00EE257C">
      <w:pPr>
        <w:pStyle w:val="Caption"/>
      </w:pPr>
      <w:fldSimple w:instr=" STYLEREF 1 \s ">
        <w:r w:rsidR="00A129CE">
          <w:rPr>
            <w:noProof/>
          </w:rPr>
          <w:t>3</w:t>
        </w:r>
      </w:fldSimple>
      <w:r w:rsidR="004937BA">
        <w:t>.</w:t>
      </w:r>
      <w:fldSimple w:instr=" SEQ _ \* ARABIC \s 1 ">
        <w:r w:rsidR="00A129CE">
          <w:rPr>
            <w:noProof/>
          </w:rPr>
          <w:t>14</w:t>
        </w:r>
      </w:fldSimple>
      <w:r w:rsidR="00D75C7F">
        <w:t xml:space="preserve"> A </w:t>
      </w:r>
      <w:proofErr w:type="spellStart"/>
      <w:r w:rsidR="00D75C7F">
        <w:t>Shaderek</w:t>
      </w:r>
      <w:proofErr w:type="spellEnd"/>
      <w:r w:rsidR="00D75C7F">
        <w:t xml:space="preserve"> </w:t>
      </w:r>
      <w:proofErr w:type="spellStart"/>
      <w:r w:rsidR="00D75C7F">
        <w:t>flowchart</w:t>
      </w:r>
      <w:proofErr w:type="spellEnd"/>
      <w:r w:rsidR="00D75C7F">
        <w:t>-ja</w:t>
      </w:r>
    </w:p>
    <w:p w14:paraId="5C6D5392" w14:textId="77777777" w:rsidR="006047F7" w:rsidRDefault="006047F7">
      <w:pPr>
        <w:spacing w:after="0" w:line="240" w:lineRule="auto"/>
        <w:ind w:firstLine="0"/>
        <w:jc w:val="left"/>
        <w:rPr>
          <w:b/>
          <w:bCs/>
          <w:sz w:val="20"/>
          <w:szCs w:val="20"/>
        </w:rPr>
      </w:pPr>
      <w:r>
        <w:br w:type="page"/>
      </w:r>
    </w:p>
    <w:p w14:paraId="593B2842" w14:textId="0B3D3170" w:rsidR="00D75C7F" w:rsidRDefault="00D75C7F" w:rsidP="00D75C7F">
      <w:pPr>
        <w:pStyle w:val="Heading1"/>
      </w:pPr>
      <w:bookmarkStart w:id="38" w:name="_Toc121438246"/>
      <w:r>
        <w:lastRenderedPageBreak/>
        <w:t>Értékelés</w:t>
      </w:r>
      <w:bookmarkEnd w:id="38"/>
    </w:p>
    <w:p w14:paraId="459E4DF5" w14:textId="5BCD981C" w:rsidR="008A4CDC" w:rsidRPr="008A4CDC" w:rsidRDefault="008A4CDC" w:rsidP="008A4CDC">
      <w:r w:rsidRPr="008A4CDC">
        <w:t xml:space="preserve">Az Orvosi térfogati adatok </w:t>
      </w:r>
      <w:proofErr w:type="spellStart"/>
      <w:r w:rsidRPr="008A4CDC">
        <w:t>Metaballokkal</w:t>
      </w:r>
      <w:proofErr w:type="spellEnd"/>
      <w:r w:rsidRPr="008A4CDC">
        <w:t xml:space="preserve"> történő kirajzolása fizikailag szimulálható állapotot eredményeznek. Kellően nagy Metaball-szám esetén az eredmény pontos és részletes képet tud adni.</w:t>
      </w:r>
      <w:r>
        <w:t xml:space="preserve"> </w:t>
      </w:r>
      <w:r w:rsidRPr="008A4CDC">
        <w:t>A továbbiakban megvizsgáljuk a Metaballok optimalizált mérési adatait.</w:t>
      </w:r>
    </w:p>
    <w:p w14:paraId="1D33BBD9" w14:textId="18627D98" w:rsidR="006047F7" w:rsidRDefault="006047F7" w:rsidP="006047F7">
      <w:pPr>
        <w:jc w:val="left"/>
      </w:pPr>
      <w:r>
        <w:t xml:space="preserve">A megközelítés C++20 programnyelven, OpenGL és GLSL 4.3 </w:t>
      </w:r>
      <w:proofErr w:type="spellStart"/>
      <w:r>
        <w:t>shaderek</w:t>
      </w:r>
      <w:proofErr w:type="spellEnd"/>
      <w:r>
        <w:t xml:space="preserve"> használatával lett implementálva. A méréseket </w:t>
      </w:r>
      <w:r w:rsidR="00316894">
        <w:t xml:space="preserve">Windows 11-es környezetben </w:t>
      </w:r>
      <w:r>
        <w:t xml:space="preserve">egy laptopon futtattam a következő specifikációk mellett: </w:t>
      </w:r>
    </w:p>
    <w:p w14:paraId="0BDBC7FD" w14:textId="597C55C0" w:rsidR="00316894" w:rsidRDefault="00316894" w:rsidP="00316894">
      <w:pPr>
        <w:pStyle w:val="ListParagraph"/>
        <w:numPr>
          <w:ilvl w:val="0"/>
          <w:numId w:val="41"/>
        </w:numPr>
        <w:jc w:val="left"/>
      </w:pPr>
      <w:r>
        <w:t xml:space="preserve">Processzor: </w:t>
      </w:r>
      <w:r w:rsidRPr="00316894">
        <w:t xml:space="preserve">AMD </w:t>
      </w:r>
      <w:proofErr w:type="spellStart"/>
      <w:r w:rsidRPr="00316894">
        <w:t>Ryzen</w:t>
      </w:r>
      <w:proofErr w:type="spellEnd"/>
      <w:r w:rsidRPr="00316894">
        <w:t xml:space="preserve"> 9 5980HS 3.30 </w:t>
      </w:r>
      <w:proofErr w:type="spellStart"/>
      <w:r w:rsidRPr="00316894">
        <w:t>GHz</w:t>
      </w:r>
      <w:proofErr w:type="spellEnd"/>
    </w:p>
    <w:p w14:paraId="62C0807C" w14:textId="0FD0869B" w:rsidR="00316894" w:rsidRDefault="00316894" w:rsidP="0024179A">
      <w:pPr>
        <w:pStyle w:val="ListParagraph"/>
        <w:numPr>
          <w:ilvl w:val="0"/>
          <w:numId w:val="41"/>
        </w:numPr>
        <w:jc w:val="left"/>
      </w:pPr>
      <w:r w:rsidRPr="00316894">
        <w:t xml:space="preserve">Videókártya: AMD </w:t>
      </w:r>
      <w:proofErr w:type="spellStart"/>
      <w:r w:rsidRPr="00316894">
        <w:t>Radeon</w:t>
      </w:r>
      <w:proofErr w:type="spellEnd"/>
      <w:r>
        <w:t>(</w:t>
      </w:r>
      <w:proofErr w:type="spellStart"/>
      <w:r>
        <w:t>Tm</w:t>
      </w:r>
      <w:proofErr w:type="spellEnd"/>
      <w:r>
        <w:t>)</w:t>
      </w:r>
      <w:r w:rsidRPr="00316894">
        <w:t xml:space="preserve"> </w:t>
      </w:r>
      <w:proofErr w:type="spellStart"/>
      <w:r w:rsidRPr="00316894">
        <w:t>Graphics</w:t>
      </w:r>
      <w:proofErr w:type="spellEnd"/>
      <w:r>
        <w:t xml:space="preserve">; </w:t>
      </w:r>
      <w:r w:rsidRPr="00316894">
        <w:t>VRAM: 512 MB</w:t>
      </w:r>
    </w:p>
    <w:p w14:paraId="4DC8A646" w14:textId="1578FC93" w:rsidR="00316894" w:rsidRDefault="00316894" w:rsidP="0024179A">
      <w:pPr>
        <w:pStyle w:val="ListParagraph"/>
        <w:numPr>
          <w:ilvl w:val="0"/>
          <w:numId w:val="41"/>
        </w:numPr>
        <w:jc w:val="left"/>
      </w:pPr>
      <w:r w:rsidRPr="00316894">
        <w:t>RAM: 32GB</w:t>
      </w:r>
    </w:p>
    <w:p w14:paraId="5D7E4A66" w14:textId="22ABF68F" w:rsidR="00316894" w:rsidRDefault="004937BA" w:rsidP="00316894">
      <w:pPr>
        <w:jc w:val="left"/>
      </w:pPr>
      <w:r>
        <w:t>A megjelenítéshez 600x600-as viewportot állítottam be.</w:t>
      </w:r>
    </w:p>
    <w:tbl>
      <w:tblPr>
        <w:tblStyle w:val="TableGrid"/>
        <w:tblW w:w="0" w:type="auto"/>
        <w:tblLook w:val="04A0" w:firstRow="1" w:lastRow="0" w:firstColumn="1" w:lastColumn="0" w:noHBand="0" w:noVBand="1"/>
      </w:tblPr>
      <w:tblGrid>
        <w:gridCol w:w="2123"/>
        <w:gridCol w:w="2123"/>
        <w:gridCol w:w="2124"/>
        <w:gridCol w:w="2124"/>
      </w:tblGrid>
      <w:tr w:rsidR="004937BA" w14:paraId="72A6D82C" w14:textId="77777777" w:rsidTr="004937BA">
        <w:tc>
          <w:tcPr>
            <w:tcW w:w="2123" w:type="dxa"/>
            <w:vAlign w:val="center"/>
          </w:tcPr>
          <w:p w14:paraId="1A65D708" w14:textId="1CD9E11A" w:rsidR="004937BA" w:rsidRPr="004937BA" w:rsidRDefault="004937BA" w:rsidP="004937BA">
            <w:pPr>
              <w:ind w:firstLine="0"/>
              <w:jc w:val="center"/>
              <w:rPr>
                <w:b/>
                <w:bCs/>
              </w:rPr>
            </w:pPr>
            <w:r w:rsidRPr="004937BA">
              <w:rPr>
                <w:rFonts w:ascii="Calibri" w:hAnsi="Calibri" w:cs="Calibri"/>
                <w:b/>
                <w:bCs/>
                <w:color w:val="000000"/>
                <w:sz w:val="22"/>
                <w:szCs w:val="22"/>
              </w:rPr>
              <w:t>Metaball</w:t>
            </w:r>
          </w:p>
        </w:tc>
        <w:tc>
          <w:tcPr>
            <w:tcW w:w="2123" w:type="dxa"/>
            <w:vAlign w:val="center"/>
          </w:tcPr>
          <w:p w14:paraId="4FF6FD8F" w14:textId="6D9D6F18" w:rsidR="004937BA" w:rsidRPr="004937BA" w:rsidRDefault="004937BA" w:rsidP="004937BA">
            <w:pPr>
              <w:ind w:firstLine="0"/>
              <w:jc w:val="center"/>
              <w:rPr>
                <w:b/>
                <w:bCs/>
              </w:rPr>
            </w:pPr>
            <w:r w:rsidRPr="004937BA">
              <w:rPr>
                <w:rFonts w:ascii="Calibri" w:hAnsi="Calibri" w:cs="Calibri"/>
                <w:b/>
                <w:bCs/>
                <w:color w:val="000000"/>
                <w:sz w:val="22"/>
                <w:szCs w:val="22"/>
              </w:rPr>
              <w:t>FPS</w:t>
            </w:r>
          </w:p>
        </w:tc>
        <w:tc>
          <w:tcPr>
            <w:tcW w:w="2124" w:type="dxa"/>
            <w:vAlign w:val="center"/>
          </w:tcPr>
          <w:p w14:paraId="516A44DE" w14:textId="4BBBE4F4" w:rsidR="004937BA" w:rsidRPr="004937BA" w:rsidRDefault="004937BA" w:rsidP="004937BA">
            <w:pPr>
              <w:ind w:firstLine="0"/>
              <w:jc w:val="center"/>
              <w:rPr>
                <w:b/>
                <w:bCs/>
              </w:rPr>
            </w:pPr>
            <w:r w:rsidRPr="004937BA">
              <w:rPr>
                <w:rFonts w:ascii="Calibri" w:hAnsi="Calibri" w:cs="Calibri"/>
                <w:b/>
                <w:bCs/>
                <w:color w:val="000000"/>
                <w:sz w:val="22"/>
                <w:szCs w:val="22"/>
              </w:rPr>
              <w:t>Felépítés</w:t>
            </w:r>
          </w:p>
        </w:tc>
        <w:tc>
          <w:tcPr>
            <w:tcW w:w="2124" w:type="dxa"/>
            <w:vAlign w:val="center"/>
          </w:tcPr>
          <w:p w14:paraId="74E0E464" w14:textId="024B3A96" w:rsidR="004937BA" w:rsidRPr="004937BA" w:rsidRDefault="004937BA" w:rsidP="004937BA">
            <w:pPr>
              <w:ind w:firstLine="0"/>
              <w:jc w:val="center"/>
              <w:rPr>
                <w:b/>
                <w:bCs/>
              </w:rPr>
            </w:pPr>
            <w:r w:rsidRPr="004937BA">
              <w:rPr>
                <w:rFonts w:ascii="Calibri" w:hAnsi="Calibri" w:cs="Calibri"/>
                <w:b/>
                <w:bCs/>
                <w:color w:val="000000"/>
                <w:sz w:val="22"/>
                <w:szCs w:val="22"/>
              </w:rPr>
              <w:t>Memória</w:t>
            </w:r>
          </w:p>
        </w:tc>
      </w:tr>
      <w:tr w:rsidR="004937BA" w14:paraId="2A0AB2F1" w14:textId="77777777" w:rsidTr="004937BA">
        <w:tc>
          <w:tcPr>
            <w:tcW w:w="2123" w:type="dxa"/>
            <w:vAlign w:val="center"/>
          </w:tcPr>
          <w:p w14:paraId="05BFF5F7" w14:textId="68875BC7" w:rsidR="004937BA" w:rsidRDefault="004937BA" w:rsidP="004937BA">
            <w:pPr>
              <w:ind w:firstLine="0"/>
              <w:jc w:val="center"/>
            </w:pPr>
            <w:r>
              <w:rPr>
                <w:rFonts w:ascii="Calibri" w:hAnsi="Calibri" w:cs="Calibri"/>
                <w:color w:val="000000"/>
                <w:sz w:val="22"/>
                <w:szCs w:val="22"/>
              </w:rPr>
              <w:t>8000</w:t>
            </w:r>
          </w:p>
        </w:tc>
        <w:tc>
          <w:tcPr>
            <w:tcW w:w="2123" w:type="dxa"/>
            <w:vAlign w:val="center"/>
          </w:tcPr>
          <w:p w14:paraId="304BC073" w14:textId="2BD8BDFB" w:rsidR="004937BA" w:rsidRDefault="004937BA" w:rsidP="004937BA">
            <w:pPr>
              <w:ind w:firstLine="0"/>
              <w:jc w:val="center"/>
            </w:pPr>
            <w:r>
              <w:rPr>
                <w:rFonts w:ascii="Calibri" w:hAnsi="Calibri" w:cs="Calibri"/>
                <w:color w:val="000000"/>
                <w:sz w:val="22"/>
                <w:szCs w:val="22"/>
              </w:rPr>
              <w:t>4</w:t>
            </w:r>
          </w:p>
        </w:tc>
        <w:tc>
          <w:tcPr>
            <w:tcW w:w="2124" w:type="dxa"/>
            <w:vAlign w:val="center"/>
          </w:tcPr>
          <w:p w14:paraId="6522CCB3" w14:textId="34FD141C" w:rsidR="004937BA" w:rsidRDefault="004937BA" w:rsidP="004937BA">
            <w:pPr>
              <w:ind w:firstLine="0"/>
              <w:jc w:val="center"/>
            </w:pPr>
            <w:r>
              <w:rPr>
                <w:rFonts w:ascii="Calibri" w:hAnsi="Calibri" w:cs="Calibri"/>
                <w:color w:val="000000"/>
                <w:sz w:val="22"/>
                <w:szCs w:val="22"/>
              </w:rPr>
              <w:t xml:space="preserve">0.45 </w:t>
            </w:r>
            <w:proofErr w:type="spellStart"/>
            <w:r>
              <w:rPr>
                <w:rFonts w:ascii="Calibri" w:hAnsi="Calibri" w:cs="Calibri"/>
                <w:color w:val="000000"/>
                <w:sz w:val="22"/>
                <w:szCs w:val="22"/>
              </w:rPr>
              <w:t>ms</w:t>
            </w:r>
            <w:proofErr w:type="spellEnd"/>
          </w:p>
        </w:tc>
        <w:tc>
          <w:tcPr>
            <w:tcW w:w="2124" w:type="dxa"/>
            <w:vAlign w:val="center"/>
          </w:tcPr>
          <w:p w14:paraId="0313CF77" w14:textId="6BF94C69" w:rsidR="004937BA" w:rsidRDefault="004937BA" w:rsidP="004937BA">
            <w:pPr>
              <w:ind w:firstLine="0"/>
              <w:jc w:val="center"/>
            </w:pPr>
            <w:r>
              <w:rPr>
                <w:rFonts w:ascii="Calibri" w:hAnsi="Calibri" w:cs="Calibri"/>
                <w:color w:val="000000"/>
                <w:sz w:val="22"/>
                <w:szCs w:val="22"/>
              </w:rPr>
              <w:t>511.29 MB</w:t>
            </w:r>
          </w:p>
        </w:tc>
      </w:tr>
      <w:tr w:rsidR="004937BA" w14:paraId="013B8B88" w14:textId="77777777" w:rsidTr="004937BA">
        <w:tc>
          <w:tcPr>
            <w:tcW w:w="2123" w:type="dxa"/>
            <w:vAlign w:val="center"/>
          </w:tcPr>
          <w:p w14:paraId="777F8F8E" w14:textId="4732CECB" w:rsidR="004937BA" w:rsidRDefault="004937BA" w:rsidP="004937BA">
            <w:pPr>
              <w:ind w:firstLine="0"/>
              <w:jc w:val="center"/>
            </w:pPr>
            <w:r>
              <w:rPr>
                <w:rFonts w:ascii="Calibri" w:hAnsi="Calibri" w:cs="Calibri"/>
                <w:color w:val="000000"/>
                <w:sz w:val="22"/>
                <w:szCs w:val="22"/>
              </w:rPr>
              <w:t>3375</w:t>
            </w:r>
          </w:p>
        </w:tc>
        <w:tc>
          <w:tcPr>
            <w:tcW w:w="2123" w:type="dxa"/>
            <w:vAlign w:val="center"/>
          </w:tcPr>
          <w:p w14:paraId="73B340C8" w14:textId="03340D81" w:rsidR="004937BA" w:rsidRDefault="004937BA" w:rsidP="004937BA">
            <w:pPr>
              <w:ind w:firstLine="0"/>
              <w:jc w:val="center"/>
            </w:pPr>
            <w:r>
              <w:rPr>
                <w:rFonts w:ascii="Calibri" w:hAnsi="Calibri" w:cs="Calibri"/>
                <w:color w:val="000000"/>
                <w:sz w:val="22"/>
                <w:szCs w:val="22"/>
              </w:rPr>
              <w:t>10</w:t>
            </w:r>
          </w:p>
        </w:tc>
        <w:tc>
          <w:tcPr>
            <w:tcW w:w="2124" w:type="dxa"/>
            <w:vAlign w:val="center"/>
          </w:tcPr>
          <w:p w14:paraId="3EC91EC9" w14:textId="7EF6B379" w:rsidR="004937BA" w:rsidRDefault="004937BA" w:rsidP="004937BA">
            <w:pPr>
              <w:ind w:firstLine="0"/>
              <w:jc w:val="center"/>
            </w:pPr>
            <w:r>
              <w:rPr>
                <w:rFonts w:ascii="Calibri" w:hAnsi="Calibri" w:cs="Calibri"/>
                <w:color w:val="000000"/>
                <w:sz w:val="22"/>
                <w:szCs w:val="22"/>
              </w:rPr>
              <w:t xml:space="preserve">0.4 </w:t>
            </w:r>
            <w:proofErr w:type="spellStart"/>
            <w:r>
              <w:rPr>
                <w:rFonts w:ascii="Calibri" w:hAnsi="Calibri" w:cs="Calibri"/>
                <w:color w:val="000000"/>
                <w:sz w:val="22"/>
                <w:szCs w:val="22"/>
              </w:rPr>
              <w:t>ms</w:t>
            </w:r>
            <w:proofErr w:type="spellEnd"/>
          </w:p>
        </w:tc>
        <w:tc>
          <w:tcPr>
            <w:tcW w:w="2124" w:type="dxa"/>
            <w:vAlign w:val="center"/>
          </w:tcPr>
          <w:p w14:paraId="44AECEAD" w14:textId="59503034" w:rsidR="004937BA" w:rsidRDefault="004937BA" w:rsidP="004937BA">
            <w:pPr>
              <w:ind w:firstLine="0"/>
              <w:jc w:val="center"/>
            </w:pPr>
            <w:r>
              <w:rPr>
                <w:rFonts w:ascii="Calibri" w:hAnsi="Calibri" w:cs="Calibri"/>
                <w:color w:val="000000"/>
                <w:sz w:val="22"/>
                <w:szCs w:val="22"/>
              </w:rPr>
              <w:t>334.79 MB</w:t>
            </w:r>
          </w:p>
        </w:tc>
      </w:tr>
      <w:tr w:rsidR="004937BA" w14:paraId="1CD8CAA5" w14:textId="77777777" w:rsidTr="004937BA">
        <w:tc>
          <w:tcPr>
            <w:tcW w:w="2123" w:type="dxa"/>
            <w:vAlign w:val="center"/>
          </w:tcPr>
          <w:p w14:paraId="64649B39" w14:textId="74562669" w:rsidR="004937BA" w:rsidRDefault="004937BA" w:rsidP="004937BA">
            <w:pPr>
              <w:ind w:firstLine="0"/>
              <w:jc w:val="center"/>
            </w:pPr>
            <w:r>
              <w:rPr>
                <w:rFonts w:ascii="Calibri" w:hAnsi="Calibri" w:cs="Calibri"/>
                <w:color w:val="000000"/>
                <w:sz w:val="22"/>
                <w:szCs w:val="22"/>
              </w:rPr>
              <w:t>1000</w:t>
            </w:r>
          </w:p>
        </w:tc>
        <w:tc>
          <w:tcPr>
            <w:tcW w:w="2123" w:type="dxa"/>
            <w:vAlign w:val="center"/>
          </w:tcPr>
          <w:p w14:paraId="02A3CA1B" w14:textId="280C7D16" w:rsidR="004937BA" w:rsidRDefault="004937BA" w:rsidP="004937BA">
            <w:pPr>
              <w:ind w:firstLine="0"/>
              <w:jc w:val="center"/>
            </w:pPr>
            <w:r>
              <w:rPr>
                <w:rFonts w:ascii="Calibri" w:hAnsi="Calibri" w:cs="Calibri"/>
                <w:color w:val="000000"/>
                <w:sz w:val="22"/>
                <w:szCs w:val="22"/>
              </w:rPr>
              <w:t>33</w:t>
            </w:r>
          </w:p>
        </w:tc>
        <w:tc>
          <w:tcPr>
            <w:tcW w:w="2124" w:type="dxa"/>
            <w:vAlign w:val="center"/>
          </w:tcPr>
          <w:p w14:paraId="608D1811" w14:textId="0227810C" w:rsidR="004937BA" w:rsidRDefault="004937BA" w:rsidP="004937BA">
            <w:pPr>
              <w:ind w:firstLine="0"/>
              <w:jc w:val="center"/>
            </w:pPr>
            <w:r>
              <w:rPr>
                <w:rFonts w:ascii="Calibri" w:hAnsi="Calibri" w:cs="Calibri"/>
                <w:color w:val="000000"/>
                <w:sz w:val="22"/>
                <w:szCs w:val="22"/>
              </w:rPr>
              <w:t xml:space="preserve">0.38 </w:t>
            </w:r>
            <w:proofErr w:type="spellStart"/>
            <w:r>
              <w:rPr>
                <w:rFonts w:ascii="Calibri" w:hAnsi="Calibri" w:cs="Calibri"/>
                <w:color w:val="000000"/>
                <w:sz w:val="22"/>
                <w:szCs w:val="22"/>
              </w:rPr>
              <w:t>ms</w:t>
            </w:r>
            <w:proofErr w:type="spellEnd"/>
          </w:p>
        </w:tc>
        <w:tc>
          <w:tcPr>
            <w:tcW w:w="2124" w:type="dxa"/>
            <w:vAlign w:val="center"/>
          </w:tcPr>
          <w:p w14:paraId="1FE12F1A" w14:textId="408E6AD9" w:rsidR="004937BA" w:rsidRDefault="004937BA" w:rsidP="004937BA">
            <w:pPr>
              <w:ind w:firstLine="0"/>
              <w:jc w:val="center"/>
            </w:pPr>
            <w:r>
              <w:rPr>
                <w:rFonts w:ascii="Calibri" w:hAnsi="Calibri" w:cs="Calibri"/>
                <w:color w:val="000000"/>
                <w:sz w:val="22"/>
                <w:szCs w:val="22"/>
              </w:rPr>
              <w:t>244.16 MB</w:t>
            </w:r>
          </w:p>
        </w:tc>
      </w:tr>
      <w:tr w:rsidR="004937BA" w14:paraId="6A6955DE" w14:textId="77777777" w:rsidTr="004937BA">
        <w:tc>
          <w:tcPr>
            <w:tcW w:w="2123" w:type="dxa"/>
            <w:vAlign w:val="center"/>
          </w:tcPr>
          <w:p w14:paraId="43E2D962" w14:textId="32A5D73C" w:rsidR="004937BA" w:rsidRDefault="004937BA" w:rsidP="004937BA">
            <w:pPr>
              <w:ind w:firstLine="0"/>
              <w:jc w:val="center"/>
            </w:pPr>
            <w:r>
              <w:rPr>
                <w:rFonts w:ascii="Calibri" w:hAnsi="Calibri" w:cs="Calibri"/>
                <w:color w:val="000000"/>
                <w:sz w:val="22"/>
                <w:szCs w:val="22"/>
              </w:rPr>
              <w:t>125</w:t>
            </w:r>
          </w:p>
        </w:tc>
        <w:tc>
          <w:tcPr>
            <w:tcW w:w="2123" w:type="dxa"/>
            <w:vAlign w:val="center"/>
          </w:tcPr>
          <w:p w14:paraId="70BA5C57" w14:textId="1F3EDF75" w:rsidR="004937BA" w:rsidRDefault="004937BA" w:rsidP="004937BA">
            <w:pPr>
              <w:ind w:firstLine="0"/>
              <w:jc w:val="center"/>
            </w:pPr>
            <w:r>
              <w:rPr>
                <w:rFonts w:ascii="Calibri" w:hAnsi="Calibri" w:cs="Calibri"/>
                <w:color w:val="000000"/>
                <w:sz w:val="22"/>
                <w:szCs w:val="22"/>
              </w:rPr>
              <w:t>254</w:t>
            </w:r>
          </w:p>
        </w:tc>
        <w:tc>
          <w:tcPr>
            <w:tcW w:w="2124" w:type="dxa"/>
            <w:vAlign w:val="center"/>
          </w:tcPr>
          <w:p w14:paraId="38756A58" w14:textId="4A0F49FE" w:rsidR="004937BA" w:rsidRDefault="004937BA" w:rsidP="004937BA">
            <w:pPr>
              <w:ind w:firstLine="0"/>
              <w:jc w:val="center"/>
            </w:pPr>
            <w:r>
              <w:rPr>
                <w:rFonts w:ascii="Calibri" w:hAnsi="Calibri" w:cs="Calibri"/>
                <w:color w:val="000000"/>
                <w:sz w:val="22"/>
                <w:szCs w:val="22"/>
              </w:rPr>
              <w:t xml:space="preserve">0.3 </w:t>
            </w:r>
            <w:proofErr w:type="spellStart"/>
            <w:r>
              <w:rPr>
                <w:rFonts w:ascii="Calibri" w:hAnsi="Calibri" w:cs="Calibri"/>
                <w:color w:val="000000"/>
                <w:sz w:val="22"/>
                <w:szCs w:val="22"/>
              </w:rPr>
              <w:t>ms</w:t>
            </w:r>
            <w:proofErr w:type="spellEnd"/>
          </w:p>
        </w:tc>
        <w:tc>
          <w:tcPr>
            <w:tcW w:w="2124" w:type="dxa"/>
            <w:vAlign w:val="center"/>
          </w:tcPr>
          <w:p w14:paraId="0B7D8BD0" w14:textId="479681D8" w:rsidR="004937BA" w:rsidRDefault="004937BA" w:rsidP="004937BA">
            <w:pPr>
              <w:ind w:firstLine="0"/>
              <w:jc w:val="center"/>
            </w:pPr>
            <w:r>
              <w:rPr>
                <w:rFonts w:ascii="Calibri" w:hAnsi="Calibri" w:cs="Calibri"/>
                <w:color w:val="000000"/>
                <w:sz w:val="22"/>
                <w:szCs w:val="22"/>
              </w:rPr>
              <w:t>210.76 MB</w:t>
            </w:r>
          </w:p>
        </w:tc>
      </w:tr>
    </w:tbl>
    <w:p w14:paraId="3A1EA27E" w14:textId="1060CDE4" w:rsidR="004937BA" w:rsidRDefault="00000000" w:rsidP="00EE257C">
      <w:pPr>
        <w:pStyle w:val="Caption"/>
      </w:pPr>
      <w:fldSimple w:instr=" STYLEREF 1 \s ">
        <w:r w:rsidR="00A129CE">
          <w:rPr>
            <w:noProof/>
          </w:rPr>
          <w:t>4</w:t>
        </w:r>
      </w:fldSimple>
      <w:r w:rsidR="004937BA">
        <w:t>.</w:t>
      </w:r>
      <w:fldSimple w:instr=" SEQ _ \* ARABIC \s 1 ">
        <w:r w:rsidR="00A129CE">
          <w:rPr>
            <w:noProof/>
          </w:rPr>
          <w:t>1</w:t>
        </w:r>
      </w:fldSimple>
      <w:r w:rsidR="004937BA">
        <w:t xml:space="preserve"> Mérések adatai</w:t>
      </w:r>
    </w:p>
    <w:p w14:paraId="062EBD52" w14:textId="77777777" w:rsidR="004937BA" w:rsidRDefault="004937BA" w:rsidP="004937BA">
      <w:pPr>
        <w:keepNext/>
        <w:ind w:firstLine="0"/>
        <w:jc w:val="center"/>
      </w:pPr>
      <w:r>
        <w:rPr>
          <w:noProof/>
        </w:rPr>
        <w:drawing>
          <wp:inline distT="0" distB="0" distL="0" distR="0" wp14:anchorId="4D9BDD23" wp14:editId="39A656E6">
            <wp:extent cx="3324225" cy="1969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113" cy="1974791"/>
                    </a:xfrm>
                    <a:prstGeom prst="rect">
                      <a:avLst/>
                    </a:prstGeom>
                    <a:noFill/>
                    <a:ln>
                      <a:noFill/>
                    </a:ln>
                  </pic:spPr>
                </pic:pic>
              </a:graphicData>
            </a:graphic>
          </wp:inline>
        </w:drawing>
      </w:r>
    </w:p>
    <w:p w14:paraId="64D302C2" w14:textId="3ABA4077" w:rsidR="004937BA" w:rsidRDefault="00000000" w:rsidP="00EE257C">
      <w:pPr>
        <w:pStyle w:val="Caption"/>
      </w:pPr>
      <w:fldSimple w:instr=" STYLEREF 1 \s ">
        <w:r w:rsidR="00A129CE">
          <w:rPr>
            <w:noProof/>
          </w:rPr>
          <w:t>4</w:t>
        </w:r>
      </w:fldSimple>
      <w:r w:rsidR="004937BA">
        <w:t>.</w:t>
      </w:r>
      <w:fldSimple w:instr=" SEQ _ \* ARABIC \s 1 ">
        <w:r w:rsidR="00A129CE">
          <w:rPr>
            <w:noProof/>
          </w:rPr>
          <w:t>2</w:t>
        </w:r>
      </w:fldSimple>
      <w:r w:rsidR="004937BA">
        <w:t xml:space="preserve"> Mérések adatai ábrázolva</w:t>
      </w:r>
      <w:r w:rsidR="008A4CDC">
        <w:br/>
      </w:r>
      <w:r w:rsidR="008A4CDC" w:rsidRPr="008A4CDC">
        <w:t>A diagram bal oldali tengelye az FPS-t, az alsó pedig a Metaballok számát mutatja.</w:t>
      </w:r>
    </w:p>
    <w:p w14:paraId="4E37896A" w14:textId="5FAB46C8" w:rsidR="009F6F9E" w:rsidRDefault="009F6F9E" w:rsidP="004937BA">
      <w:r w:rsidRPr="009F6F9E">
        <w:lastRenderedPageBreak/>
        <w:t>A mért értékek jól prezentálják az A-Buffer algoritmus legnagyobb hátrányát, a túlzott memóriahasználatot. Már 8000 Metaball mellett is elérte a teszteléshez használt laptop videokártya-memóriájának maximumát.</w:t>
      </w:r>
    </w:p>
    <w:p w14:paraId="48C759E5" w14:textId="7C155345" w:rsidR="009F6F9E" w:rsidRDefault="009F6F9E" w:rsidP="004937BA">
      <w:r w:rsidRPr="009F6F9E">
        <w:t xml:space="preserve">A mérési adatokból láthatjuk, hogy 8000 Metaballt interakcióra képes állapotban tudunk megjeleníteni. Az A-Buffer strukturált adatainak összeállítása a mérési adatok alapján eltérő Metaball-számokat vizsgálva elenyésző különbségeket </w:t>
      </w:r>
      <w:r w:rsidR="00E07996">
        <w:t>eredményez</w:t>
      </w:r>
      <w:r w:rsidRPr="009F6F9E">
        <w:t>.</w:t>
      </w:r>
    </w:p>
    <w:p w14:paraId="1F55E220" w14:textId="3521AB1F" w:rsidR="009F6F9E" w:rsidRDefault="009F6F9E" w:rsidP="004937BA">
      <w:r w:rsidRPr="009F6F9E">
        <w:t>Ezek alapján levonható a következtetés, hogy az algoritmus szűk keresztmetszetét a memóriából származó korlátok és a pixelenként nagyszámban eltárolt Metaballok megjelenítése adja.</w:t>
      </w:r>
    </w:p>
    <w:p w14:paraId="32E2CD1C" w14:textId="77777777" w:rsidR="009F6F9E" w:rsidRDefault="009F6F9E">
      <w:pPr>
        <w:spacing w:after="0" w:line="240" w:lineRule="auto"/>
        <w:ind w:firstLine="0"/>
        <w:jc w:val="left"/>
      </w:pPr>
      <w:r>
        <w:br w:type="page"/>
      </w:r>
    </w:p>
    <w:p w14:paraId="1E94C4EB" w14:textId="57399896" w:rsidR="009F6F9E" w:rsidRDefault="009F6F9E" w:rsidP="009F6F9E">
      <w:pPr>
        <w:pStyle w:val="Heading1"/>
      </w:pPr>
      <w:bookmarkStart w:id="39" w:name="_Toc121438247"/>
      <w:r>
        <w:lastRenderedPageBreak/>
        <w:t>Továbbfejlesztési lehetőségek</w:t>
      </w:r>
      <w:bookmarkEnd w:id="39"/>
    </w:p>
    <w:p w14:paraId="5BDF4093" w14:textId="3FDD5A18" w:rsidR="00B64FD6" w:rsidRDefault="00B64FD6" w:rsidP="00B64FD6">
      <w:pPr>
        <w:pStyle w:val="Heading2"/>
      </w:pPr>
      <w:bookmarkStart w:id="40" w:name="_Toc121438248"/>
      <w:r>
        <w:t>Bevezetés</w:t>
      </w:r>
      <w:bookmarkEnd w:id="40"/>
    </w:p>
    <w:p w14:paraId="3052E980" w14:textId="3372CA09" w:rsidR="009F6F9E" w:rsidRDefault="00B64FD6" w:rsidP="004937BA">
      <w:r>
        <w:t>Ebben a fejezetben az előzőekben felvezetett problémákra szeretnék megoldási javaslatokat tenni.</w:t>
      </w:r>
    </w:p>
    <w:p w14:paraId="2116AD20" w14:textId="72BF65D6" w:rsidR="00B64FD6" w:rsidRDefault="00B64FD6" w:rsidP="00B64FD6">
      <w:pPr>
        <w:pStyle w:val="Heading2"/>
      </w:pPr>
      <w:bookmarkStart w:id="41" w:name="_Toc121438249"/>
      <w:r>
        <w:t>Ray Marching</w:t>
      </w:r>
      <w:bookmarkEnd w:id="41"/>
    </w:p>
    <w:p w14:paraId="55BD93C1" w14:textId="2AD6AE7A" w:rsidR="00B64FD6" w:rsidRDefault="00B64FD6" w:rsidP="004937BA">
      <w:r>
        <w:t>Az algoritmus legnagyobb hátrányát az optimalizálásokkal nagyban gyorsított, de továbbra is költséges sugárkövetésen alapuló algoritmus adja.</w:t>
      </w:r>
    </w:p>
    <w:p w14:paraId="08F03F83" w14:textId="5F9483C1" w:rsidR="00B64FD6" w:rsidRDefault="00B64FD6" w:rsidP="004937BA">
      <w:r>
        <w:t>Erre megoldást nyújthat egy polinom időben kiértékelhető közelítő algoritmus implementálása, melynek egy elegáns példáját olvashatjuk L. Szécsi publikációjában</w:t>
      </w:r>
      <w:r w:rsidR="00E52C21">
        <w:fldChar w:fldCharType="begin"/>
      </w:r>
      <w:r w:rsidR="00E52C21">
        <w:instrText xml:space="preserve"> REF _Ref121428024 \r \h </w:instrText>
      </w:r>
      <w:r w:rsidR="00E52C21">
        <w:fldChar w:fldCharType="separate"/>
      </w:r>
      <w:r w:rsidR="00A129CE">
        <w:t>[18]</w:t>
      </w:r>
      <w:r w:rsidR="00E52C21">
        <w:fldChar w:fldCharType="end"/>
      </w:r>
      <w:r>
        <w:t>. A jobb eredmények elérése érdekében a pixelenként eltárolt látható Metaballok számának további csökkentését is alkalmazhatjuk.</w:t>
      </w:r>
    </w:p>
    <w:p w14:paraId="25A13BAC" w14:textId="073782C9" w:rsidR="00B64FD6" w:rsidRDefault="00B64FD6" w:rsidP="00B64FD6">
      <w:pPr>
        <w:pStyle w:val="Heading2"/>
      </w:pPr>
      <w:bookmarkStart w:id="42" w:name="_Toc121438250"/>
      <w:r>
        <w:t>A-Buffer</w:t>
      </w:r>
      <w:bookmarkEnd w:id="42"/>
    </w:p>
    <w:p w14:paraId="3CF043A0" w14:textId="30744ECE" w:rsidR="00B64FD6" w:rsidRDefault="00B64FD6" w:rsidP="004937BA">
      <w:r>
        <w:t>Az implementált technológia másik legnagyobb szűk keresztmetszetét produkáló tényező a túlzott memóriahasználat. Ennek elkerülésére az A-</w:t>
      </w:r>
      <w:proofErr w:type="spellStart"/>
      <w:r>
        <w:t>Buffert</w:t>
      </w:r>
      <w:proofErr w:type="spellEnd"/>
      <w:r>
        <w:t xml:space="preserve"> kiegészíthetjük egy S-</w:t>
      </w:r>
      <w:proofErr w:type="spellStart"/>
      <w:r>
        <w:t>Bufferhez</w:t>
      </w:r>
      <w:proofErr w:type="spellEnd"/>
      <w:r>
        <w:t xml:space="preserve"> hasonló plusz </w:t>
      </w:r>
      <w:proofErr w:type="spellStart"/>
      <w:r>
        <w:t>renderelési</w:t>
      </w:r>
      <w:proofErr w:type="spellEnd"/>
      <w:r>
        <w:t xml:space="preserve"> hívással, amelyben az erőforrások lefoglalása előtt megvizsgáljuk az egy pixelből látható objektumok számát. Ebből kialakíthatunk egy pixelenként eltárolt maximális Metaball-számot. Ezzel csökkentve a memóriahasználatot és gyorsítva a Metaballok tesztelését.</w:t>
      </w:r>
    </w:p>
    <w:p w14:paraId="79000767" w14:textId="570B68BE" w:rsidR="00B64FD6" w:rsidRDefault="00B64FD6" w:rsidP="004937BA">
      <w:r>
        <w:t xml:space="preserve">A megközelítés implementálásánál viszont figyelnünk kell, hogy a struktúra felépítésénél a </w:t>
      </w:r>
      <w:proofErr w:type="spellStart"/>
      <w:r>
        <w:t>Metaballokat</w:t>
      </w:r>
      <w:proofErr w:type="spellEnd"/>
      <w:r>
        <w:t xml:space="preserve"> azok Z-Buffer értéke szerint rendezetten tároljuk el. Ezt a láncolt lista plusz „</w:t>
      </w:r>
      <w:proofErr w:type="spellStart"/>
      <w:r>
        <w:t>depth</w:t>
      </w:r>
      <w:proofErr w:type="spellEnd"/>
      <w:r>
        <w:t>” adattagjának felvételével</w:t>
      </w:r>
      <w:r w:rsidR="00E52C21">
        <w:t xml:space="preserve"> </w:t>
      </w:r>
      <w:r>
        <w:t xml:space="preserve">érhetjük el. A felvezetett </w:t>
      </w:r>
      <w:proofErr w:type="spellStart"/>
      <w:r>
        <w:t>padding</w:t>
      </w:r>
      <w:proofErr w:type="spellEnd"/>
      <w:r>
        <w:t xml:space="preserve"> értékek miatt a plusz információ valójában az egyik ilyen </w:t>
      </w:r>
      <w:r w:rsidR="002A087B">
        <w:t xml:space="preserve">terület felhasználásával </w:t>
      </w:r>
      <w:r w:rsidR="00E52C21">
        <w:t>megoldható</w:t>
      </w:r>
      <w:r w:rsidR="002A087B">
        <w:t>, így nem növelve az elemek szükséges méretét.</w:t>
      </w:r>
    </w:p>
    <w:p w14:paraId="109FC7AE" w14:textId="1C469349" w:rsidR="002A087B" w:rsidRDefault="002A087B" w:rsidP="004937BA">
      <w:r>
        <w:t>Az értékek ellenőrzéséhez használt keresés meggyorsításához az eddig használt láncolt lista struktúrát egy bináris fára érdemes lecserélni. Így az O(n) komplexitás helyett akár O(log n)-est is elérhetünk.</w:t>
      </w:r>
      <w:r w:rsidR="00B54983">
        <w:t xml:space="preserve"> </w:t>
      </w:r>
      <w:r w:rsidR="00B54983">
        <w:fldChar w:fldCharType="begin"/>
      </w:r>
      <w:r w:rsidR="00B54983">
        <w:instrText xml:space="preserve"> REF _Ref121432515 \r \h </w:instrText>
      </w:r>
      <w:r w:rsidR="00B54983">
        <w:fldChar w:fldCharType="separate"/>
      </w:r>
      <w:r w:rsidR="00A129CE">
        <w:t>[27]</w:t>
      </w:r>
      <w:r w:rsidR="00B54983">
        <w:fldChar w:fldCharType="end"/>
      </w:r>
    </w:p>
    <w:p w14:paraId="048D8F87" w14:textId="22206E6C" w:rsidR="002A087B" w:rsidRDefault="002A087B" w:rsidP="002A087B">
      <w:pPr>
        <w:pStyle w:val="Heading2"/>
      </w:pPr>
      <w:bookmarkStart w:id="43" w:name="_Toc121438251"/>
      <w:r>
        <w:lastRenderedPageBreak/>
        <w:t>Framework</w:t>
      </w:r>
      <w:bookmarkEnd w:id="43"/>
    </w:p>
    <w:p w14:paraId="3083CB44" w14:textId="6B8A66F1" w:rsidR="00083C50" w:rsidRDefault="002A087B" w:rsidP="002A087B">
      <w:r>
        <w:t xml:space="preserve">A későbbiekben a saját </w:t>
      </w:r>
      <w:proofErr w:type="spellStart"/>
      <w:r>
        <w:t>készítésű</w:t>
      </w:r>
      <w:proofErr w:type="spellEnd"/>
      <w:r>
        <w:t xml:space="preserve"> keretrendszert egy környezetet </w:t>
      </w:r>
      <w:r w:rsidR="00B54983">
        <w:t>ábrázoló</w:t>
      </w:r>
      <w:r>
        <w:t xml:space="preserve"> </w:t>
      </w:r>
      <w:proofErr w:type="spellStart"/>
      <w:r>
        <w:t>textureCube</w:t>
      </w:r>
      <w:proofErr w:type="spellEnd"/>
      <w:r>
        <w:t>-bal szeretném kiegészíteni</w:t>
      </w:r>
      <w:r w:rsidR="00083C50">
        <w:t>. Valamint a megjelenített Metaballok árnyalását is el akarom érni, ezzel javítva az objektumok minőségén.</w:t>
      </w:r>
    </w:p>
    <w:p w14:paraId="2D3E9CE5" w14:textId="77777777" w:rsidR="00083C50" w:rsidRDefault="00083C50">
      <w:pPr>
        <w:spacing w:after="0" w:line="240" w:lineRule="auto"/>
        <w:ind w:firstLine="0"/>
        <w:jc w:val="left"/>
      </w:pPr>
      <w:r>
        <w:br w:type="page"/>
      </w:r>
    </w:p>
    <w:p w14:paraId="1C661C6C" w14:textId="5727DF2E" w:rsidR="00083C50" w:rsidRDefault="00083C50" w:rsidP="00083C50">
      <w:pPr>
        <w:pStyle w:val="Heading1"/>
      </w:pPr>
      <w:bookmarkStart w:id="44" w:name="_Toc121438252"/>
      <w:r>
        <w:lastRenderedPageBreak/>
        <w:t>Köszönetnyilvánítás</w:t>
      </w:r>
      <w:bookmarkEnd w:id="44"/>
    </w:p>
    <w:p w14:paraId="7FAB9308" w14:textId="1230358B" w:rsidR="00083C50" w:rsidRPr="004937BA" w:rsidRDefault="00083C50" w:rsidP="00083C50">
      <w:pPr>
        <w:ind w:firstLine="0"/>
      </w:pPr>
      <w:r>
        <w:t xml:space="preserve">Szeretnem megköszönni </w:t>
      </w:r>
      <w:r w:rsidRPr="00083C50">
        <w:t>Kárpáti Attila Ádám</w:t>
      </w:r>
      <w:r>
        <w:t xml:space="preserve"> konzulensemnek és Burkus Viktóriának, akik teljes egyetemi tanulmányom alatt készségesen segítettek, és, hogy dolgozatom készítése alatt szakmai tapasztalatukkal támogattak.</w:t>
      </w:r>
    </w:p>
    <w:p w14:paraId="289FAA59" w14:textId="0C18FBD8" w:rsidR="0063585C" w:rsidRDefault="0063585C" w:rsidP="00816BCB">
      <w:pPr>
        <w:pStyle w:val="Fejezetcimszmozsnlkl"/>
      </w:pPr>
      <w:bookmarkStart w:id="45" w:name="_Toc121438253"/>
      <w:r w:rsidRPr="00B50CAA">
        <w:lastRenderedPageBreak/>
        <w:t>Irodalomjegyzék</w:t>
      </w:r>
      <w:bookmarkEnd w:id="45"/>
    </w:p>
    <w:p w14:paraId="7E7A1FD9" w14:textId="7616704E" w:rsidR="001A7CB0" w:rsidRDefault="00060AFC" w:rsidP="00060AFC">
      <w:pPr>
        <w:pStyle w:val="Irodalomjegyzksor"/>
        <w:rPr>
          <w:rStyle w:val="Emphasis"/>
          <w:i w:val="0"/>
          <w:iCs w:val="0"/>
        </w:rPr>
      </w:pPr>
      <w:bookmarkStart w:id="46" w:name="_Ref121415638"/>
      <w:r>
        <w:rPr>
          <w:rStyle w:val="Emphasis"/>
          <w:i w:val="0"/>
          <w:iCs w:val="0"/>
        </w:rPr>
        <w:t xml:space="preserve">Flushing Hospital Medical Center: </w:t>
      </w:r>
      <w:r w:rsidRPr="00060AFC">
        <w:rPr>
          <w:rStyle w:val="Irodalomjegyzkforrs"/>
        </w:rPr>
        <w:t>History of Medical Imaging</w:t>
      </w:r>
      <w:r>
        <w:rPr>
          <w:rStyle w:val="Irodalomjegyzkforrs"/>
        </w:rPr>
        <w:t xml:space="preserve">, </w:t>
      </w:r>
      <w:hyperlink r:id="rId26" w:anchor=":~:text=The%20concept%20of%20medical%20imaging,photosensitive%20plate%20placed%20behind%20it" w:history="1">
        <w:r w:rsidR="00F63E19" w:rsidRPr="00060AFC">
          <w:rPr>
            <w:rStyle w:val="Emphasis"/>
            <w:i w:val="0"/>
            <w:iCs w:val="0"/>
          </w:rPr>
          <w:t>https://www.flushinghospital.org/newsletter/history-of-medical-imaging-a-brief-overview/#:~:text=The%20concept%20of%20medical%20imaging,photosensitive%20plate%20placed%20behind%20it</w:t>
        </w:r>
      </w:hyperlink>
      <w:r w:rsidR="00F63E19" w:rsidRPr="00060AFC">
        <w:rPr>
          <w:rStyle w:val="Emphasis"/>
          <w:i w:val="0"/>
          <w:iCs w:val="0"/>
        </w:rPr>
        <w:t>.</w:t>
      </w:r>
      <w:bookmarkEnd w:id="46"/>
    </w:p>
    <w:p w14:paraId="321735FE" w14:textId="7129903B" w:rsidR="00CA7F8E" w:rsidRDefault="00CA7F8E" w:rsidP="001F0A46">
      <w:pPr>
        <w:pStyle w:val="Irodalomjegyzksor"/>
        <w:rPr>
          <w:rStyle w:val="Emphasis"/>
          <w:i w:val="0"/>
          <w:iCs w:val="0"/>
        </w:rPr>
      </w:pPr>
      <w:bookmarkStart w:id="47" w:name="_Ref121418846"/>
      <w:r w:rsidRPr="00CA7F8E">
        <w:t>James F. Blinn:</w:t>
      </w:r>
      <w:r w:rsidRPr="00CA7F8E">
        <w:rPr>
          <w:rStyle w:val="Emphasis"/>
          <w:i w:val="0"/>
          <w:iCs w:val="0"/>
        </w:rPr>
        <w:t xml:space="preserve"> </w:t>
      </w:r>
      <w:r w:rsidRPr="00CA7F8E">
        <w:rPr>
          <w:rStyle w:val="Emphasis"/>
        </w:rPr>
        <w:t>A Generalization of Algebraic Surface Drawing</w:t>
      </w:r>
      <w:r>
        <w:rPr>
          <w:rStyle w:val="Emphasis"/>
        </w:rPr>
        <w:t>,</w:t>
      </w:r>
      <w:r w:rsidRPr="00CA7F8E">
        <w:rPr>
          <w:rStyle w:val="Emphasis"/>
          <w:i w:val="0"/>
          <w:iCs w:val="0"/>
        </w:rPr>
        <w:t xml:space="preserve"> </w:t>
      </w:r>
      <w:r w:rsidRPr="00CA7F8E">
        <w:t>ACM Transactions on Graphics, Vol. 1, No. 3, July 1982.</w:t>
      </w:r>
      <w:r w:rsidRPr="00CA7F8E">
        <w:rPr>
          <w:rStyle w:val="Emphasis"/>
          <w:i w:val="0"/>
          <w:iCs w:val="0"/>
        </w:rPr>
        <w:t xml:space="preserve"> </w:t>
      </w:r>
      <w:r>
        <w:rPr>
          <w:rStyle w:val="Emphasis"/>
          <w:i w:val="0"/>
          <w:iCs w:val="0"/>
        </w:rPr>
        <w:t>236-256</w:t>
      </w:r>
      <w:bookmarkEnd w:id="47"/>
    </w:p>
    <w:p w14:paraId="55724212" w14:textId="4DC0B303" w:rsidR="00D77801" w:rsidRDefault="00D77801" w:rsidP="00D77801">
      <w:pPr>
        <w:pStyle w:val="Irodalomjegyzksor"/>
      </w:pPr>
      <w:bookmarkStart w:id="48" w:name="_Ref121423422"/>
      <w:r>
        <w:t xml:space="preserve">Nvidia: </w:t>
      </w:r>
      <w:r w:rsidRPr="00D77801">
        <w:t>GPU Gems</w:t>
      </w:r>
      <w:r>
        <w:t xml:space="preserve">, </w:t>
      </w:r>
      <w:r w:rsidRPr="00D77801">
        <w:t xml:space="preserve">Chapter 39. </w:t>
      </w:r>
      <w:r w:rsidRPr="00D77801">
        <w:rPr>
          <w:rStyle w:val="Irodalomjegyzkforrs"/>
        </w:rPr>
        <w:t xml:space="preserve">Volume Rendering Techniques, </w:t>
      </w:r>
      <w:hyperlink r:id="rId27" w:history="1">
        <w:r w:rsidRPr="00D77801">
          <w:t>https://developer.nvidia.com/gpugems/gpugems/part-vi-beyond-triangles/chapter-39-volume-rendering-techniques</w:t>
        </w:r>
      </w:hyperlink>
      <w:bookmarkEnd w:id="48"/>
    </w:p>
    <w:p w14:paraId="164EF11F" w14:textId="488C0436" w:rsidR="00F63E19" w:rsidRDefault="00D77801" w:rsidP="00B855C4">
      <w:pPr>
        <w:pStyle w:val="Irodalomjegyzksor"/>
      </w:pPr>
      <w:bookmarkStart w:id="49" w:name="_Ref121423709"/>
      <w:r w:rsidRPr="00D77801">
        <w:t>Arie Kaufman and Klaus Mueller</w:t>
      </w:r>
      <w:r>
        <w:t xml:space="preserve">: </w:t>
      </w:r>
      <w:r w:rsidRPr="00D77801">
        <w:t>Overview of Volume Rendering</w:t>
      </w:r>
      <w:r>
        <w:t>, Chapter for The Visualization Handbook, 2005. 1-2</w:t>
      </w:r>
      <w:bookmarkEnd w:id="49"/>
    </w:p>
    <w:p w14:paraId="510CBA6F" w14:textId="53BB4FA3" w:rsidR="00F63E19" w:rsidRPr="008C7EC7" w:rsidRDefault="008C7EC7" w:rsidP="008C7EC7">
      <w:pPr>
        <w:pStyle w:val="Irodalomjegyzksor"/>
      </w:pPr>
      <w:bookmarkStart w:id="50" w:name="_Ref121423755"/>
      <w:r w:rsidRPr="008C7EC7">
        <w:t>Arie E. Kaufman</w:t>
      </w:r>
      <w:r>
        <w:t xml:space="preserve">: </w:t>
      </w:r>
      <w:r w:rsidRPr="008C7EC7">
        <w:t>Volume Visualization</w:t>
      </w:r>
      <w:r>
        <w:t xml:space="preserve">, </w:t>
      </w:r>
      <w:r w:rsidRPr="008C7EC7">
        <w:t>ACM Computing Surveys, Vol. 28, No. 1, March 1996</w:t>
      </w:r>
      <w:r>
        <w:t>. 165-167</w:t>
      </w:r>
      <w:bookmarkEnd w:id="50"/>
    </w:p>
    <w:p w14:paraId="491BE74A" w14:textId="5A3D89A1" w:rsidR="00F63E19" w:rsidRDefault="008C7EC7" w:rsidP="008C7EC7">
      <w:pPr>
        <w:pStyle w:val="Irodalomjegyzksor"/>
      </w:pPr>
      <w:bookmarkStart w:id="51" w:name="_Ref121423738"/>
      <w:r w:rsidRPr="008C7EC7">
        <w:t>Marcos Vinicius Mussel Cirne, Hélio Pedrini</w:t>
      </w:r>
      <w:r>
        <w:t xml:space="preserve">: </w:t>
      </w:r>
      <w:r w:rsidRPr="008C7EC7">
        <w:rPr>
          <w:rStyle w:val="Irodalomjegyzkforrs"/>
        </w:rPr>
        <w:t>Marching Cubes Technique for Volumetric Visualization Accelerated with Graphics Processing Units</w:t>
      </w:r>
      <w:r>
        <w:t xml:space="preserve">, </w:t>
      </w:r>
      <w:r w:rsidRPr="008C7EC7">
        <w:t>Article  in  Journal of the Brazilian Computer Society</w:t>
      </w:r>
      <w:r>
        <w:t xml:space="preserve"> </w:t>
      </w:r>
      <w:r w:rsidRPr="008C7EC7">
        <w:t>September 2013</w:t>
      </w:r>
      <w:r>
        <w:t>. 1-4</w:t>
      </w:r>
      <w:bookmarkEnd w:id="51"/>
    </w:p>
    <w:p w14:paraId="05D5DD74" w14:textId="4C90F545" w:rsidR="008C7EC7" w:rsidRDefault="006F0276" w:rsidP="008C7EC7">
      <w:pPr>
        <w:pStyle w:val="Irodalomjegyzksor"/>
      </w:pPr>
      <w:bookmarkStart w:id="52" w:name="_Ref121424273"/>
      <w:r w:rsidRPr="006F0276">
        <w:t>Ben Anderson</w:t>
      </w:r>
      <w:r>
        <w:t xml:space="preserve">: </w:t>
      </w:r>
      <w:r w:rsidRPr="006F0276">
        <w:rPr>
          <w:rStyle w:val="Irodalomjegyzkforrs"/>
        </w:rPr>
        <w:t>An Implementation of the Marching Cubes Algorithm</w:t>
      </w:r>
      <w:r>
        <w:t xml:space="preserve">, </w:t>
      </w:r>
      <w:hyperlink r:id="rId28" w:history="1">
        <w:r w:rsidRPr="006F0276">
          <w:t>https://www.cs.carleton.edu/cs_comps/0405/shape/marching_cubes.html</w:t>
        </w:r>
      </w:hyperlink>
      <w:bookmarkEnd w:id="52"/>
    </w:p>
    <w:p w14:paraId="627A065D" w14:textId="6E164E9C" w:rsidR="006F0276" w:rsidRDefault="006F0276" w:rsidP="006F0276">
      <w:pPr>
        <w:pStyle w:val="Irodalomjegyzksor"/>
      </w:pPr>
      <w:bookmarkStart w:id="53" w:name="_Ref121424386"/>
      <w:r w:rsidRPr="006F0276">
        <w:t>Jonas Scholl</w:t>
      </w:r>
      <w:r>
        <w:t xml:space="preserve">: </w:t>
      </w:r>
      <w:r w:rsidRPr="006F0276">
        <w:rPr>
          <w:rStyle w:val="Irodalomjegyzkforrs"/>
        </w:rPr>
        <w:t>Marching Cubes Algorithm</w:t>
      </w:r>
      <w:r>
        <w:t xml:space="preserve">, </w:t>
      </w:r>
      <w:r>
        <w:br/>
      </w:r>
      <w:hyperlink r:id="rId29" w:history="1">
        <w:r w:rsidR="00C7108F" w:rsidRPr="00C7108F">
          <w:t>https://code-specialist.com/python/marching-cubes-algorithm</w:t>
        </w:r>
      </w:hyperlink>
      <w:bookmarkEnd w:id="53"/>
    </w:p>
    <w:p w14:paraId="16634531" w14:textId="284FA748" w:rsidR="00C7108F" w:rsidRDefault="00C7108F" w:rsidP="00C7108F">
      <w:pPr>
        <w:pStyle w:val="Irodalomjegyzksor"/>
      </w:pPr>
      <w:bookmarkStart w:id="54" w:name="_Ref121424770"/>
      <w:r>
        <w:t xml:space="preserve">Zhongjie Long, Kouki Nagamune: </w:t>
      </w:r>
      <w:r w:rsidRPr="00C7108F">
        <w:rPr>
          <w:rStyle w:val="Irodalomjegyzkforrs"/>
        </w:rPr>
        <w:t>A Marching Cubes Algorithm: Application for Three-dimensional Surface Reconstruction Based on Endoscope and Optical Fiber</w:t>
      </w:r>
      <w:r>
        <w:t>, Information, International Information Institute, 2015, 18 (4), pp.1425-1437. &lt;hal-01205823&gt;</w:t>
      </w:r>
      <w:bookmarkEnd w:id="54"/>
    </w:p>
    <w:p w14:paraId="28EFF057" w14:textId="356A4769" w:rsidR="00C7108F" w:rsidRDefault="00C7108F" w:rsidP="00C7108F">
      <w:pPr>
        <w:pStyle w:val="Irodalomjegyzksor"/>
      </w:pPr>
      <w:bookmarkStart w:id="55" w:name="_Ref121425084"/>
      <w:r w:rsidRPr="00C7108F">
        <w:t>John Pawasauskas</w:t>
      </w:r>
      <w:r>
        <w:t xml:space="preserve">: </w:t>
      </w:r>
      <w:r w:rsidRPr="0049395D">
        <w:rPr>
          <w:rStyle w:val="Irodalomjegyzkforrs"/>
        </w:rPr>
        <w:t>Volume Visualization With Ray Casting,</w:t>
      </w:r>
      <w:r>
        <w:t xml:space="preserve"> CS563 - Advanced Topics in Computer Graphics, February 18, 1997</w:t>
      </w:r>
      <w:bookmarkEnd w:id="55"/>
    </w:p>
    <w:p w14:paraId="6CEF2A0D" w14:textId="17C4A978" w:rsidR="00C7108F" w:rsidRDefault="0049395D" w:rsidP="00C7108F">
      <w:pPr>
        <w:pStyle w:val="Irodalomjegyzksor"/>
      </w:pPr>
      <w:bookmarkStart w:id="56" w:name="_Ref121425484"/>
      <w:r>
        <w:t xml:space="preserve">Martino Pilia: </w:t>
      </w:r>
      <w:r w:rsidRPr="0049395D">
        <w:rPr>
          <w:rStyle w:val="Irodalomjegyzkforrs"/>
        </w:rPr>
        <w:t>GPU-accelerated single-pass volumetric raycasting in Qt and OpenGL</w:t>
      </w:r>
      <w:r>
        <w:t xml:space="preserve">, </w:t>
      </w:r>
      <w:r w:rsidRPr="0049395D">
        <w:t>September 17, 2018</w:t>
      </w:r>
      <w:r>
        <w:t xml:space="preserve">: </w:t>
      </w:r>
      <w:hyperlink r:id="rId30" w:history="1">
        <w:r w:rsidRPr="0049395D">
          <w:t>https://martinopilia.com/posts/2018/09/17/volume-raycasting.html</w:t>
        </w:r>
      </w:hyperlink>
      <w:bookmarkEnd w:id="56"/>
    </w:p>
    <w:p w14:paraId="68929A9E" w14:textId="474B32AB" w:rsidR="0049395D" w:rsidRDefault="009A482C" w:rsidP="00C7108F">
      <w:pPr>
        <w:pStyle w:val="Irodalomjegyzksor"/>
      </w:pPr>
      <w:bookmarkStart w:id="57" w:name="_Ref121426290"/>
      <w:r>
        <w:t xml:space="preserve">SimonDev: </w:t>
      </w:r>
      <w:r w:rsidRPr="009A482C">
        <w:rPr>
          <w:rStyle w:val="Irodalomjegyzkforrs"/>
        </w:rPr>
        <w:t>Ray Marching, and making 3D Worlds with Math</w:t>
      </w:r>
      <w:r>
        <w:t xml:space="preserve"> </w:t>
      </w:r>
      <w:hyperlink r:id="rId31" w:history="1">
        <w:r w:rsidRPr="009A482C">
          <w:t>https://www.youtube.com/watch?v=BNZtUB7yhX4&amp;ab_channel=SimonDev</w:t>
        </w:r>
      </w:hyperlink>
      <w:bookmarkEnd w:id="57"/>
    </w:p>
    <w:p w14:paraId="6B7EACD8" w14:textId="7B90CB07" w:rsidR="009A482C" w:rsidRDefault="009A482C" w:rsidP="00C7108F">
      <w:pPr>
        <w:pStyle w:val="Irodalomjegyzksor"/>
      </w:pPr>
      <w:bookmarkStart w:id="58" w:name="_Ref121426362"/>
      <w:r>
        <w:t xml:space="preserve">Inigo Quilez: </w:t>
      </w:r>
      <w:r w:rsidRPr="008B75E0">
        <w:rPr>
          <w:rStyle w:val="Irodalomjegyzkforrs"/>
        </w:rPr>
        <w:t>Soft shadows in raymarched SDFs</w:t>
      </w:r>
      <w:r>
        <w:t>, 2010</w:t>
      </w:r>
      <w:r w:rsidR="008B75E0">
        <w:t>,</w:t>
      </w:r>
      <w:r>
        <w:br/>
      </w:r>
      <w:hyperlink r:id="rId32" w:history="1">
        <w:r w:rsidR="008B75E0" w:rsidRPr="008B75E0">
          <w:t>https://iquilezles.org/articles/rmshadows/</w:t>
        </w:r>
      </w:hyperlink>
      <w:bookmarkEnd w:id="58"/>
    </w:p>
    <w:p w14:paraId="35FDA285" w14:textId="3899C7EE" w:rsidR="008B75E0" w:rsidRDefault="008B75E0" w:rsidP="008B75E0">
      <w:pPr>
        <w:pStyle w:val="Irodalomjegyzksor"/>
      </w:pPr>
      <w:bookmarkStart w:id="59" w:name="_Ref121426788"/>
      <w:r w:rsidRPr="008B75E0">
        <w:t>Jamie Wong</w:t>
      </w:r>
      <w:r>
        <w:t xml:space="preserve">: </w:t>
      </w:r>
      <w:r w:rsidRPr="008B75E0">
        <w:rPr>
          <w:rStyle w:val="Irodalomjegyzkforrs"/>
        </w:rPr>
        <w:t>Ray Marching and Signed Distance Functions</w:t>
      </w:r>
      <w:r>
        <w:t xml:space="preserve">, </w:t>
      </w:r>
      <w:r w:rsidRPr="008B75E0">
        <w:t>July 15, 2016</w:t>
      </w:r>
      <w:r>
        <w:t>,</w:t>
      </w:r>
      <w:r>
        <w:br/>
      </w:r>
      <w:hyperlink r:id="rId33" w:anchor="signed-distance-functions" w:history="1">
        <w:r w:rsidRPr="008B75E0">
          <w:t>https://jamie-wong.com/2016/07/15/ray-marching-signed-distance-functions/#signed-distance-functions</w:t>
        </w:r>
      </w:hyperlink>
      <w:bookmarkEnd w:id="59"/>
    </w:p>
    <w:p w14:paraId="57C11037" w14:textId="2346E484" w:rsidR="008B75E0" w:rsidRDefault="008B75E0" w:rsidP="008B75E0">
      <w:pPr>
        <w:pStyle w:val="Irodalomjegyzksor"/>
      </w:pPr>
      <w:bookmarkStart w:id="60" w:name="_Ref121426767"/>
      <w:r>
        <w:t xml:space="preserve">Inigo Quilez: </w:t>
      </w:r>
      <w:r w:rsidRPr="008B75E0">
        <w:rPr>
          <w:rStyle w:val="Irodalomjegyzkforrs"/>
        </w:rPr>
        <w:t>Distance functions</w:t>
      </w:r>
      <w:r>
        <w:t>,</w:t>
      </w:r>
      <w:r>
        <w:br/>
      </w:r>
      <w:r w:rsidRPr="008B75E0">
        <w:t>https://iquilezles.org/articles/distfunctions/</w:t>
      </w:r>
      <w:bookmarkEnd w:id="60"/>
    </w:p>
    <w:p w14:paraId="2C76F70C" w14:textId="2D787231" w:rsidR="008B75E0" w:rsidRDefault="00022427" w:rsidP="00022427">
      <w:pPr>
        <w:pStyle w:val="Irodalomjegyzksor"/>
      </w:pPr>
      <w:bookmarkStart w:id="61" w:name="_Ref121427246"/>
      <w:r>
        <w:lastRenderedPageBreak/>
        <w:t xml:space="preserve">Csaba Bálint, Gábor Valasek: </w:t>
      </w:r>
      <w:r w:rsidRPr="00022427">
        <w:rPr>
          <w:rStyle w:val="Irodalomjegyzkforrs"/>
        </w:rPr>
        <w:t>Interactive Rendering Framework for Distance Function Representations</w:t>
      </w:r>
      <w:r>
        <w:t>, Annales Mathematicae et Informaticae 48 (2018) pp. 5–13</w:t>
      </w:r>
      <w:bookmarkEnd w:id="61"/>
    </w:p>
    <w:p w14:paraId="00C19640" w14:textId="2ED4F46B" w:rsidR="00022427" w:rsidRDefault="00022427" w:rsidP="00022427">
      <w:pPr>
        <w:pStyle w:val="Irodalomjegyzksor"/>
      </w:pPr>
      <w:bookmarkStart w:id="62" w:name="_Ref121427704"/>
      <w:r w:rsidRPr="00022427">
        <w:t>C. M</w:t>
      </w:r>
      <w:r>
        <w:t>ü</w:t>
      </w:r>
      <w:r w:rsidRPr="00022427">
        <w:t>ller, S. Grottel, T. Ert</w:t>
      </w:r>
      <w:r>
        <w:t xml:space="preserve">: </w:t>
      </w:r>
      <w:r w:rsidRPr="00022427">
        <w:rPr>
          <w:rStyle w:val="Irodalomjegyzkforrs"/>
        </w:rPr>
        <w:t>Image-Space GPU Metaballs for Time-Dependent Particle Data Sets</w:t>
      </w:r>
      <w:r>
        <w:t xml:space="preserve">, VMV </w:t>
      </w:r>
      <w:r w:rsidRPr="00022427">
        <w:t>January 2007</w:t>
      </w:r>
      <w:bookmarkEnd w:id="62"/>
    </w:p>
    <w:p w14:paraId="3AB18968" w14:textId="0DFCA26B" w:rsidR="00097047" w:rsidRDefault="00097047" w:rsidP="00022427">
      <w:pPr>
        <w:pStyle w:val="Irodalomjegyzksor"/>
      </w:pPr>
      <w:bookmarkStart w:id="63" w:name="_Ref121428024"/>
      <w:r>
        <w:t xml:space="preserve">L. Szécsi and D. Illés: </w:t>
      </w:r>
      <w:r w:rsidRPr="00097047">
        <w:rPr>
          <w:rStyle w:val="Irodalomjegyzkforrs"/>
        </w:rPr>
        <w:t>Real-Time Metaball Ray Casting with Fragment Lists</w:t>
      </w:r>
      <w:r>
        <w:t>, The Eurographics Association</w:t>
      </w:r>
      <w:r w:rsidR="007A4404">
        <w:t xml:space="preserve"> </w:t>
      </w:r>
      <w:r>
        <w:t>2012</w:t>
      </w:r>
      <w:bookmarkEnd w:id="63"/>
    </w:p>
    <w:p w14:paraId="36C20A74" w14:textId="03FB23E1" w:rsidR="00097047" w:rsidRDefault="00097047" w:rsidP="00022427">
      <w:pPr>
        <w:pStyle w:val="Irodalomjegyzksor"/>
      </w:pPr>
      <w:bookmarkStart w:id="64" w:name="_Ref121428152"/>
      <w:r>
        <w:t xml:space="preserve">Patrik Andersson: </w:t>
      </w:r>
      <w:r w:rsidRPr="00097047">
        <w:rPr>
          <w:rStyle w:val="Irodalomjegyzkforrs"/>
        </w:rPr>
        <w:t>Voxelbaserad rendering med ”Marching Cubes”-algoritmen</w:t>
      </w:r>
      <w:r>
        <w:t>, Kandidatarbete, 2009</w:t>
      </w:r>
      <w:bookmarkEnd w:id="64"/>
    </w:p>
    <w:p w14:paraId="549C1507" w14:textId="1A458BFE" w:rsidR="00097047" w:rsidRDefault="00097047" w:rsidP="00022427">
      <w:pPr>
        <w:pStyle w:val="Irodalomjegyzksor"/>
      </w:pPr>
      <w:bookmarkStart w:id="65" w:name="_Ref121428663"/>
      <w:r w:rsidRPr="00097047">
        <w:t>Cindy M</w:t>
      </w:r>
      <w:r>
        <w:t>ü</w:t>
      </w:r>
      <w:r w:rsidRPr="00097047">
        <w:t>llenmeiste</w:t>
      </w:r>
      <w:r>
        <w:t xml:space="preserve">: </w:t>
      </w:r>
      <w:r w:rsidRPr="00097047">
        <w:rPr>
          <w:rStyle w:val="Irodalomjegyzkforrs"/>
        </w:rPr>
        <w:t>Simulation of Water Droplets using Metaballs on mobile phones</w:t>
      </w:r>
      <w:r>
        <w:t xml:space="preserve">, </w:t>
      </w:r>
      <w:r w:rsidRPr="00097047">
        <w:t>University of Utrecht</w:t>
      </w:r>
      <w:r>
        <w:t xml:space="preserve">, </w:t>
      </w:r>
      <w:r w:rsidRPr="00097047">
        <w:t>August 2012</w:t>
      </w:r>
      <w:bookmarkEnd w:id="65"/>
    </w:p>
    <w:p w14:paraId="79183D20" w14:textId="1AED3B7C" w:rsidR="007A4404" w:rsidRDefault="007A4404" w:rsidP="00022427">
      <w:pPr>
        <w:pStyle w:val="Irodalomjegyzksor"/>
      </w:pPr>
      <w:bookmarkStart w:id="66" w:name="_Ref121428634"/>
      <w:r>
        <w:t xml:space="preserve">Brian Wyvill, Craig McPheeters, Geoff Wyvill: </w:t>
      </w:r>
      <w:r w:rsidRPr="007A4404">
        <w:rPr>
          <w:rStyle w:val="Irodalomjegyzkforrs"/>
        </w:rPr>
        <w:t>Animating soft objects</w:t>
      </w:r>
      <w:r>
        <w:t>, The Visual Computer (1986) 2:235 242</w:t>
      </w:r>
      <w:bookmarkEnd w:id="66"/>
    </w:p>
    <w:p w14:paraId="1A0FCE4E" w14:textId="02804640" w:rsidR="007A4404" w:rsidRPr="007A4404" w:rsidRDefault="007A4404" w:rsidP="007A4404">
      <w:pPr>
        <w:pStyle w:val="Irodalomjegyzksor"/>
      </w:pPr>
      <w:bookmarkStart w:id="67" w:name="_Ref121429535"/>
      <w:r>
        <w:t xml:space="preserve">Yoshihiro Kanamori, Zoltan Szego, Tomoyuki Nishita: </w:t>
      </w:r>
      <w:r w:rsidRPr="00660D59">
        <w:rPr>
          <w:rStyle w:val="Irodalomjegyzkforrs"/>
        </w:rPr>
        <w:t>GPU-based Fast Ray Casting for a Large Number of Metaballs</w:t>
      </w:r>
      <w:r>
        <w:t xml:space="preserve">, The Eurographics Association, </w:t>
      </w:r>
      <w:r w:rsidRPr="007A4404">
        <w:t>Volume 27 (2008), Number 2</w:t>
      </w:r>
      <w:bookmarkEnd w:id="67"/>
    </w:p>
    <w:p w14:paraId="0E13ACD1" w14:textId="553FA887" w:rsidR="007A4404" w:rsidRDefault="007A4404" w:rsidP="007A4404">
      <w:pPr>
        <w:pStyle w:val="Irodalomjegyzksor"/>
      </w:pPr>
      <w:bookmarkStart w:id="68" w:name="_Ref121431642"/>
      <w:r w:rsidRPr="007A4404">
        <w:t>Kárpáti Attila</w:t>
      </w:r>
      <w:r>
        <w:t xml:space="preserve">, </w:t>
      </w:r>
      <w:r w:rsidRPr="007A4404">
        <w:t>Burkus Viktória</w:t>
      </w:r>
      <w:r>
        <w:t xml:space="preserve">: </w:t>
      </w:r>
      <w:r w:rsidRPr="00660D59">
        <w:rPr>
          <w:rStyle w:val="Irodalomjegyzkforrs"/>
        </w:rPr>
        <w:t>Karakteranimáció által vezérelt folyadékszimuláció</w:t>
      </w:r>
      <w:r>
        <w:t xml:space="preserve">, </w:t>
      </w:r>
      <w:r w:rsidRPr="007A4404">
        <w:t>Tudományos Diákköri Konferencia Budapest, 2020</w:t>
      </w:r>
      <w:bookmarkEnd w:id="68"/>
    </w:p>
    <w:p w14:paraId="06312FFE" w14:textId="27C2D9C9" w:rsidR="007A4404" w:rsidRPr="00660D59" w:rsidRDefault="00660D59" w:rsidP="00660D59">
      <w:pPr>
        <w:pStyle w:val="Irodalomjegyzksor"/>
      </w:pPr>
      <w:bookmarkStart w:id="69" w:name="_Ref121431734"/>
      <w:r w:rsidRPr="00660D59">
        <w:t xml:space="preserve">Joey de Vries: </w:t>
      </w:r>
      <w:r w:rsidRPr="00660D59">
        <w:rPr>
          <w:rStyle w:val="Irodalomjegyzkforrs"/>
        </w:rPr>
        <w:t>Order-independent transparency</w:t>
      </w:r>
      <w:r>
        <w:t xml:space="preserve">, </w:t>
      </w:r>
      <w:hyperlink r:id="rId34" w:history="1">
        <w:r w:rsidRPr="00660D59">
          <w:t>https://learnopengl.com/Guest-Articles/2020/OIT/Introduction</w:t>
        </w:r>
      </w:hyperlink>
      <w:bookmarkEnd w:id="69"/>
    </w:p>
    <w:p w14:paraId="61649CF0" w14:textId="57E04239" w:rsidR="00660D59" w:rsidRDefault="00660D59" w:rsidP="00660D59">
      <w:pPr>
        <w:pStyle w:val="Irodalomjegyzksor"/>
      </w:pPr>
      <w:bookmarkStart w:id="70" w:name="_Ref121431746"/>
      <w:r>
        <w:t xml:space="preserve">Loren Carpenter: </w:t>
      </w:r>
      <w:r w:rsidRPr="00660D59">
        <w:rPr>
          <w:rStyle w:val="Irodalomjegyzkforrs"/>
        </w:rPr>
        <w:t>The A-buffer, an Antialiased Hidden Surface Method</w:t>
      </w:r>
      <w:r>
        <w:t xml:space="preserve">, </w:t>
      </w:r>
      <w:r w:rsidRPr="00660D59">
        <w:t>Computer Graphics Volume 18, Number 3 July 1984</w:t>
      </w:r>
      <w:r>
        <w:t xml:space="preserve"> 103-107</w:t>
      </w:r>
      <w:bookmarkEnd w:id="70"/>
    </w:p>
    <w:p w14:paraId="51595F8F" w14:textId="113C1B9B" w:rsidR="00E364D8" w:rsidRDefault="00E364D8" w:rsidP="00660D59">
      <w:pPr>
        <w:pStyle w:val="Irodalomjegyzksor"/>
      </w:pPr>
      <w:bookmarkStart w:id="71" w:name="_Ref121432388"/>
      <w:r>
        <w:t xml:space="preserve">Geeks for geeks: </w:t>
      </w:r>
      <w:r w:rsidRPr="00E364D8">
        <w:rPr>
          <w:rStyle w:val="Irodalomjegyzkforrs"/>
        </w:rPr>
        <w:t>A-Buffer Method</w:t>
      </w:r>
      <w:r>
        <w:t xml:space="preserve">, </w:t>
      </w:r>
      <w:r w:rsidRPr="00E364D8">
        <w:t>21 Nov, 2021</w:t>
      </w:r>
      <w:r>
        <w:t xml:space="preserve">, </w:t>
      </w:r>
      <w:hyperlink r:id="rId35" w:history="1">
        <w:r w:rsidRPr="00E52C21">
          <w:t>https://www.geeksforgeeks.org/a-buffer-method/</w:t>
        </w:r>
      </w:hyperlink>
      <w:bookmarkEnd w:id="71"/>
    </w:p>
    <w:p w14:paraId="765E6E83" w14:textId="0C2E5200" w:rsidR="00E364D8" w:rsidRDefault="00E364D8" w:rsidP="00E364D8">
      <w:pPr>
        <w:pStyle w:val="Irodalomjegyzksor"/>
      </w:pPr>
      <w:bookmarkStart w:id="72" w:name="_Ref121432515"/>
      <w:r w:rsidRPr="00E364D8">
        <w:t>Andreas A. Vasilakis, Georgios Papaioannou, Ioannis Fudos</w:t>
      </w:r>
      <w:r>
        <w:t>: k</w:t>
      </w:r>
      <w:r w:rsidRPr="00E364D8">
        <w:rPr>
          <w:sz w:val="24"/>
          <w:szCs w:val="24"/>
          <w:vertAlign w:val="superscript"/>
        </w:rPr>
        <w:t>+</w:t>
      </w:r>
      <w:r>
        <w:t xml:space="preserve">-buffer: </w:t>
      </w:r>
      <w:r w:rsidRPr="00E364D8">
        <w:rPr>
          <w:rStyle w:val="Irodalomjegyzkforrs"/>
        </w:rPr>
        <w:t>An Efficient, Memory-Friendly and Dynamic k-buffer Framework</w:t>
      </w:r>
      <w:r>
        <w:t xml:space="preserve">, </w:t>
      </w:r>
      <w:r w:rsidRPr="00E364D8">
        <w:t xml:space="preserve">IEEE Transactions On Visualization And Computer Graphics, Vol.21, No. </w:t>
      </w:r>
      <w:r>
        <w:t>x</w:t>
      </w:r>
      <w:r w:rsidRPr="00E364D8">
        <w:t xml:space="preserve">, </w:t>
      </w:r>
      <w:r>
        <w:t>x</w:t>
      </w:r>
      <w:r w:rsidRPr="00E364D8">
        <w:t>xxx 2015</w:t>
      </w:r>
      <w:bookmarkEnd w:id="72"/>
    </w:p>
    <w:p w14:paraId="680C7CE0" w14:textId="66538048" w:rsidR="00E364D8" w:rsidRDefault="00E364D8" w:rsidP="00E364D8">
      <w:pPr>
        <w:pStyle w:val="Irodalomjegyzksor"/>
      </w:pPr>
      <w:bookmarkStart w:id="73" w:name="_Ref121432660"/>
      <w:r w:rsidRPr="00E364D8">
        <w:rPr>
          <w:rStyle w:val="Irodalomjegyzkforrs"/>
          <w:i w:val="0"/>
        </w:rPr>
        <w:t>Andreas A. Vasilakis, Ioannis Fudos</w:t>
      </w:r>
      <w:r>
        <w:rPr>
          <w:rStyle w:val="Irodalomjegyzkforrs"/>
          <w:i w:val="0"/>
        </w:rPr>
        <w:t xml:space="preserve">: </w:t>
      </w:r>
      <w:r w:rsidRPr="00E364D8">
        <w:rPr>
          <w:rStyle w:val="Irodalomjegyzkforrs"/>
        </w:rPr>
        <w:t>S-buffer: Sparsity-aware Multi-fragment Rendering</w:t>
      </w:r>
      <w:r>
        <w:rPr>
          <w:rStyle w:val="Irodalomjegyzkforrs"/>
          <w:i w:val="0"/>
        </w:rPr>
        <w:t xml:space="preserve">, </w:t>
      </w:r>
      <w:r>
        <w:t>The Eurographics Association 2012</w:t>
      </w:r>
      <w:bookmarkEnd w:id="73"/>
    </w:p>
    <w:p w14:paraId="2C6D30BC" w14:textId="62FE72AB" w:rsidR="00564752" w:rsidRDefault="00564752" w:rsidP="00E364D8">
      <w:pPr>
        <w:pStyle w:val="Irodalomjegyzksor"/>
      </w:pPr>
      <w:bookmarkStart w:id="74" w:name="_Ref121433708"/>
      <w:r w:rsidRPr="00564752">
        <w:t xml:space="preserve">Christophe </w:t>
      </w:r>
      <w:r>
        <w:t xml:space="preserve">Lunarg: </w:t>
      </w:r>
      <w:r w:rsidRPr="00B66EE8">
        <w:rPr>
          <w:rStyle w:val="Irodalomjegyzkforrs"/>
        </w:rPr>
        <w:t>GLM</w:t>
      </w:r>
      <w:r>
        <w:t xml:space="preserve">, </w:t>
      </w:r>
      <w:hyperlink r:id="rId36" w:history="1">
        <w:r w:rsidR="00B66EE8" w:rsidRPr="00E52C21">
          <w:t>https://glm.g-truc.net/0.9.9/index.html</w:t>
        </w:r>
      </w:hyperlink>
      <w:bookmarkEnd w:id="74"/>
    </w:p>
    <w:p w14:paraId="27D0EB20" w14:textId="72F7A2B6" w:rsidR="00B66EE8" w:rsidRDefault="00B66EE8" w:rsidP="00E364D8">
      <w:pPr>
        <w:pStyle w:val="Irodalomjegyzksor"/>
      </w:pPr>
      <w:bookmarkStart w:id="75" w:name="_Ref121433956"/>
      <w:r w:rsidRPr="00B66EE8">
        <w:t>Paul Silisteanu</w:t>
      </w:r>
      <w:r>
        <w:t xml:space="preserve">: </w:t>
      </w:r>
      <w:r w:rsidRPr="00B66EE8">
        <w:rPr>
          <w:rStyle w:val="Irodalomjegyzkforrs"/>
        </w:rPr>
        <w:t>Reading and writing images with the stb_image libraries</w:t>
      </w:r>
      <w:r>
        <w:t>, J</w:t>
      </w:r>
      <w:r w:rsidRPr="00B66EE8">
        <w:t>une 10, 2019</w:t>
      </w:r>
      <w:r>
        <w:t xml:space="preserve">, </w:t>
      </w:r>
      <w:hyperlink r:id="rId37" w:history="1">
        <w:r w:rsidR="00AD3DD0" w:rsidRPr="00E52C21">
          <w:t>https://solarianprogrammer.com/2019/06/10/c-programming-reading-writing-images-stb_image-libraries/</w:t>
        </w:r>
      </w:hyperlink>
      <w:bookmarkEnd w:id="75"/>
    </w:p>
    <w:p w14:paraId="799AADF7" w14:textId="0FC9462B" w:rsidR="00AD3DD0" w:rsidRPr="00AD3DD0" w:rsidRDefault="00AD3DD0" w:rsidP="00E364D8">
      <w:pPr>
        <w:pStyle w:val="Irodalomjegyzksor"/>
      </w:pPr>
      <w:bookmarkStart w:id="76" w:name="_Ref121434187"/>
      <w:r>
        <w:t xml:space="preserve">Victor Gordan:Organizing the OpenGL Buffers, </w:t>
      </w:r>
      <w:hyperlink r:id="rId38" w:history="1">
        <w:r w:rsidRPr="00AD3DD0">
          <w:t>https://www.youtube.com/watch?v=greXpRqCTKs&amp;t=1s&amp;ab_channel=VictorGordan</w:t>
        </w:r>
      </w:hyperlink>
      <w:bookmarkEnd w:id="76"/>
    </w:p>
    <w:p w14:paraId="739F5D4F" w14:textId="715EBF58" w:rsidR="00AD3DD0" w:rsidRPr="00AD3DD0" w:rsidRDefault="00AD3DD0" w:rsidP="00E364D8">
      <w:pPr>
        <w:pStyle w:val="Irodalomjegyzksor"/>
      </w:pPr>
      <w:bookmarkStart w:id="77" w:name="_Ref121434420"/>
      <w:r>
        <w:t xml:space="preserve">Khronos: </w:t>
      </w:r>
      <w:r w:rsidRPr="00AD3DD0">
        <w:rPr>
          <w:rStyle w:val="Irodalomjegyzkforrs"/>
        </w:rPr>
        <w:t>Shader Storage Buffer Object</w:t>
      </w:r>
      <w:r>
        <w:t xml:space="preserve">, </w:t>
      </w:r>
      <w:hyperlink r:id="rId39" w:history="1">
        <w:r w:rsidRPr="00AD3DD0">
          <w:t>https://www.khronos.org/opengl/wiki/Shader_Storage_Buffer_Object</w:t>
        </w:r>
      </w:hyperlink>
      <w:bookmarkEnd w:id="77"/>
    </w:p>
    <w:p w14:paraId="4960A369" w14:textId="178222AE" w:rsidR="00AD3DD0" w:rsidRPr="00AD3DD0" w:rsidRDefault="00AD3DD0" w:rsidP="00E364D8">
      <w:pPr>
        <w:pStyle w:val="Irodalomjegyzksor"/>
      </w:pPr>
      <w:bookmarkStart w:id="78" w:name="_Ref121434424"/>
      <w:r>
        <w:t xml:space="preserve">Khronos: </w:t>
      </w:r>
      <w:r w:rsidRPr="00AD3DD0">
        <w:rPr>
          <w:rStyle w:val="Irodalomjegyzkforrs"/>
        </w:rPr>
        <w:t>Atomic Counter</w:t>
      </w:r>
      <w:r>
        <w:t xml:space="preserve">, </w:t>
      </w:r>
      <w:hyperlink r:id="rId40" w:history="1">
        <w:r w:rsidRPr="00AD3DD0">
          <w:t>https://www.khronos.org/opengl/wiki/Atomic_Counter</w:t>
        </w:r>
      </w:hyperlink>
      <w:bookmarkEnd w:id="78"/>
    </w:p>
    <w:p w14:paraId="5D538A98" w14:textId="12BFFD59" w:rsidR="00AD3DD0" w:rsidRPr="007D4254" w:rsidRDefault="007D4254" w:rsidP="00E364D8">
      <w:pPr>
        <w:pStyle w:val="Irodalomjegyzksor"/>
      </w:pPr>
      <w:bookmarkStart w:id="79" w:name="_Ref121434578"/>
      <w:r>
        <w:lastRenderedPageBreak/>
        <w:t xml:space="preserve">Khronos: </w:t>
      </w:r>
      <w:r w:rsidRPr="00A05FF1">
        <w:rPr>
          <w:rStyle w:val="Irodalomjegyzkforrs"/>
        </w:rPr>
        <w:t>Interface Block</w:t>
      </w:r>
      <w:r>
        <w:t xml:space="preserve"> </w:t>
      </w:r>
      <w:hyperlink r:id="rId41" w:anchor="Memory_layout" w:history="1">
        <w:r w:rsidRPr="007D4254">
          <w:t>https://www.khronos.org/opengl/wiki/Interface_Block_(GLSL)#Memory_layout</w:t>
        </w:r>
      </w:hyperlink>
      <w:bookmarkEnd w:id="79"/>
    </w:p>
    <w:p w14:paraId="78BF6881" w14:textId="08BE7D8F" w:rsidR="00A05FF1" w:rsidRPr="00E364D8" w:rsidRDefault="00A05FF1" w:rsidP="00E52C21">
      <w:pPr>
        <w:pStyle w:val="Irodalomjegyzksor"/>
      </w:pPr>
      <w:bookmarkStart w:id="80" w:name="_Ref121435943"/>
      <w:r>
        <w:t xml:space="preserve">Khronos: </w:t>
      </w:r>
      <w:r w:rsidRPr="00A05FF1">
        <w:rPr>
          <w:rStyle w:val="Irodalomjegyzkforrs"/>
        </w:rPr>
        <w:t>Compute Shader</w:t>
      </w:r>
      <w:r>
        <w:t xml:space="preserve">, </w:t>
      </w:r>
      <w:hyperlink r:id="rId42" w:history="1">
        <w:r w:rsidRPr="00A05FF1">
          <w:t>https://www.khronos.org/opengl/wiki/Compute_Shader</w:t>
        </w:r>
      </w:hyperlink>
      <w:bookmarkEnd w:id="80"/>
    </w:p>
    <w:p w14:paraId="4C89A339" w14:textId="1D5ACD27" w:rsidR="00B50CAA" w:rsidRDefault="00B50CAA" w:rsidP="00816BCB">
      <w:pPr>
        <w:pStyle w:val="Fejezetcimszmozsnlkl"/>
      </w:pPr>
      <w:bookmarkStart w:id="81" w:name="_Toc121438254"/>
      <w:r>
        <w:lastRenderedPageBreak/>
        <w:t>Függelék</w:t>
      </w:r>
      <w:bookmarkEnd w:id="81"/>
    </w:p>
    <w:p w14:paraId="57E3C274" w14:textId="77777777" w:rsidR="0064028E" w:rsidRDefault="0064028E" w:rsidP="0064028E">
      <w:pPr>
        <w:keepNext/>
        <w:ind w:firstLine="0"/>
        <w:jc w:val="center"/>
      </w:pPr>
      <w:r>
        <w:rPr>
          <w:noProof/>
        </w:rPr>
        <w:drawing>
          <wp:inline distT="0" distB="0" distL="0" distR="0" wp14:anchorId="17632377" wp14:editId="33B813DF">
            <wp:extent cx="7870195" cy="4171481"/>
            <wp:effectExtent l="158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7927009" cy="4201594"/>
                    </a:xfrm>
                    <a:prstGeom prst="rect">
                      <a:avLst/>
                    </a:prstGeom>
                    <a:noFill/>
                    <a:ln>
                      <a:noFill/>
                    </a:ln>
                  </pic:spPr>
                </pic:pic>
              </a:graphicData>
            </a:graphic>
          </wp:inline>
        </w:drawing>
      </w:r>
    </w:p>
    <w:p w14:paraId="5747A86F" w14:textId="5AACD257" w:rsidR="00B50CAA" w:rsidRDefault="0064028E" w:rsidP="00EE257C">
      <w:pPr>
        <w:pStyle w:val="Caption"/>
      </w:pPr>
      <w:r>
        <w:t xml:space="preserve">F </w:t>
      </w:r>
      <w:fldSimple w:instr=" SEQ F \* ARABIC ">
        <w:r w:rsidR="00A129CE">
          <w:rPr>
            <w:noProof/>
          </w:rPr>
          <w:t>1</w:t>
        </w:r>
      </w:fldSimple>
      <w:r>
        <w:t xml:space="preserve"> A keretrendszer UML diagramja</w:t>
      </w:r>
    </w:p>
    <w:sectPr w:rsidR="00B50CAA" w:rsidSect="00D23BFC">
      <w:headerReference w:type="even" r:id="rId44"/>
      <w:footerReference w:type="default" r:id="rId4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6D218" w14:textId="77777777" w:rsidR="00DA7480" w:rsidRDefault="00DA7480">
      <w:r>
        <w:separator/>
      </w:r>
    </w:p>
  </w:endnote>
  <w:endnote w:type="continuationSeparator" w:id="0">
    <w:p w14:paraId="72C88154" w14:textId="77777777" w:rsidR="00DA7480" w:rsidRDefault="00DA7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Footer"/>
    </w:pPr>
    <w:r>
      <w:rPr>
        <w:rStyle w:val="PageNumber"/>
      </w:rPr>
      <w:tab/>
    </w:r>
    <w:r w:rsidR="0063585C">
      <w:rPr>
        <w:rStyle w:val="PageNumber"/>
      </w:rPr>
      <w:fldChar w:fldCharType="begin"/>
    </w:r>
    <w:r w:rsidR="0063585C">
      <w:rPr>
        <w:rStyle w:val="PageNumber"/>
      </w:rPr>
      <w:instrText xml:space="preserve"> PAGE </w:instrText>
    </w:r>
    <w:r w:rsidR="0063585C">
      <w:rPr>
        <w:rStyle w:val="PageNumber"/>
      </w:rPr>
      <w:fldChar w:fldCharType="separate"/>
    </w:r>
    <w:r w:rsidR="00BF4292">
      <w:rPr>
        <w:rStyle w:val="PageNumber"/>
        <w:noProof/>
      </w:rPr>
      <w:t>12</w:t>
    </w:r>
    <w:r w:rsidR="0063585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24BA4" w14:textId="77777777" w:rsidR="00DA7480" w:rsidRDefault="00DA7480">
      <w:r>
        <w:separator/>
      </w:r>
    </w:p>
  </w:footnote>
  <w:footnote w:type="continuationSeparator" w:id="0">
    <w:p w14:paraId="7438BF26" w14:textId="77777777" w:rsidR="00DA7480" w:rsidRDefault="00DA7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E4E0E"/>
    <w:multiLevelType w:val="hybridMultilevel"/>
    <w:tmpl w:val="745A01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179256F"/>
    <w:multiLevelType w:val="hybridMultilevel"/>
    <w:tmpl w:val="B42800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1F12DE8"/>
    <w:multiLevelType w:val="multilevel"/>
    <w:tmpl w:val="F7C4D462"/>
    <w:lvl w:ilvl="0">
      <w:start w:val="1"/>
      <w:numFmt w:val="decimal"/>
      <w:lvlText w:val="%1."/>
      <w:lvlJc w:val="left"/>
      <w:pPr>
        <w:ind w:left="1440" w:hanging="360"/>
      </w:pPr>
    </w:lvl>
    <w:lvl w:ilvl="1">
      <w:start w:val="9"/>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02C275D4"/>
    <w:multiLevelType w:val="hybridMultilevel"/>
    <w:tmpl w:val="9B1E4A3E"/>
    <w:lvl w:ilvl="0" w:tplc="7A4EA45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8B1167B"/>
    <w:multiLevelType w:val="hybridMultilevel"/>
    <w:tmpl w:val="4926CC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0C501D6B"/>
    <w:multiLevelType w:val="hybridMultilevel"/>
    <w:tmpl w:val="9EAEFD28"/>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64E39CE"/>
    <w:multiLevelType w:val="hybridMultilevel"/>
    <w:tmpl w:val="8F68F5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26F7D6B"/>
    <w:multiLevelType w:val="hybridMultilevel"/>
    <w:tmpl w:val="74C4E1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402759"/>
    <w:multiLevelType w:val="hybridMultilevel"/>
    <w:tmpl w:val="8C7283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E352B6E"/>
    <w:multiLevelType w:val="hybridMultilevel"/>
    <w:tmpl w:val="C15676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9CA6AA0"/>
    <w:multiLevelType w:val="hybridMultilevel"/>
    <w:tmpl w:val="8BF002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C6E415E"/>
    <w:multiLevelType w:val="hybridMultilevel"/>
    <w:tmpl w:val="E486A9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D5136F2"/>
    <w:multiLevelType w:val="hybridMultilevel"/>
    <w:tmpl w:val="66E4A7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D63773C"/>
    <w:multiLevelType w:val="hybridMultilevel"/>
    <w:tmpl w:val="1138DF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1177691"/>
    <w:multiLevelType w:val="hybridMultilevel"/>
    <w:tmpl w:val="CBF4F6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7514CC1"/>
    <w:multiLevelType w:val="hybridMultilevel"/>
    <w:tmpl w:val="7AE4FD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A8D6113"/>
    <w:multiLevelType w:val="hybridMultilevel"/>
    <w:tmpl w:val="AFC242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906211395">
    <w:abstractNumId w:val="13"/>
  </w:num>
  <w:num w:numId="2" w16cid:durableId="1487086620">
    <w:abstractNumId w:val="36"/>
  </w:num>
  <w:num w:numId="3" w16cid:durableId="1557888911">
    <w:abstractNumId w:val="17"/>
  </w:num>
  <w:num w:numId="4" w16cid:durableId="1793206731">
    <w:abstractNumId w:val="24"/>
  </w:num>
  <w:num w:numId="5" w16cid:durableId="1445033669">
    <w:abstractNumId w:val="26"/>
  </w:num>
  <w:num w:numId="6" w16cid:durableId="2066638479">
    <w:abstractNumId w:val="27"/>
  </w:num>
  <w:num w:numId="7" w16cid:durableId="1473131999">
    <w:abstractNumId w:val="20"/>
  </w:num>
  <w:num w:numId="8" w16cid:durableId="1219440309">
    <w:abstractNumId w:val="16"/>
  </w:num>
  <w:num w:numId="9" w16cid:durableId="1009254799">
    <w:abstractNumId w:val="22"/>
  </w:num>
  <w:num w:numId="10" w16cid:durableId="1026906103">
    <w:abstractNumId w:val="37"/>
  </w:num>
  <w:num w:numId="11" w16cid:durableId="1975285141">
    <w:abstractNumId w:val="23"/>
  </w:num>
  <w:num w:numId="12" w16cid:durableId="1083839345">
    <w:abstractNumId w:val="35"/>
  </w:num>
  <w:num w:numId="13" w16cid:durableId="1067414307">
    <w:abstractNumId w:val="9"/>
  </w:num>
  <w:num w:numId="14" w16cid:durableId="1251306570">
    <w:abstractNumId w:val="7"/>
  </w:num>
  <w:num w:numId="15" w16cid:durableId="1830289441">
    <w:abstractNumId w:val="6"/>
  </w:num>
  <w:num w:numId="16" w16cid:durableId="1572930496">
    <w:abstractNumId w:val="5"/>
  </w:num>
  <w:num w:numId="17" w16cid:durableId="1128205246">
    <w:abstractNumId w:val="4"/>
  </w:num>
  <w:num w:numId="18" w16cid:durableId="788547082">
    <w:abstractNumId w:val="8"/>
  </w:num>
  <w:num w:numId="19" w16cid:durableId="1438331224">
    <w:abstractNumId w:val="3"/>
  </w:num>
  <w:num w:numId="20" w16cid:durableId="363331591">
    <w:abstractNumId w:val="2"/>
  </w:num>
  <w:num w:numId="21" w16cid:durableId="891186345">
    <w:abstractNumId w:val="1"/>
  </w:num>
  <w:num w:numId="22" w16cid:durableId="2003389962">
    <w:abstractNumId w:val="0"/>
  </w:num>
  <w:num w:numId="23" w16cid:durableId="1639997619">
    <w:abstractNumId w:val="12"/>
  </w:num>
  <w:num w:numId="24" w16cid:durableId="1948540901">
    <w:abstractNumId w:val="15"/>
  </w:num>
  <w:num w:numId="25" w16cid:durableId="1490366485">
    <w:abstractNumId w:val="28"/>
  </w:num>
  <w:num w:numId="26" w16cid:durableId="1829708759">
    <w:abstractNumId w:val="21"/>
  </w:num>
  <w:num w:numId="27" w16cid:durableId="282004980">
    <w:abstractNumId w:val="10"/>
  </w:num>
  <w:num w:numId="28" w16cid:durableId="2042199011">
    <w:abstractNumId w:val="36"/>
  </w:num>
  <w:num w:numId="29" w16cid:durableId="1607927359">
    <w:abstractNumId w:val="36"/>
  </w:num>
  <w:num w:numId="30" w16cid:durableId="1902057906">
    <w:abstractNumId w:val="36"/>
  </w:num>
  <w:num w:numId="31" w16cid:durableId="104006721">
    <w:abstractNumId w:val="29"/>
  </w:num>
  <w:num w:numId="32" w16cid:durableId="187328979">
    <w:abstractNumId w:val="11"/>
  </w:num>
  <w:num w:numId="33" w16cid:durableId="1008606735">
    <w:abstractNumId w:val="33"/>
  </w:num>
  <w:num w:numId="34" w16cid:durableId="129589865">
    <w:abstractNumId w:val="18"/>
  </w:num>
  <w:num w:numId="35" w16cid:durableId="1402216559">
    <w:abstractNumId w:val="34"/>
  </w:num>
  <w:num w:numId="36" w16cid:durableId="990255820">
    <w:abstractNumId w:val="19"/>
  </w:num>
  <w:num w:numId="37" w16cid:durableId="2037149596">
    <w:abstractNumId w:val="14"/>
  </w:num>
  <w:num w:numId="38" w16cid:durableId="583227366">
    <w:abstractNumId w:val="30"/>
  </w:num>
  <w:num w:numId="39" w16cid:durableId="438179725">
    <w:abstractNumId w:val="25"/>
  </w:num>
  <w:num w:numId="40" w16cid:durableId="1799185380">
    <w:abstractNumId w:val="31"/>
  </w:num>
  <w:num w:numId="41" w16cid:durableId="1011953922">
    <w:abstractNumId w:val="32"/>
  </w:num>
  <w:num w:numId="42" w16cid:durableId="1320962954">
    <w:abstractNumId w:val="36"/>
  </w:num>
  <w:num w:numId="43" w16cid:durableId="1117212745">
    <w:abstractNumId w:val="36"/>
  </w:num>
  <w:num w:numId="44" w16cid:durableId="611012168">
    <w:abstractNumId w:val="3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31C"/>
    <w:rsid w:val="000062F4"/>
    <w:rsid w:val="0001192F"/>
    <w:rsid w:val="000207DC"/>
    <w:rsid w:val="00022427"/>
    <w:rsid w:val="00042192"/>
    <w:rsid w:val="00060AFC"/>
    <w:rsid w:val="00070954"/>
    <w:rsid w:val="00083C50"/>
    <w:rsid w:val="0008577E"/>
    <w:rsid w:val="00097047"/>
    <w:rsid w:val="000A7483"/>
    <w:rsid w:val="000B53E0"/>
    <w:rsid w:val="000B7A15"/>
    <w:rsid w:val="000C7AC0"/>
    <w:rsid w:val="000D04BE"/>
    <w:rsid w:val="00107A06"/>
    <w:rsid w:val="0012419A"/>
    <w:rsid w:val="00124F6C"/>
    <w:rsid w:val="00126E93"/>
    <w:rsid w:val="00131B37"/>
    <w:rsid w:val="00140471"/>
    <w:rsid w:val="00140AF7"/>
    <w:rsid w:val="00162232"/>
    <w:rsid w:val="00171054"/>
    <w:rsid w:val="00182C46"/>
    <w:rsid w:val="0019150A"/>
    <w:rsid w:val="001A57BC"/>
    <w:rsid w:val="001A785E"/>
    <w:rsid w:val="001A7CB0"/>
    <w:rsid w:val="001C592C"/>
    <w:rsid w:val="001D1035"/>
    <w:rsid w:val="001D35DE"/>
    <w:rsid w:val="001D4567"/>
    <w:rsid w:val="001D4714"/>
    <w:rsid w:val="001E09D0"/>
    <w:rsid w:val="002102C3"/>
    <w:rsid w:val="002233D6"/>
    <w:rsid w:val="00225F65"/>
    <w:rsid w:val="00227347"/>
    <w:rsid w:val="00256FF7"/>
    <w:rsid w:val="00266691"/>
    <w:rsid w:val="00267677"/>
    <w:rsid w:val="002761E9"/>
    <w:rsid w:val="002841F9"/>
    <w:rsid w:val="00287B00"/>
    <w:rsid w:val="00292C11"/>
    <w:rsid w:val="002A087B"/>
    <w:rsid w:val="002C1CF7"/>
    <w:rsid w:val="002C79FF"/>
    <w:rsid w:val="002D0621"/>
    <w:rsid w:val="002D7DA9"/>
    <w:rsid w:val="002E1D2A"/>
    <w:rsid w:val="00302BB3"/>
    <w:rsid w:val="003066FC"/>
    <w:rsid w:val="00313013"/>
    <w:rsid w:val="00316894"/>
    <w:rsid w:val="00323853"/>
    <w:rsid w:val="003258A8"/>
    <w:rsid w:val="00326453"/>
    <w:rsid w:val="00350AEC"/>
    <w:rsid w:val="003536FB"/>
    <w:rsid w:val="00363136"/>
    <w:rsid w:val="0036537C"/>
    <w:rsid w:val="0036549A"/>
    <w:rsid w:val="003672CE"/>
    <w:rsid w:val="0037381F"/>
    <w:rsid w:val="00394E1D"/>
    <w:rsid w:val="003A2730"/>
    <w:rsid w:val="003A4CDB"/>
    <w:rsid w:val="003B1CAB"/>
    <w:rsid w:val="003E5726"/>
    <w:rsid w:val="003E5761"/>
    <w:rsid w:val="003E70B1"/>
    <w:rsid w:val="003F2D22"/>
    <w:rsid w:val="003F39D8"/>
    <w:rsid w:val="003F5425"/>
    <w:rsid w:val="00400EA3"/>
    <w:rsid w:val="004016BB"/>
    <w:rsid w:val="004029A3"/>
    <w:rsid w:val="00407824"/>
    <w:rsid w:val="00410924"/>
    <w:rsid w:val="00457249"/>
    <w:rsid w:val="00457C36"/>
    <w:rsid w:val="0046476D"/>
    <w:rsid w:val="00480025"/>
    <w:rsid w:val="00481E9F"/>
    <w:rsid w:val="0048395A"/>
    <w:rsid w:val="004851C7"/>
    <w:rsid w:val="00486C1A"/>
    <w:rsid w:val="004937BA"/>
    <w:rsid w:val="0049395D"/>
    <w:rsid w:val="004967DD"/>
    <w:rsid w:val="004A02ED"/>
    <w:rsid w:val="004A4B8D"/>
    <w:rsid w:val="004B17F9"/>
    <w:rsid w:val="004B53F8"/>
    <w:rsid w:val="004F60BF"/>
    <w:rsid w:val="004F76B3"/>
    <w:rsid w:val="00502A30"/>
    <w:rsid w:val="005202C0"/>
    <w:rsid w:val="0052061D"/>
    <w:rsid w:val="00542F87"/>
    <w:rsid w:val="005460C0"/>
    <w:rsid w:val="005524FC"/>
    <w:rsid w:val="00564752"/>
    <w:rsid w:val="00571291"/>
    <w:rsid w:val="00572BC6"/>
    <w:rsid w:val="00576495"/>
    <w:rsid w:val="00577A85"/>
    <w:rsid w:val="00591F25"/>
    <w:rsid w:val="005A4714"/>
    <w:rsid w:val="005B04C9"/>
    <w:rsid w:val="005D3443"/>
    <w:rsid w:val="005E01E0"/>
    <w:rsid w:val="005E1FD6"/>
    <w:rsid w:val="005F3404"/>
    <w:rsid w:val="00600854"/>
    <w:rsid w:val="006047F7"/>
    <w:rsid w:val="0062185B"/>
    <w:rsid w:val="0063585C"/>
    <w:rsid w:val="00637A59"/>
    <w:rsid w:val="0064028E"/>
    <w:rsid w:val="00641018"/>
    <w:rsid w:val="00646F4E"/>
    <w:rsid w:val="006473CF"/>
    <w:rsid w:val="00650C7C"/>
    <w:rsid w:val="00660D59"/>
    <w:rsid w:val="00675281"/>
    <w:rsid w:val="00681E99"/>
    <w:rsid w:val="00682774"/>
    <w:rsid w:val="00692605"/>
    <w:rsid w:val="006A1B7F"/>
    <w:rsid w:val="006A3F42"/>
    <w:rsid w:val="006A7DCD"/>
    <w:rsid w:val="006B00FC"/>
    <w:rsid w:val="006B7997"/>
    <w:rsid w:val="006D338C"/>
    <w:rsid w:val="006D6DD5"/>
    <w:rsid w:val="006E5A1A"/>
    <w:rsid w:val="006E7980"/>
    <w:rsid w:val="006F0276"/>
    <w:rsid w:val="006F512E"/>
    <w:rsid w:val="00700E3A"/>
    <w:rsid w:val="0072646B"/>
    <w:rsid w:val="00730310"/>
    <w:rsid w:val="00730B3C"/>
    <w:rsid w:val="007320EC"/>
    <w:rsid w:val="00744160"/>
    <w:rsid w:val="00760739"/>
    <w:rsid w:val="0076231C"/>
    <w:rsid w:val="00780E75"/>
    <w:rsid w:val="00791BD5"/>
    <w:rsid w:val="0079504E"/>
    <w:rsid w:val="007A4404"/>
    <w:rsid w:val="007B08CA"/>
    <w:rsid w:val="007B2566"/>
    <w:rsid w:val="007C4DBA"/>
    <w:rsid w:val="007D1A9E"/>
    <w:rsid w:val="007D3911"/>
    <w:rsid w:val="007D4254"/>
    <w:rsid w:val="007E3F14"/>
    <w:rsid w:val="008154E1"/>
    <w:rsid w:val="00816BCB"/>
    <w:rsid w:val="008249D4"/>
    <w:rsid w:val="00825B75"/>
    <w:rsid w:val="00844945"/>
    <w:rsid w:val="0085487A"/>
    <w:rsid w:val="00854BDC"/>
    <w:rsid w:val="0085793A"/>
    <w:rsid w:val="00887D37"/>
    <w:rsid w:val="00895FE4"/>
    <w:rsid w:val="008A4CDC"/>
    <w:rsid w:val="008A75AA"/>
    <w:rsid w:val="008B271C"/>
    <w:rsid w:val="008B75E0"/>
    <w:rsid w:val="008C7EC7"/>
    <w:rsid w:val="008D409F"/>
    <w:rsid w:val="008E7228"/>
    <w:rsid w:val="008E7262"/>
    <w:rsid w:val="009039B1"/>
    <w:rsid w:val="0090541F"/>
    <w:rsid w:val="00912074"/>
    <w:rsid w:val="00920824"/>
    <w:rsid w:val="00940CB1"/>
    <w:rsid w:val="009753B6"/>
    <w:rsid w:val="0098532E"/>
    <w:rsid w:val="009A1B8D"/>
    <w:rsid w:val="009A32B9"/>
    <w:rsid w:val="009A482C"/>
    <w:rsid w:val="009B1AB8"/>
    <w:rsid w:val="009B715D"/>
    <w:rsid w:val="009C1C93"/>
    <w:rsid w:val="009E18D8"/>
    <w:rsid w:val="009E67D2"/>
    <w:rsid w:val="009F091F"/>
    <w:rsid w:val="009F6C71"/>
    <w:rsid w:val="009F6F9E"/>
    <w:rsid w:val="009F7F88"/>
    <w:rsid w:val="00A025C0"/>
    <w:rsid w:val="00A05FF1"/>
    <w:rsid w:val="00A129CE"/>
    <w:rsid w:val="00A17508"/>
    <w:rsid w:val="00A34DC4"/>
    <w:rsid w:val="00A66F89"/>
    <w:rsid w:val="00A76696"/>
    <w:rsid w:val="00AA47C2"/>
    <w:rsid w:val="00AA5CEC"/>
    <w:rsid w:val="00AB11C2"/>
    <w:rsid w:val="00AB511F"/>
    <w:rsid w:val="00AD3DD0"/>
    <w:rsid w:val="00AE05C4"/>
    <w:rsid w:val="00AE0875"/>
    <w:rsid w:val="00AE0F43"/>
    <w:rsid w:val="00AE546E"/>
    <w:rsid w:val="00AF4684"/>
    <w:rsid w:val="00AF6DFC"/>
    <w:rsid w:val="00B108A8"/>
    <w:rsid w:val="00B13FD0"/>
    <w:rsid w:val="00B32703"/>
    <w:rsid w:val="00B35503"/>
    <w:rsid w:val="00B35B84"/>
    <w:rsid w:val="00B4104A"/>
    <w:rsid w:val="00B424F1"/>
    <w:rsid w:val="00B50CAA"/>
    <w:rsid w:val="00B54983"/>
    <w:rsid w:val="00B55D15"/>
    <w:rsid w:val="00B64FD6"/>
    <w:rsid w:val="00B66EE8"/>
    <w:rsid w:val="00B670D3"/>
    <w:rsid w:val="00B700FE"/>
    <w:rsid w:val="00B735CC"/>
    <w:rsid w:val="00B755C9"/>
    <w:rsid w:val="00B855C4"/>
    <w:rsid w:val="00B946C7"/>
    <w:rsid w:val="00B96880"/>
    <w:rsid w:val="00BA30DD"/>
    <w:rsid w:val="00BC0C5E"/>
    <w:rsid w:val="00BC6FBB"/>
    <w:rsid w:val="00BD48B0"/>
    <w:rsid w:val="00BE5D1F"/>
    <w:rsid w:val="00BF4292"/>
    <w:rsid w:val="00C00B3C"/>
    <w:rsid w:val="00C1638D"/>
    <w:rsid w:val="00C24F5B"/>
    <w:rsid w:val="00C2686E"/>
    <w:rsid w:val="00C31260"/>
    <w:rsid w:val="00C33200"/>
    <w:rsid w:val="00C4379A"/>
    <w:rsid w:val="00C51BF5"/>
    <w:rsid w:val="00C53F92"/>
    <w:rsid w:val="00C65FEE"/>
    <w:rsid w:val="00C6761C"/>
    <w:rsid w:val="00C7108F"/>
    <w:rsid w:val="00C73BF9"/>
    <w:rsid w:val="00C73DEE"/>
    <w:rsid w:val="00C74668"/>
    <w:rsid w:val="00C84464"/>
    <w:rsid w:val="00C9244F"/>
    <w:rsid w:val="00C94815"/>
    <w:rsid w:val="00CA7F8E"/>
    <w:rsid w:val="00CB35FF"/>
    <w:rsid w:val="00CD2A76"/>
    <w:rsid w:val="00CE69D3"/>
    <w:rsid w:val="00CE713B"/>
    <w:rsid w:val="00CF2345"/>
    <w:rsid w:val="00CF620A"/>
    <w:rsid w:val="00CF723C"/>
    <w:rsid w:val="00D07335"/>
    <w:rsid w:val="00D137DC"/>
    <w:rsid w:val="00D1632F"/>
    <w:rsid w:val="00D21900"/>
    <w:rsid w:val="00D23BFC"/>
    <w:rsid w:val="00D42665"/>
    <w:rsid w:val="00D429F2"/>
    <w:rsid w:val="00D46B26"/>
    <w:rsid w:val="00D53F5A"/>
    <w:rsid w:val="00D70F90"/>
    <w:rsid w:val="00D75C7F"/>
    <w:rsid w:val="00D77801"/>
    <w:rsid w:val="00D81927"/>
    <w:rsid w:val="00D9372D"/>
    <w:rsid w:val="00D95E2C"/>
    <w:rsid w:val="00DA7480"/>
    <w:rsid w:val="00DD6A58"/>
    <w:rsid w:val="00DE37B9"/>
    <w:rsid w:val="00E07996"/>
    <w:rsid w:val="00E07EE4"/>
    <w:rsid w:val="00E10E01"/>
    <w:rsid w:val="00E21273"/>
    <w:rsid w:val="00E303D4"/>
    <w:rsid w:val="00E364D8"/>
    <w:rsid w:val="00E40358"/>
    <w:rsid w:val="00E42F0D"/>
    <w:rsid w:val="00E46D93"/>
    <w:rsid w:val="00E512BC"/>
    <w:rsid w:val="00E52C21"/>
    <w:rsid w:val="00E55195"/>
    <w:rsid w:val="00E8385C"/>
    <w:rsid w:val="00E84173"/>
    <w:rsid w:val="00E86A0C"/>
    <w:rsid w:val="00E87363"/>
    <w:rsid w:val="00EB10B7"/>
    <w:rsid w:val="00EC153F"/>
    <w:rsid w:val="00ED24FC"/>
    <w:rsid w:val="00ED4375"/>
    <w:rsid w:val="00EE0FFA"/>
    <w:rsid w:val="00EE1A1F"/>
    <w:rsid w:val="00EE2264"/>
    <w:rsid w:val="00EE257C"/>
    <w:rsid w:val="00EE4D22"/>
    <w:rsid w:val="00EF3D0A"/>
    <w:rsid w:val="00F050F9"/>
    <w:rsid w:val="00F12524"/>
    <w:rsid w:val="00F13E3A"/>
    <w:rsid w:val="00F42E8A"/>
    <w:rsid w:val="00F43806"/>
    <w:rsid w:val="00F63E19"/>
    <w:rsid w:val="00F66242"/>
    <w:rsid w:val="00F848FF"/>
    <w:rsid w:val="00FB5244"/>
    <w:rsid w:val="00FD68A7"/>
    <w:rsid w:val="00FE460E"/>
    <w:rsid w:val="00FF057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E364D8"/>
    <w:pPr>
      <w:numPr>
        <w:numId w:val="1"/>
      </w:numPr>
      <w:tabs>
        <w:tab w:val="clear" w:pos="1134"/>
        <w:tab w:val="left" w:pos="567"/>
      </w:tabs>
      <w:spacing w:before="120" w:after="240" w:line="240" w:lineRule="auto"/>
      <w:ind w:left="567" w:hanging="567"/>
      <w:jc w:val="left"/>
    </w:pPr>
    <w:rPr>
      <w:noProof/>
      <w:sz w:val="22"/>
      <w:szCs w:val="22"/>
      <w:shd w:val="clear" w:color="auto" w:fill="FFFFF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EE257C"/>
    <w:pPr>
      <w:spacing w:before="120" w:after="240"/>
      <w:ind w:hanging="11"/>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9A1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63E19"/>
    <w:rPr>
      <w:color w:val="605E5C"/>
      <w:shd w:val="clear" w:color="auto" w:fill="E1DFDD"/>
    </w:rPr>
  </w:style>
  <w:style w:type="character" w:styleId="FollowedHyperlink">
    <w:name w:val="FollowedHyperlink"/>
    <w:basedOn w:val="DefaultParagraphFont"/>
    <w:rsid w:val="00060A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551">
      <w:bodyDiv w:val="1"/>
      <w:marLeft w:val="0"/>
      <w:marRight w:val="0"/>
      <w:marTop w:val="0"/>
      <w:marBottom w:val="0"/>
      <w:divBdr>
        <w:top w:val="none" w:sz="0" w:space="0" w:color="auto"/>
        <w:left w:val="none" w:sz="0" w:space="0" w:color="auto"/>
        <w:bottom w:val="none" w:sz="0" w:space="0" w:color="auto"/>
        <w:right w:val="none" w:sz="0" w:space="0" w:color="auto"/>
      </w:divBdr>
      <w:divsChild>
        <w:div w:id="1503160637">
          <w:marLeft w:val="0"/>
          <w:marRight w:val="0"/>
          <w:marTop w:val="0"/>
          <w:marBottom w:val="0"/>
          <w:divBdr>
            <w:top w:val="none" w:sz="0" w:space="0" w:color="auto"/>
            <w:left w:val="none" w:sz="0" w:space="0" w:color="auto"/>
            <w:bottom w:val="none" w:sz="0" w:space="0" w:color="auto"/>
            <w:right w:val="none" w:sz="0" w:space="0" w:color="auto"/>
          </w:divBdr>
          <w:divsChild>
            <w:div w:id="15142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1615">
      <w:bodyDiv w:val="1"/>
      <w:marLeft w:val="0"/>
      <w:marRight w:val="0"/>
      <w:marTop w:val="0"/>
      <w:marBottom w:val="0"/>
      <w:divBdr>
        <w:top w:val="none" w:sz="0" w:space="0" w:color="auto"/>
        <w:left w:val="none" w:sz="0" w:space="0" w:color="auto"/>
        <w:bottom w:val="none" w:sz="0" w:space="0" w:color="auto"/>
        <w:right w:val="none" w:sz="0" w:space="0" w:color="auto"/>
      </w:divBdr>
      <w:divsChild>
        <w:div w:id="798692387">
          <w:marLeft w:val="0"/>
          <w:marRight w:val="0"/>
          <w:marTop w:val="0"/>
          <w:marBottom w:val="0"/>
          <w:divBdr>
            <w:top w:val="none" w:sz="0" w:space="0" w:color="auto"/>
            <w:left w:val="none" w:sz="0" w:space="0" w:color="auto"/>
            <w:bottom w:val="none" w:sz="0" w:space="0" w:color="auto"/>
            <w:right w:val="none" w:sz="0" w:space="0" w:color="auto"/>
          </w:divBdr>
          <w:divsChild>
            <w:div w:id="13311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6617">
      <w:bodyDiv w:val="1"/>
      <w:marLeft w:val="0"/>
      <w:marRight w:val="0"/>
      <w:marTop w:val="0"/>
      <w:marBottom w:val="0"/>
      <w:divBdr>
        <w:top w:val="none" w:sz="0" w:space="0" w:color="auto"/>
        <w:left w:val="none" w:sz="0" w:space="0" w:color="auto"/>
        <w:bottom w:val="none" w:sz="0" w:space="0" w:color="auto"/>
        <w:right w:val="none" w:sz="0" w:space="0" w:color="auto"/>
      </w:divBdr>
      <w:divsChild>
        <w:div w:id="816383244">
          <w:marLeft w:val="0"/>
          <w:marRight w:val="0"/>
          <w:marTop w:val="0"/>
          <w:marBottom w:val="0"/>
          <w:divBdr>
            <w:top w:val="none" w:sz="0" w:space="0" w:color="auto"/>
            <w:left w:val="none" w:sz="0" w:space="0" w:color="auto"/>
            <w:bottom w:val="none" w:sz="0" w:space="0" w:color="auto"/>
            <w:right w:val="none" w:sz="0" w:space="0" w:color="auto"/>
          </w:divBdr>
          <w:divsChild>
            <w:div w:id="41733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05445990">
          <w:marLeft w:val="0"/>
          <w:marRight w:val="0"/>
          <w:marTop w:val="0"/>
          <w:marBottom w:val="0"/>
          <w:divBdr>
            <w:top w:val="none" w:sz="0" w:space="0" w:color="auto"/>
            <w:left w:val="none" w:sz="0" w:space="0" w:color="auto"/>
            <w:bottom w:val="none" w:sz="0" w:space="0" w:color="auto"/>
            <w:right w:val="none" w:sz="0" w:space="0" w:color="auto"/>
          </w:divBdr>
          <w:divsChild>
            <w:div w:id="4955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1788">
      <w:bodyDiv w:val="1"/>
      <w:marLeft w:val="0"/>
      <w:marRight w:val="0"/>
      <w:marTop w:val="0"/>
      <w:marBottom w:val="0"/>
      <w:divBdr>
        <w:top w:val="none" w:sz="0" w:space="0" w:color="auto"/>
        <w:left w:val="none" w:sz="0" w:space="0" w:color="auto"/>
        <w:bottom w:val="none" w:sz="0" w:space="0" w:color="auto"/>
        <w:right w:val="none" w:sz="0" w:space="0" w:color="auto"/>
      </w:divBdr>
      <w:divsChild>
        <w:div w:id="389619254">
          <w:marLeft w:val="0"/>
          <w:marRight w:val="0"/>
          <w:marTop w:val="0"/>
          <w:marBottom w:val="0"/>
          <w:divBdr>
            <w:top w:val="none" w:sz="0" w:space="0" w:color="auto"/>
            <w:left w:val="none" w:sz="0" w:space="0" w:color="auto"/>
            <w:bottom w:val="none" w:sz="0" w:space="0" w:color="auto"/>
            <w:right w:val="none" w:sz="0" w:space="0" w:color="auto"/>
          </w:divBdr>
          <w:divsChild>
            <w:div w:id="2079667972">
              <w:marLeft w:val="0"/>
              <w:marRight w:val="0"/>
              <w:marTop w:val="0"/>
              <w:marBottom w:val="0"/>
              <w:divBdr>
                <w:top w:val="none" w:sz="0" w:space="0" w:color="auto"/>
                <w:left w:val="none" w:sz="0" w:space="0" w:color="auto"/>
                <w:bottom w:val="none" w:sz="0" w:space="0" w:color="auto"/>
                <w:right w:val="none" w:sz="0" w:space="0" w:color="auto"/>
              </w:divBdr>
            </w:div>
            <w:div w:id="7975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265">
      <w:bodyDiv w:val="1"/>
      <w:marLeft w:val="0"/>
      <w:marRight w:val="0"/>
      <w:marTop w:val="0"/>
      <w:marBottom w:val="0"/>
      <w:divBdr>
        <w:top w:val="none" w:sz="0" w:space="0" w:color="auto"/>
        <w:left w:val="none" w:sz="0" w:space="0" w:color="auto"/>
        <w:bottom w:val="none" w:sz="0" w:space="0" w:color="auto"/>
        <w:right w:val="none" w:sz="0" w:space="0" w:color="auto"/>
      </w:divBdr>
      <w:divsChild>
        <w:div w:id="731272732">
          <w:marLeft w:val="0"/>
          <w:marRight w:val="0"/>
          <w:marTop w:val="0"/>
          <w:marBottom w:val="0"/>
          <w:divBdr>
            <w:top w:val="none" w:sz="0" w:space="0" w:color="auto"/>
            <w:left w:val="none" w:sz="0" w:space="0" w:color="auto"/>
            <w:bottom w:val="none" w:sz="0" w:space="0" w:color="auto"/>
            <w:right w:val="none" w:sz="0" w:space="0" w:color="auto"/>
          </w:divBdr>
          <w:divsChild>
            <w:div w:id="1153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5314">
      <w:bodyDiv w:val="1"/>
      <w:marLeft w:val="0"/>
      <w:marRight w:val="0"/>
      <w:marTop w:val="0"/>
      <w:marBottom w:val="0"/>
      <w:divBdr>
        <w:top w:val="none" w:sz="0" w:space="0" w:color="auto"/>
        <w:left w:val="none" w:sz="0" w:space="0" w:color="auto"/>
        <w:bottom w:val="none" w:sz="0" w:space="0" w:color="auto"/>
        <w:right w:val="none" w:sz="0" w:space="0" w:color="auto"/>
      </w:divBdr>
    </w:div>
    <w:div w:id="109470261">
      <w:bodyDiv w:val="1"/>
      <w:marLeft w:val="0"/>
      <w:marRight w:val="0"/>
      <w:marTop w:val="0"/>
      <w:marBottom w:val="0"/>
      <w:divBdr>
        <w:top w:val="none" w:sz="0" w:space="0" w:color="auto"/>
        <w:left w:val="none" w:sz="0" w:space="0" w:color="auto"/>
        <w:bottom w:val="none" w:sz="0" w:space="0" w:color="auto"/>
        <w:right w:val="none" w:sz="0" w:space="0" w:color="auto"/>
      </w:divBdr>
      <w:divsChild>
        <w:div w:id="1122000059">
          <w:marLeft w:val="0"/>
          <w:marRight w:val="0"/>
          <w:marTop w:val="0"/>
          <w:marBottom w:val="0"/>
          <w:divBdr>
            <w:top w:val="none" w:sz="0" w:space="0" w:color="auto"/>
            <w:left w:val="none" w:sz="0" w:space="0" w:color="auto"/>
            <w:bottom w:val="none" w:sz="0" w:space="0" w:color="auto"/>
            <w:right w:val="none" w:sz="0" w:space="0" w:color="auto"/>
          </w:divBdr>
          <w:divsChild>
            <w:div w:id="15713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4776">
      <w:bodyDiv w:val="1"/>
      <w:marLeft w:val="0"/>
      <w:marRight w:val="0"/>
      <w:marTop w:val="0"/>
      <w:marBottom w:val="0"/>
      <w:divBdr>
        <w:top w:val="none" w:sz="0" w:space="0" w:color="auto"/>
        <w:left w:val="none" w:sz="0" w:space="0" w:color="auto"/>
        <w:bottom w:val="none" w:sz="0" w:space="0" w:color="auto"/>
        <w:right w:val="none" w:sz="0" w:space="0" w:color="auto"/>
      </w:divBdr>
      <w:divsChild>
        <w:div w:id="1785809655">
          <w:marLeft w:val="0"/>
          <w:marRight w:val="0"/>
          <w:marTop w:val="0"/>
          <w:marBottom w:val="0"/>
          <w:divBdr>
            <w:top w:val="none" w:sz="0" w:space="0" w:color="auto"/>
            <w:left w:val="none" w:sz="0" w:space="0" w:color="auto"/>
            <w:bottom w:val="none" w:sz="0" w:space="0" w:color="auto"/>
            <w:right w:val="none" w:sz="0" w:space="0" w:color="auto"/>
          </w:divBdr>
          <w:divsChild>
            <w:div w:id="167853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5775">
      <w:bodyDiv w:val="1"/>
      <w:marLeft w:val="0"/>
      <w:marRight w:val="0"/>
      <w:marTop w:val="0"/>
      <w:marBottom w:val="0"/>
      <w:divBdr>
        <w:top w:val="none" w:sz="0" w:space="0" w:color="auto"/>
        <w:left w:val="none" w:sz="0" w:space="0" w:color="auto"/>
        <w:bottom w:val="none" w:sz="0" w:space="0" w:color="auto"/>
        <w:right w:val="none" w:sz="0" w:space="0" w:color="auto"/>
      </w:divBdr>
      <w:divsChild>
        <w:div w:id="1341857381">
          <w:marLeft w:val="0"/>
          <w:marRight w:val="0"/>
          <w:marTop w:val="0"/>
          <w:marBottom w:val="0"/>
          <w:divBdr>
            <w:top w:val="none" w:sz="0" w:space="0" w:color="auto"/>
            <w:left w:val="none" w:sz="0" w:space="0" w:color="auto"/>
            <w:bottom w:val="none" w:sz="0" w:space="0" w:color="auto"/>
            <w:right w:val="none" w:sz="0" w:space="0" w:color="auto"/>
          </w:divBdr>
          <w:divsChild>
            <w:div w:id="692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182">
      <w:bodyDiv w:val="1"/>
      <w:marLeft w:val="0"/>
      <w:marRight w:val="0"/>
      <w:marTop w:val="0"/>
      <w:marBottom w:val="0"/>
      <w:divBdr>
        <w:top w:val="none" w:sz="0" w:space="0" w:color="auto"/>
        <w:left w:val="none" w:sz="0" w:space="0" w:color="auto"/>
        <w:bottom w:val="none" w:sz="0" w:space="0" w:color="auto"/>
        <w:right w:val="none" w:sz="0" w:space="0" w:color="auto"/>
      </w:divBdr>
      <w:divsChild>
        <w:div w:id="1872298234">
          <w:marLeft w:val="0"/>
          <w:marRight w:val="0"/>
          <w:marTop w:val="0"/>
          <w:marBottom w:val="0"/>
          <w:divBdr>
            <w:top w:val="none" w:sz="0" w:space="0" w:color="auto"/>
            <w:left w:val="none" w:sz="0" w:space="0" w:color="auto"/>
            <w:bottom w:val="none" w:sz="0" w:space="0" w:color="auto"/>
            <w:right w:val="none" w:sz="0" w:space="0" w:color="auto"/>
          </w:divBdr>
          <w:divsChild>
            <w:div w:id="82104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0116">
      <w:bodyDiv w:val="1"/>
      <w:marLeft w:val="0"/>
      <w:marRight w:val="0"/>
      <w:marTop w:val="0"/>
      <w:marBottom w:val="0"/>
      <w:divBdr>
        <w:top w:val="none" w:sz="0" w:space="0" w:color="auto"/>
        <w:left w:val="none" w:sz="0" w:space="0" w:color="auto"/>
        <w:bottom w:val="none" w:sz="0" w:space="0" w:color="auto"/>
        <w:right w:val="none" w:sz="0" w:space="0" w:color="auto"/>
      </w:divBdr>
      <w:divsChild>
        <w:div w:id="1792935953">
          <w:marLeft w:val="0"/>
          <w:marRight w:val="0"/>
          <w:marTop w:val="0"/>
          <w:marBottom w:val="0"/>
          <w:divBdr>
            <w:top w:val="none" w:sz="0" w:space="0" w:color="auto"/>
            <w:left w:val="none" w:sz="0" w:space="0" w:color="auto"/>
            <w:bottom w:val="none" w:sz="0" w:space="0" w:color="auto"/>
            <w:right w:val="none" w:sz="0" w:space="0" w:color="auto"/>
          </w:divBdr>
          <w:divsChild>
            <w:div w:id="17298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1133">
      <w:bodyDiv w:val="1"/>
      <w:marLeft w:val="0"/>
      <w:marRight w:val="0"/>
      <w:marTop w:val="0"/>
      <w:marBottom w:val="0"/>
      <w:divBdr>
        <w:top w:val="none" w:sz="0" w:space="0" w:color="auto"/>
        <w:left w:val="none" w:sz="0" w:space="0" w:color="auto"/>
        <w:bottom w:val="none" w:sz="0" w:space="0" w:color="auto"/>
        <w:right w:val="none" w:sz="0" w:space="0" w:color="auto"/>
      </w:divBdr>
      <w:divsChild>
        <w:div w:id="1154371093">
          <w:marLeft w:val="0"/>
          <w:marRight w:val="0"/>
          <w:marTop w:val="0"/>
          <w:marBottom w:val="0"/>
          <w:divBdr>
            <w:top w:val="none" w:sz="0" w:space="0" w:color="auto"/>
            <w:left w:val="none" w:sz="0" w:space="0" w:color="auto"/>
            <w:bottom w:val="none" w:sz="0" w:space="0" w:color="auto"/>
            <w:right w:val="none" w:sz="0" w:space="0" w:color="auto"/>
          </w:divBdr>
          <w:divsChild>
            <w:div w:id="64528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9650">
      <w:bodyDiv w:val="1"/>
      <w:marLeft w:val="0"/>
      <w:marRight w:val="0"/>
      <w:marTop w:val="0"/>
      <w:marBottom w:val="0"/>
      <w:divBdr>
        <w:top w:val="none" w:sz="0" w:space="0" w:color="auto"/>
        <w:left w:val="none" w:sz="0" w:space="0" w:color="auto"/>
        <w:bottom w:val="none" w:sz="0" w:space="0" w:color="auto"/>
        <w:right w:val="none" w:sz="0" w:space="0" w:color="auto"/>
      </w:divBdr>
    </w:div>
    <w:div w:id="194779411">
      <w:bodyDiv w:val="1"/>
      <w:marLeft w:val="0"/>
      <w:marRight w:val="0"/>
      <w:marTop w:val="0"/>
      <w:marBottom w:val="0"/>
      <w:divBdr>
        <w:top w:val="none" w:sz="0" w:space="0" w:color="auto"/>
        <w:left w:val="none" w:sz="0" w:space="0" w:color="auto"/>
        <w:bottom w:val="none" w:sz="0" w:space="0" w:color="auto"/>
        <w:right w:val="none" w:sz="0" w:space="0" w:color="auto"/>
      </w:divBdr>
      <w:divsChild>
        <w:div w:id="1357458962">
          <w:marLeft w:val="0"/>
          <w:marRight w:val="0"/>
          <w:marTop w:val="0"/>
          <w:marBottom w:val="0"/>
          <w:divBdr>
            <w:top w:val="none" w:sz="0" w:space="0" w:color="auto"/>
            <w:left w:val="none" w:sz="0" w:space="0" w:color="auto"/>
            <w:bottom w:val="none" w:sz="0" w:space="0" w:color="auto"/>
            <w:right w:val="none" w:sz="0" w:space="0" w:color="auto"/>
          </w:divBdr>
          <w:divsChild>
            <w:div w:id="9238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6428">
      <w:bodyDiv w:val="1"/>
      <w:marLeft w:val="0"/>
      <w:marRight w:val="0"/>
      <w:marTop w:val="0"/>
      <w:marBottom w:val="0"/>
      <w:divBdr>
        <w:top w:val="none" w:sz="0" w:space="0" w:color="auto"/>
        <w:left w:val="none" w:sz="0" w:space="0" w:color="auto"/>
        <w:bottom w:val="none" w:sz="0" w:space="0" w:color="auto"/>
        <w:right w:val="none" w:sz="0" w:space="0" w:color="auto"/>
      </w:divBdr>
      <w:divsChild>
        <w:div w:id="2037072777">
          <w:marLeft w:val="0"/>
          <w:marRight w:val="0"/>
          <w:marTop w:val="0"/>
          <w:marBottom w:val="0"/>
          <w:divBdr>
            <w:top w:val="none" w:sz="0" w:space="0" w:color="auto"/>
            <w:left w:val="none" w:sz="0" w:space="0" w:color="auto"/>
            <w:bottom w:val="none" w:sz="0" w:space="0" w:color="auto"/>
            <w:right w:val="none" w:sz="0" w:space="0" w:color="auto"/>
          </w:divBdr>
          <w:divsChild>
            <w:div w:id="1459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9917">
      <w:bodyDiv w:val="1"/>
      <w:marLeft w:val="0"/>
      <w:marRight w:val="0"/>
      <w:marTop w:val="0"/>
      <w:marBottom w:val="0"/>
      <w:divBdr>
        <w:top w:val="none" w:sz="0" w:space="0" w:color="auto"/>
        <w:left w:val="none" w:sz="0" w:space="0" w:color="auto"/>
        <w:bottom w:val="none" w:sz="0" w:space="0" w:color="auto"/>
        <w:right w:val="none" w:sz="0" w:space="0" w:color="auto"/>
      </w:divBdr>
      <w:divsChild>
        <w:div w:id="1523938052">
          <w:marLeft w:val="0"/>
          <w:marRight w:val="0"/>
          <w:marTop w:val="0"/>
          <w:marBottom w:val="0"/>
          <w:divBdr>
            <w:top w:val="none" w:sz="0" w:space="0" w:color="auto"/>
            <w:left w:val="none" w:sz="0" w:space="0" w:color="auto"/>
            <w:bottom w:val="none" w:sz="0" w:space="0" w:color="auto"/>
            <w:right w:val="none" w:sz="0" w:space="0" w:color="auto"/>
          </w:divBdr>
          <w:divsChild>
            <w:div w:id="856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3450">
      <w:bodyDiv w:val="1"/>
      <w:marLeft w:val="0"/>
      <w:marRight w:val="0"/>
      <w:marTop w:val="0"/>
      <w:marBottom w:val="0"/>
      <w:divBdr>
        <w:top w:val="none" w:sz="0" w:space="0" w:color="auto"/>
        <w:left w:val="none" w:sz="0" w:space="0" w:color="auto"/>
        <w:bottom w:val="none" w:sz="0" w:space="0" w:color="auto"/>
        <w:right w:val="none" w:sz="0" w:space="0" w:color="auto"/>
      </w:divBdr>
      <w:divsChild>
        <w:div w:id="1238242806">
          <w:marLeft w:val="0"/>
          <w:marRight w:val="0"/>
          <w:marTop w:val="0"/>
          <w:marBottom w:val="0"/>
          <w:divBdr>
            <w:top w:val="none" w:sz="0" w:space="0" w:color="auto"/>
            <w:left w:val="none" w:sz="0" w:space="0" w:color="auto"/>
            <w:bottom w:val="none" w:sz="0" w:space="0" w:color="auto"/>
            <w:right w:val="none" w:sz="0" w:space="0" w:color="auto"/>
          </w:divBdr>
          <w:divsChild>
            <w:div w:id="5064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3302">
      <w:bodyDiv w:val="1"/>
      <w:marLeft w:val="0"/>
      <w:marRight w:val="0"/>
      <w:marTop w:val="0"/>
      <w:marBottom w:val="0"/>
      <w:divBdr>
        <w:top w:val="none" w:sz="0" w:space="0" w:color="auto"/>
        <w:left w:val="none" w:sz="0" w:space="0" w:color="auto"/>
        <w:bottom w:val="none" w:sz="0" w:space="0" w:color="auto"/>
        <w:right w:val="none" w:sz="0" w:space="0" w:color="auto"/>
      </w:divBdr>
      <w:divsChild>
        <w:div w:id="717896748">
          <w:marLeft w:val="0"/>
          <w:marRight w:val="0"/>
          <w:marTop w:val="0"/>
          <w:marBottom w:val="0"/>
          <w:divBdr>
            <w:top w:val="none" w:sz="0" w:space="0" w:color="auto"/>
            <w:left w:val="none" w:sz="0" w:space="0" w:color="auto"/>
            <w:bottom w:val="none" w:sz="0" w:space="0" w:color="auto"/>
            <w:right w:val="none" w:sz="0" w:space="0" w:color="auto"/>
          </w:divBdr>
          <w:divsChild>
            <w:div w:id="10236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99441">
      <w:bodyDiv w:val="1"/>
      <w:marLeft w:val="0"/>
      <w:marRight w:val="0"/>
      <w:marTop w:val="0"/>
      <w:marBottom w:val="0"/>
      <w:divBdr>
        <w:top w:val="none" w:sz="0" w:space="0" w:color="auto"/>
        <w:left w:val="none" w:sz="0" w:space="0" w:color="auto"/>
        <w:bottom w:val="none" w:sz="0" w:space="0" w:color="auto"/>
        <w:right w:val="none" w:sz="0" w:space="0" w:color="auto"/>
      </w:divBdr>
    </w:div>
    <w:div w:id="290668555">
      <w:bodyDiv w:val="1"/>
      <w:marLeft w:val="0"/>
      <w:marRight w:val="0"/>
      <w:marTop w:val="0"/>
      <w:marBottom w:val="0"/>
      <w:divBdr>
        <w:top w:val="none" w:sz="0" w:space="0" w:color="auto"/>
        <w:left w:val="none" w:sz="0" w:space="0" w:color="auto"/>
        <w:bottom w:val="none" w:sz="0" w:space="0" w:color="auto"/>
        <w:right w:val="none" w:sz="0" w:space="0" w:color="auto"/>
      </w:divBdr>
      <w:divsChild>
        <w:div w:id="1807696040">
          <w:marLeft w:val="0"/>
          <w:marRight w:val="0"/>
          <w:marTop w:val="0"/>
          <w:marBottom w:val="0"/>
          <w:divBdr>
            <w:top w:val="none" w:sz="0" w:space="0" w:color="auto"/>
            <w:left w:val="none" w:sz="0" w:space="0" w:color="auto"/>
            <w:bottom w:val="none" w:sz="0" w:space="0" w:color="auto"/>
            <w:right w:val="none" w:sz="0" w:space="0" w:color="auto"/>
          </w:divBdr>
          <w:divsChild>
            <w:div w:id="162671490">
              <w:marLeft w:val="0"/>
              <w:marRight w:val="0"/>
              <w:marTop w:val="0"/>
              <w:marBottom w:val="0"/>
              <w:divBdr>
                <w:top w:val="none" w:sz="0" w:space="0" w:color="auto"/>
                <w:left w:val="none" w:sz="0" w:space="0" w:color="auto"/>
                <w:bottom w:val="none" w:sz="0" w:space="0" w:color="auto"/>
                <w:right w:val="none" w:sz="0" w:space="0" w:color="auto"/>
              </w:divBdr>
            </w:div>
            <w:div w:id="1063337089">
              <w:marLeft w:val="0"/>
              <w:marRight w:val="0"/>
              <w:marTop w:val="0"/>
              <w:marBottom w:val="0"/>
              <w:divBdr>
                <w:top w:val="none" w:sz="0" w:space="0" w:color="auto"/>
                <w:left w:val="none" w:sz="0" w:space="0" w:color="auto"/>
                <w:bottom w:val="none" w:sz="0" w:space="0" w:color="auto"/>
                <w:right w:val="none" w:sz="0" w:space="0" w:color="auto"/>
              </w:divBdr>
            </w:div>
            <w:div w:id="792675155">
              <w:marLeft w:val="0"/>
              <w:marRight w:val="0"/>
              <w:marTop w:val="0"/>
              <w:marBottom w:val="0"/>
              <w:divBdr>
                <w:top w:val="none" w:sz="0" w:space="0" w:color="auto"/>
                <w:left w:val="none" w:sz="0" w:space="0" w:color="auto"/>
                <w:bottom w:val="none" w:sz="0" w:space="0" w:color="auto"/>
                <w:right w:val="none" w:sz="0" w:space="0" w:color="auto"/>
              </w:divBdr>
            </w:div>
            <w:div w:id="1649826279">
              <w:marLeft w:val="0"/>
              <w:marRight w:val="0"/>
              <w:marTop w:val="0"/>
              <w:marBottom w:val="0"/>
              <w:divBdr>
                <w:top w:val="none" w:sz="0" w:space="0" w:color="auto"/>
                <w:left w:val="none" w:sz="0" w:space="0" w:color="auto"/>
                <w:bottom w:val="none" w:sz="0" w:space="0" w:color="auto"/>
                <w:right w:val="none" w:sz="0" w:space="0" w:color="auto"/>
              </w:divBdr>
            </w:div>
            <w:div w:id="460999873">
              <w:marLeft w:val="0"/>
              <w:marRight w:val="0"/>
              <w:marTop w:val="0"/>
              <w:marBottom w:val="0"/>
              <w:divBdr>
                <w:top w:val="none" w:sz="0" w:space="0" w:color="auto"/>
                <w:left w:val="none" w:sz="0" w:space="0" w:color="auto"/>
                <w:bottom w:val="none" w:sz="0" w:space="0" w:color="auto"/>
                <w:right w:val="none" w:sz="0" w:space="0" w:color="auto"/>
              </w:divBdr>
            </w:div>
            <w:div w:id="627971819">
              <w:marLeft w:val="0"/>
              <w:marRight w:val="0"/>
              <w:marTop w:val="0"/>
              <w:marBottom w:val="0"/>
              <w:divBdr>
                <w:top w:val="none" w:sz="0" w:space="0" w:color="auto"/>
                <w:left w:val="none" w:sz="0" w:space="0" w:color="auto"/>
                <w:bottom w:val="none" w:sz="0" w:space="0" w:color="auto"/>
                <w:right w:val="none" w:sz="0" w:space="0" w:color="auto"/>
              </w:divBdr>
            </w:div>
            <w:div w:id="1181890539">
              <w:marLeft w:val="0"/>
              <w:marRight w:val="0"/>
              <w:marTop w:val="0"/>
              <w:marBottom w:val="0"/>
              <w:divBdr>
                <w:top w:val="none" w:sz="0" w:space="0" w:color="auto"/>
                <w:left w:val="none" w:sz="0" w:space="0" w:color="auto"/>
                <w:bottom w:val="none" w:sz="0" w:space="0" w:color="auto"/>
                <w:right w:val="none" w:sz="0" w:space="0" w:color="auto"/>
              </w:divBdr>
            </w:div>
            <w:div w:id="1482116606">
              <w:marLeft w:val="0"/>
              <w:marRight w:val="0"/>
              <w:marTop w:val="0"/>
              <w:marBottom w:val="0"/>
              <w:divBdr>
                <w:top w:val="none" w:sz="0" w:space="0" w:color="auto"/>
                <w:left w:val="none" w:sz="0" w:space="0" w:color="auto"/>
                <w:bottom w:val="none" w:sz="0" w:space="0" w:color="auto"/>
                <w:right w:val="none" w:sz="0" w:space="0" w:color="auto"/>
              </w:divBdr>
            </w:div>
            <w:div w:id="359280720">
              <w:marLeft w:val="0"/>
              <w:marRight w:val="0"/>
              <w:marTop w:val="0"/>
              <w:marBottom w:val="0"/>
              <w:divBdr>
                <w:top w:val="none" w:sz="0" w:space="0" w:color="auto"/>
                <w:left w:val="none" w:sz="0" w:space="0" w:color="auto"/>
                <w:bottom w:val="none" w:sz="0" w:space="0" w:color="auto"/>
                <w:right w:val="none" w:sz="0" w:space="0" w:color="auto"/>
              </w:divBdr>
            </w:div>
            <w:div w:id="176844598">
              <w:marLeft w:val="0"/>
              <w:marRight w:val="0"/>
              <w:marTop w:val="0"/>
              <w:marBottom w:val="0"/>
              <w:divBdr>
                <w:top w:val="none" w:sz="0" w:space="0" w:color="auto"/>
                <w:left w:val="none" w:sz="0" w:space="0" w:color="auto"/>
                <w:bottom w:val="none" w:sz="0" w:space="0" w:color="auto"/>
                <w:right w:val="none" w:sz="0" w:space="0" w:color="auto"/>
              </w:divBdr>
            </w:div>
            <w:div w:id="393428425">
              <w:marLeft w:val="0"/>
              <w:marRight w:val="0"/>
              <w:marTop w:val="0"/>
              <w:marBottom w:val="0"/>
              <w:divBdr>
                <w:top w:val="none" w:sz="0" w:space="0" w:color="auto"/>
                <w:left w:val="none" w:sz="0" w:space="0" w:color="auto"/>
                <w:bottom w:val="none" w:sz="0" w:space="0" w:color="auto"/>
                <w:right w:val="none" w:sz="0" w:space="0" w:color="auto"/>
              </w:divBdr>
            </w:div>
            <w:div w:id="16426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1341">
      <w:bodyDiv w:val="1"/>
      <w:marLeft w:val="0"/>
      <w:marRight w:val="0"/>
      <w:marTop w:val="0"/>
      <w:marBottom w:val="0"/>
      <w:divBdr>
        <w:top w:val="none" w:sz="0" w:space="0" w:color="auto"/>
        <w:left w:val="none" w:sz="0" w:space="0" w:color="auto"/>
        <w:bottom w:val="none" w:sz="0" w:space="0" w:color="auto"/>
        <w:right w:val="none" w:sz="0" w:space="0" w:color="auto"/>
      </w:divBdr>
      <w:divsChild>
        <w:div w:id="1556043889">
          <w:marLeft w:val="0"/>
          <w:marRight w:val="0"/>
          <w:marTop w:val="0"/>
          <w:marBottom w:val="0"/>
          <w:divBdr>
            <w:top w:val="none" w:sz="0" w:space="0" w:color="auto"/>
            <w:left w:val="none" w:sz="0" w:space="0" w:color="auto"/>
            <w:bottom w:val="none" w:sz="0" w:space="0" w:color="auto"/>
            <w:right w:val="none" w:sz="0" w:space="0" w:color="auto"/>
          </w:divBdr>
          <w:divsChild>
            <w:div w:id="1046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5457">
      <w:bodyDiv w:val="1"/>
      <w:marLeft w:val="0"/>
      <w:marRight w:val="0"/>
      <w:marTop w:val="0"/>
      <w:marBottom w:val="0"/>
      <w:divBdr>
        <w:top w:val="none" w:sz="0" w:space="0" w:color="auto"/>
        <w:left w:val="none" w:sz="0" w:space="0" w:color="auto"/>
        <w:bottom w:val="none" w:sz="0" w:space="0" w:color="auto"/>
        <w:right w:val="none" w:sz="0" w:space="0" w:color="auto"/>
      </w:divBdr>
    </w:div>
    <w:div w:id="357704799">
      <w:bodyDiv w:val="1"/>
      <w:marLeft w:val="0"/>
      <w:marRight w:val="0"/>
      <w:marTop w:val="0"/>
      <w:marBottom w:val="0"/>
      <w:divBdr>
        <w:top w:val="none" w:sz="0" w:space="0" w:color="auto"/>
        <w:left w:val="none" w:sz="0" w:space="0" w:color="auto"/>
        <w:bottom w:val="none" w:sz="0" w:space="0" w:color="auto"/>
        <w:right w:val="none" w:sz="0" w:space="0" w:color="auto"/>
      </w:divBdr>
      <w:divsChild>
        <w:div w:id="1183938232">
          <w:marLeft w:val="0"/>
          <w:marRight w:val="0"/>
          <w:marTop w:val="0"/>
          <w:marBottom w:val="0"/>
          <w:divBdr>
            <w:top w:val="none" w:sz="0" w:space="0" w:color="auto"/>
            <w:left w:val="none" w:sz="0" w:space="0" w:color="auto"/>
            <w:bottom w:val="none" w:sz="0" w:space="0" w:color="auto"/>
            <w:right w:val="none" w:sz="0" w:space="0" w:color="auto"/>
          </w:divBdr>
          <w:divsChild>
            <w:div w:id="687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5346">
      <w:bodyDiv w:val="1"/>
      <w:marLeft w:val="0"/>
      <w:marRight w:val="0"/>
      <w:marTop w:val="0"/>
      <w:marBottom w:val="0"/>
      <w:divBdr>
        <w:top w:val="none" w:sz="0" w:space="0" w:color="auto"/>
        <w:left w:val="none" w:sz="0" w:space="0" w:color="auto"/>
        <w:bottom w:val="none" w:sz="0" w:space="0" w:color="auto"/>
        <w:right w:val="none" w:sz="0" w:space="0" w:color="auto"/>
      </w:divBdr>
    </w:div>
    <w:div w:id="431973984">
      <w:bodyDiv w:val="1"/>
      <w:marLeft w:val="0"/>
      <w:marRight w:val="0"/>
      <w:marTop w:val="0"/>
      <w:marBottom w:val="0"/>
      <w:divBdr>
        <w:top w:val="none" w:sz="0" w:space="0" w:color="auto"/>
        <w:left w:val="none" w:sz="0" w:space="0" w:color="auto"/>
        <w:bottom w:val="none" w:sz="0" w:space="0" w:color="auto"/>
        <w:right w:val="none" w:sz="0" w:space="0" w:color="auto"/>
      </w:divBdr>
      <w:divsChild>
        <w:div w:id="1991277857">
          <w:marLeft w:val="0"/>
          <w:marRight w:val="0"/>
          <w:marTop w:val="0"/>
          <w:marBottom w:val="0"/>
          <w:divBdr>
            <w:top w:val="none" w:sz="0" w:space="0" w:color="auto"/>
            <w:left w:val="none" w:sz="0" w:space="0" w:color="auto"/>
            <w:bottom w:val="none" w:sz="0" w:space="0" w:color="auto"/>
            <w:right w:val="none" w:sz="0" w:space="0" w:color="auto"/>
          </w:divBdr>
          <w:divsChild>
            <w:div w:id="9307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51264">
      <w:bodyDiv w:val="1"/>
      <w:marLeft w:val="0"/>
      <w:marRight w:val="0"/>
      <w:marTop w:val="0"/>
      <w:marBottom w:val="0"/>
      <w:divBdr>
        <w:top w:val="none" w:sz="0" w:space="0" w:color="auto"/>
        <w:left w:val="none" w:sz="0" w:space="0" w:color="auto"/>
        <w:bottom w:val="none" w:sz="0" w:space="0" w:color="auto"/>
        <w:right w:val="none" w:sz="0" w:space="0" w:color="auto"/>
      </w:divBdr>
      <w:divsChild>
        <w:div w:id="1675063832">
          <w:marLeft w:val="0"/>
          <w:marRight w:val="0"/>
          <w:marTop w:val="0"/>
          <w:marBottom w:val="0"/>
          <w:divBdr>
            <w:top w:val="none" w:sz="0" w:space="0" w:color="auto"/>
            <w:left w:val="none" w:sz="0" w:space="0" w:color="auto"/>
            <w:bottom w:val="none" w:sz="0" w:space="0" w:color="auto"/>
            <w:right w:val="none" w:sz="0" w:space="0" w:color="auto"/>
          </w:divBdr>
          <w:divsChild>
            <w:div w:id="3919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01109">
      <w:bodyDiv w:val="1"/>
      <w:marLeft w:val="0"/>
      <w:marRight w:val="0"/>
      <w:marTop w:val="0"/>
      <w:marBottom w:val="0"/>
      <w:divBdr>
        <w:top w:val="none" w:sz="0" w:space="0" w:color="auto"/>
        <w:left w:val="none" w:sz="0" w:space="0" w:color="auto"/>
        <w:bottom w:val="none" w:sz="0" w:space="0" w:color="auto"/>
        <w:right w:val="none" w:sz="0" w:space="0" w:color="auto"/>
      </w:divBdr>
      <w:divsChild>
        <w:div w:id="249236461">
          <w:marLeft w:val="0"/>
          <w:marRight w:val="0"/>
          <w:marTop w:val="0"/>
          <w:marBottom w:val="0"/>
          <w:divBdr>
            <w:top w:val="none" w:sz="0" w:space="0" w:color="auto"/>
            <w:left w:val="none" w:sz="0" w:space="0" w:color="auto"/>
            <w:bottom w:val="none" w:sz="0" w:space="0" w:color="auto"/>
            <w:right w:val="none" w:sz="0" w:space="0" w:color="auto"/>
          </w:divBdr>
          <w:divsChild>
            <w:div w:id="165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4231">
      <w:bodyDiv w:val="1"/>
      <w:marLeft w:val="0"/>
      <w:marRight w:val="0"/>
      <w:marTop w:val="0"/>
      <w:marBottom w:val="0"/>
      <w:divBdr>
        <w:top w:val="none" w:sz="0" w:space="0" w:color="auto"/>
        <w:left w:val="none" w:sz="0" w:space="0" w:color="auto"/>
        <w:bottom w:val="none" w:sz="0" w:space="0" w:color="auto"/>
        <w:right w:val="none" w:sz="0" w:space="0" w:color="auto"/>
      </w:divBdr>
    </w:div>
    <w:div w:id="563293266">
      <w:bodyDiv w:val="1"/>
      <w:marLeft w:val="0"/>
      <w:marRight w:val="0"/>
      <w:marTop w:val="0"/>
      <w:marBottom w:val="0"/>
      <w:divBdr>
        <w:top w:val="none" w:sz="0" w:space="0" w:color="auto"/>
        <w:left w:val="none" w:sz="0" w:space="0" w:color="auto"/>
        <w:bottom w:val="none" w:sz="0" w:space="0" w:color="auto"/>
        <w:right w:val="none" w:sz="0" w:space="0" w:color="auto"/>
      </w:divBdr>
      <w:divsChild>
        <w:div w:id="280386247">
          <w:marLeft w:val="0"/>
          <w:marRight w:val="0"/>
          <w:marTop w:val="0"/>
          <w:marBottom w:val="0"/>
          <w:divBdr>
            <w:top w:val="none" w:sz="0" w:space="0" w:color="auto"/>
            <w:left w:val="none" w:sz="0" w:space="0" w:color="auto"/>
            <w:bottom w:val="none" w:sz="0" w:space="0" w:color="auto"/>
            <w:right w:val="none" w:sz="0" w:space="0" w:color="auto"/>
          </w:divBdr>
          <w:divsChild>
            <w:div w:id="12491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849">
      <w:bodyDiv w:val="1"/>
      <w:marLeft w:val="0"/>
      <w:marRight w:val="0"/>
      <w:marTop w:val="0"/>
      <w:marBottom w:val="0"/>
      <w:divBdr>
        <w:top w:val="none" w:sz="0" w:space="0" w:color="auto"/>
        <w:left w:val="none" w:sz="0" w:space="0" w:color="auto"/>
        <w:bottom w:val="none" w:sz="0" w:space="0" w:color="auto"/>
        <w:right w:val="none" w:sz="0" w:space="0" w:color="auto"/>
      </w:divBdr>
      <w:divsChild>
        <w:div w:id="1926766815">
          <w:marLeft w:val="0"/>
          <w:marRight w:val="0"/>
          <w:marTop w:val="0"/>
          <w:marBottom w:val="0"/>
          <w:divBdr>
            <w:top w:val="none" w:sz="0" w:space="0" w:color="auto"/>
            <w:left w:val="none" w:sz="0" w:space="0" w:color="auto"/>
            <w:bottom w:val="none" w:sz="0" w:space="0" w:color="auto"/>
            <w:right w:val="none" w:sz="0" w:space="0" w:color="auto"/>
          </w:divBdr>
          <w:divsChild>
            <w:div w:id="10117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72555">
      <w:bodyDiv w:val="1"/>
      <w:marLeft w:val="0"/>
      <w:marRight w:val="0"/>
      <w:marTop w:val="0"/>
      <w:marBottom w:val="0"/>
      <w:divBdr>
        <w:top w:val="none" w:sz="0" w:space="0" w:color="auto"/>
        <w:left w:val="none" w:sz="0" w:space="0" w:color="auto"/>
        <w:bottom w:val="none" w:sz="0" w:space="0" w:color="auto"/>
        <w:right w:val="none" w:sz="0" w:space="0" w:color="auto"/>
      </w:divBdr>
    </w:div>
    <w:div w:id="617445686">
      <w:bodyDiv w:val="1"/>
      <w:marLeft w:val="0"/>
      <w:marRight w:val="0"/>
      <w:marTop w:val="0"/>
      <w:marBottom w:val="0"/>
      <w:divBdr>
        <w:top w:val="none" w:sz="0" w:space="0" w:color="auto"/>
        <w:left w:val="none" w:sz="0" w:space="0" w:color="auto"/>
        <w:bottom w:val="none" w:sz="0" w:space="0" w:color="auto"/>
        <w:right w:val="none" w:sz="0" w:space="0" w:color="auto"/>
      </w:divBdr>
      <w:divsChild>
        <w:div w:id="1517576557">
          <w:marLeft w:val="0"/>
          <w:marRight w:val="0"/>
          <w:marTop w:val="0"/>
          <w:marBottom w:val="0"/>
          <w:divBdr>
            <w:top w:val="none" w:sz="0" w:space="0" w:color="auto"/>
            <w:left w:val="none" w:sz="0" w:space="0" w:color="auto"/>
            <w:bottom w:val="none" w:sz="0" w:space="0" w:color="auto"/>
            <w:right w:val="none" w:sz="0" w:space="0" w:color="auto"/>
          </w:divBdr>
          <w:divsChild>
            <w:div w:id="3845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5146">
      <w:bodyDiv w:val="1"/>
      <w:marLeft w:val="0"/>
      <w:marRight w:val="0"/>
      <w:marTop w:val="0"/>
      <w:marBottom w:val="0"/>
      <w:divBdr>
        <w:top w:val="none" w:sz="0" w:space="0" w:color="auto"/>
        <w:left w:val="none" w:sz="0" w:space="0" w:color="auto"/>
        <w:bottom w:val="none" w:sz="0" w:space="0" w:color="auto"/>
        <w:right w:val="none" w:sz="0" w:space="0" w:color="auto"/>
      </w:divBdr>
    </w:div>
    <w:div w:id="627664753">
      <w:bodyDiv w:val="1"/>
      <w:marLeft w:val="0"/>
      <w:marRight w:val="0"/>
      <w:marTop w:val="0"/>
      <w:marBottom w:val="0"/>
      <w:divBdr>
        <w:top w:val="none" w:sz="0" w:space="0" w:color="auto"/>
        <w:left w:val="none" w:sz="0" w:space="0" w:color="auto"/>
        <w:bottom w:val="none" w:sz="0" w:space="0" w:color="auto"/>
        <w:right w:val="none" w:sz="0" w:space="0" w:color="auto"/>
      </w:divBdr>
    </w:div>
    <w:div w:id="669865663">
      <w:bodyDiv w:val="1"/>
      <w:marLeft w:val="0"/>
      <w:marRight w:val="0"/>
      <w:marTop w:val="0"/>
      <w:marBottom w:val="0"/>
      <w:divBdr>
        <w:top w:val="none" w:sz="0" w:space="0" w:color="auto"/>
        <w:left w:val="none" w:sz="0" w:space="0" w:color="auto"/>
        <w:bottom w:val="none" w:sz="0" w:space="0" w:color="auto"/>
        <w:right w:val="none" w:sz="0" w:space="0" w:color="auto"/>
      </w:divBdr>
      <w:divsChild>
        <w:div w:id="363987152">
          <w:marLeft w:val="0"/>
          <w:marRight w:val="0"/>
          <w:marTop w:val="0"/>
          <w:marBottom w:val="0"/>
          <w:divBdr>
            <w:top w:val="none" w:sz="0" w:space="0" w:color="auto"/>
            <w:left w:val="none" w:sz="0" w:space="0" w:color="auto"/>
            <w:bottom w:val="none" w:sz="0" w:space="0" w:color="auto"/>
            <w:right w:val="none" w:sz="0" w:space="0" w:color="auto"/>
          </w:divBdr>
          <w:divsChild>
            <w:div w:id="21042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04298">
      <w:bodyDiv w:val="1"/>
      <w:marLeft w:val="0"/>
      <w:marRight w:val="0"/>
      <w:marTop w:val="0"/>
      <w:marBottom w:val="0"/>
      <w:divBdr>
        <w:top w:val="none" w:sz="0" w:space="0" w:color="auto"/>
        <w:left w:val="none" w:sz="0" w:space="0" w:color="auto"/>
        <w:bottom w:val="none" w:sz="0" w:space="0" w:color="auto"/>
        <w:right w:val="none" w:sz="0" w:space="0" w:color="auto"/>
      </w:divBdr>
    </w:div>
    <w:div w:id="672293368">
      <w:bodyDiv w:val="1"/>
      <w:marLeft w:val="0"/>
      <w:marRight w:val="0"/>
      <w:marTop w:val="0"/>
      <w:marBottom w:val="0"/>
      <w:divBdr>
        <w:top w:val="none" w:sz="0" w:space="0" w:color="auto"/>
        <w:left w:val="none" w:sz="0" w:space="0" w:color="auto"/>
        <w:bottom w:val="none" w:sz="0" w:space="0" w:color="auto"/>
        <w:right w:val="none" w:sz="0" w:space="0" w:color="auto"/>
      </w:divBdr>
      <w:divsChild>
        <w:div w:id="136187722">
          <w:marLeft w:val="0"/>
          <w:marRight w:val="0"/>
          <w:marTop w:val="0"/>
          <w:marBottom w:val="0"/>
          <w:divBdr>
            <w:top w:val="none" w:sz="0" w:space="0" w:color="auto"/>
            <w:left w:val="none" w:sz="0" w:space="0" w:color="auto"/>
            <w:bottom w:val="none" w:sz="0" w:space="0" w:color="auto"/>
            <w:right w:val="none" w:sz="0" w:space="0" w:color="auto"/>
          </w:divBdr>
          <w:divsChild>
            <w:div w:id="10540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1125">
      <w:bodyDiv w:val="1"/>
      <w:marLeft w:val="0"/>
      <w:marRight w:val="0"/>
      <w:marTop w:val="0"/>
      <w:marBottom w:val="0"/>
      <w:divBdr>
        <w:top w:val="none" w:sz="0" w:space="0" w:color="auto"/>
        <w:left w:val="none" w:sz="0" w:space="0" w:color="auto"/>
        <w:bottom w:val="none" w:sz="0" w:space="0" w:color="auto"/>
        <w:right w:val="none" w:sz="0" w:space="0" w:color="auto"/>
      </w:divBdr>
      <w:divsChild>
        <w:div w:id="1123696635">
          <w:marLeft w:val="0"/>
          <w:marRight w:val="0"/>
          <w:marTop w:val="0"/>
          <w:marBottom w:val="0"/>
          <w:divBdr>
            <w:top w:val="none" w:sz="0" w:space="0" w:color="auto"/>
            <w:left w:val="none" w:sz="0" w:space="0" w:color="auto"/>
            <w:bottom w:val="none" w:sz="0" w:space="0" w:color="auto"/>
            <w:right w:val="none" w:sz="0" w:space="0" w:color="auto"/>
          </w:divBdr>
          <w:divsChild>
            <w:div w:id="11293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1121">
      <w:bodyDiv w:val="1"/>
      <w:marLeft w:val="0"/>
      <w:marRight w:val="0"/>
      <w:marTop w:val="0"/>
      <w:marBottom w:val="0"/>
      <w:divBdr>
        <w:top w:val="none" w:sz="0" w:space="0" w:color="auto"/>
        <w:left w:val="none" w:sz="0" w:space="0" w:color="auto"/>
        <w:bottom w:val="none" w:sz="0" w:space="0" w:color="auto"/>
        <w:right w:val="none" w:sz="0" w:space="0" w:color="auto"/>
      </w:divBdr>
      <w:divsChild>
        <w:div w:id="577254605">
          <w:marLeft w:val="0"/>
          <w:marRight w:val="0"/>
          <w:marTop w:val="0"/>
          <w:marBottom w:val="0"/>
          <w:divBdr>
            <w:top w:val="none" w:sz="0" w:space="0" w:color="auto"/>
            <w:left w:val="none" w:sz="0" w:space="0" w:color="auto"/>
            <w:bottom w:val="none" w:sz="0" w:space="0" w:color="auto"/>
            <w:right w:val="none" w:sz="0" w:space="0" w:color="auto"/>
          </w:divBdr>
          <w:divsChild>
            <w:div w:id="15055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4213">
      <w:bodyDiv w:val="1"/>
      <w:marLeft w:val="0"/>
      <w:marRight w:val="0"/>
      <w:marTop w:val="0"/>
      <w:marBottom w:val="0"/>
      <w:divBdr>
        <w:top w:val="none" w:sz="0" w:space="0" w:color="auto"/>
        <w:left w:val="none" w:sz="0" w:space="0" w:color="auto"/>
        <w:bottom w:val="none" w:sz="0" w:space="0" w:color="auto"/>
        <w:right w:val="none" w:sz="0" w:space="0" w:color="auto"/>
      </w:divBdr>
      <w:divsChild>
        <w:div w:id="1797407286">
          <w:marLeft w:val="0"/>
          <w:marRight w:val="0"/>
          <w:marTop w:val="0"/>
          <w:marBottom w:val="0"/>
          <w:divBdr>
            <w:top w:val="none" w:sz="0" w:space="0" w:color="auto"/>
            <w:left w:val="none" w:sz="0" w:space="0" w:color="auto"/>
            <w:bottom w:val="none" w:sz="0" w:space="0" w:color="auto"/>
            <w:right w:val="none" w:sz="0" w:space="0" w:color="auto"/>
          </w:divBdr>
          <w:divsChild>
            <w:div w:id="771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0976">
      <w:bodyDiv w:val="1"/>
      <w:marLeft w:val="0"/>
      <w:marRight w:val="0"/>
      <w:marTop w:val="0"/>
      <w:marBottom w:val="0"/>
      <w:divBdr>
        <w:top w:val="none" w:sz="0" w:space="0" w:color="auto"/>
        <w:left w:val="none" w:sz="0" w:space="0" w:color="auto"/>
        <w:bottom w:val="none" w:sz="0" w:space="0" w:color="auto"/>
        <w:right w:val="none" w:sz="0" w:space="0" w:color="auto"/>
      </w:divBdr>
      <w:divsChild>
        <w:div w:id="1163855493">
          <w:marLeft w:val="0"/>
          <w:marRight w:val="0"/>
          <w:marTop w:val="0"/>
          <w:marBottom w:val="0"/>
          <w:divBdr>
            <w:top w:val="none" w:sz="0" w:space="0" w:color="auto"/>
            <w:left w:val="none" w:sz="0" w:space="0" w:color="auto"/>
            <w:bottom w:val="none" w:sz="0" w:space="0" w:color="auto"/>
            <w:right w:val="none" w:sz="0" w:space="0" w:color="auto"/>
          </w:divBdr>
          <w:divsChild>
            <w:div w:id="13325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6592">
      <w:bodyDiv w:val="1"/>
      <w:marLeft w:val="0"/>
      <w:marRight w:val="0"/>
      <w:marTop w:val="0"/>
      <w:marBottom w:val="0"/>
      <w:divBdr>
        <w:top w:val="none" w:sz="0" w:space="0" w:color="auto"/>
        <w:left w:val="none" w:sz="0" w:space="0" w:color="auto"/>
        <w:bottom w:val="none" w:sz="0" w:space="0" w:color="auto"/>
        <w:right w:val="none" w:sz="0" w:space="0" w:color="auto"/>
      </w:divBdr>
      <w:divsChild>
        <w:div w:id="2107536847">
          <w:marLeft w:val="0"/>
          <w:marRight w:val="0"/>
          <w:marTop w:val="0"/>
          <w:marBottom w:val="0"/>
          <w:divBdr>
            <w:top w:val="none" w:sz="0" w:space="0" w:color="auto"/>
            <w:left w:val="none" w:sz="0" w:space="0" w:color="auto"/>
            <w:bottom w:val="none" w:sz="0" w:space="0" w:color="auto"/>
            <w:right w:val="none" w:sz="0" w:space="0" w:color="auto"/>
          </w:divBdr>
          <w:divsChild>
            <w:div w:id="18348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3791">
      <w:bodyDiv w:val="1"/>
      <w:marLeft w:val="0"/>
      <w:marRight w:val="0"/>
      <w:marTop w:val="0"/>
      <w:marBottom w:val="0"/>
      <w:divBdr>
        <w:top w:val="none" w:sz="0" w:space="0" w:color="auto"/>
        <w:left w:val="none" w:sz="0" w:space="0" w:color="auto"/>
        <w:bottom w:val="none" w:sz="0" w:space="0" w:color="auto"/>
        <w:right w:val="none" w:sz="0" w:space="0" w:color="auto"/>
      </w:divBdr>
      <w:divsChild>
        <w:div w:id="445733175">
          <w:marLeft w:val="0"/>
          <w:marRight w:val="0"/>
          <w:marTop w:val="0"/>
          <w:marBottom w:val="0"/>
          <w:divBdr>
            <w:top w:val="none" w:sz="0" w:space="0" w:color="auto"/>
            <w:left w:val="none" w:sz="0" w:space="0" w:color="auto"/>
            <w:bottom w:val="none" w:sz="0" w:space="0" w:color="auto"/>
            <w:right w:val="none" w:sz="0" w:space="0" w:color="auto"/>
          </w:divBdr>
          <w:divsChild>
            <w:div w:id="2968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5215">
      <w:bodyDiv w:val="1"/>
      <w:marLeft w:val="0"/>
      <w:marRight w:val="0"/>
      <w:marTop w:val="0"/>
      <w:marBottom w:val="0"/>
      <w:divBdr>
        <w:top w:val="none" w:sz="0" w:space="0" w:color="auto"/>
        <w:left w:val="none" w:sz="0" w:space="0" w:color="auto"/>
        <w:bottom w:val="none" w:sz="0" w:space="0" w:color="auto"/>
        <w:right w:val="none" w:sz="0" w:space="0" w:color="auto"/>
      </w:divBdr>
      <w:divsChild>
        <w:div w:id="1154300223">
          <w:marLeft w:val="0"/>
          <w:marRight w:val="0"/>
          <w:marTop w:val="0"/>
          <w:marBottom w:val="0"/>
          <w:divBdr>
            <w:top w:val="none" w:sz="0" w:space="0" w:color="auto"/>
            <w:left w:val="none" w:sz="0" w:space="0" w:color="auto"/>
            <w:bottom w:val="none" w:sz="0" w:space="0" w:color="auto"/>
            <w:right w:val="none" w:sz="0" w:space="0" w:color="auto"/>
          </w:divBdr>
          <w:divsChild>
            <w:div w:id="2017801844">
              <w:marLeft w:val="0"/>
              <w:marRight w:val="0"/>
              <w:marTop w:val="0"/>
              <w:marBottom w:val="0"/>
              <w:divBdr>
                <w:top w:val="none" w:sz="0" w:space="0" w:color="auto"/>
                <w:left w:val="none" w:sz="0" w:space="0" w:color="auto"/>
                <w:bottom w:val="none" w:sz="0" w:space="0" w:color="auto"/>
                <w:right w:val="none" w:sz="0" w:space="0" w:color="auto"/>
              </w:divBdr>
            </w:div>
            <w:div w:id="678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27960">
      <w:bodyDiv w:val="1"/>
      <w:marLeft w:val="0"/>
      <w:marRight w:val="0"/>
      <w:marTop w:val="0"/>
      <w:marBottom w:val="0"/>
      <w:divBdr>
        <w:top w:val="none" w:sz="0" w:space="0" w:color="auto"/>
        <w:left w:val="none" w:sz="0" w:space="0" w:color="auto"/>
        <w:bottom w:val="none" w:sz="0" w:space="0" w:color="auto"/>
        <w:right w:val="none" w:sz="0" w:space="0" w:color="auto"/>
      </w:divBdr>
      <w:divsChild>
        <w:div w:id="1386027752">
          <w:marLeft w:val="0"/>
          <w:marRight w:val="0"/>
          <w:marTop w:val="0"/>
          <w:marBottom w:val="0"/>
          <w:divBdr>
            <w:top w:val="none" w:sz="0" w:space="0" w:color="auto"/>
            <w:left w:val="none" w:sz="0" w:space="0" w:color="auto"/>
            <w:bottom w:val="none" w:sz="0" w:space="0" w:color="auto"/>
            <w:right w:val="none" w:sz="0" w:space="0" w:color="auto"/>
          </w:divBdr>
          <w:divsChild>
            <w:div w:id="12696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5434">
      <w:bodyDiv w:val="1"/>
      <w:marLeft w:val="0"/>
      <w:marRight w:val="0"/>
      <w:marTop w:val="0"/>
      <w:marBottom w:val="0"/>
      <w:divBdr>
        <w:top w:val="none" w:sz="0" w:space="0" w:color="auto"/>
        <w:left w:val="none" w:sz="0" w:space="0" w:color="auto"/>
        <w:bottom w:val="none" w:sz="0" w:space="0" w:color="auto"/>
        <w:right w:val="none" w:sz="0" w:space="0" w:color="auto"/>
      </w:divBdr>
      <w:divsChild>
        <w:div w:id="475801497">
          <w:marLeft w:val="0"/>
          <w:marRight w:val="0"/>
          <w:marTop w:val="0"/>
          <w:marBottom w:val="0"/>
          <w:divBdr>
            <w:top w:val="none" w:sz="0" w:space="0" w:color="auto"/>
            <w:left w:val="none" w:sz="0" w:space="0" w:color="auto"/>
            <w:bottom w:val="none" w:sz="0" w:space="0" w:color="auto"/>
            <w:right w:val="none" w:sz="0" w:space="0" w:color="auto"/>
          </w:divBdr>
          <w:divsChild>
            <w:div w:id="1149251151">
              <w:marLeft w:val="0"/>
              <w:marRight w:val="0"/>
              <w:marTop w:val="0"/>
              <w:marBottom w:val="0"/>
              <w:divBdr>
                <w:top w:val="none" w:sz="0" w:space="0" w:color="auto"/>
                <w:left w:val="none" w:sz="0" w:space="0" w:color="auto"/>
                <w:bottom w:val="none" w:sz="0" w:space="0" w:color="auto"/>
                <w:right w:val="none" w:sz="0" w:space="0" w:color="auto"/>
              </w:divBdr>
            </w:div>
            <w:div w:id="4062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2579">
      <w:bodyDiv w:val="1"/>
      <w:marLeft w:val="0"/>
      <w:marRight w:val="0"/>
      <w:marTop w:val="0"/>
      <w:marBottom w:val="0"/>
      <w:divBdr>
        <w:top w:val="none" w:sz="0" w:space="0" w:color="auto"/>
        <w:left w:val="none" w:sz="0" w:space="0" w:color="auto"/>
        <w:bottom w:val="none" w:sz="0" w:space="0" w:color="auto"/>
        <w:right w:val="none" w:sz="0" w:space="0" w:color="auto"/>
      </w:divBdr>
      <w:divsChild>
        <w:div w:id="911546208">
          <w:marLeft w:val="0"/>
          <w:marRight w:val="0"/>
          <w:marTop w:val="0"/>
          <w:marBottom w:val="0"/>
          <w:divBdr>
            <w:top w:val="none" w:sz="0" w:space="0" w:color="auto"/>
            <w:left w:val="none" w:sz="0" w:space="0" w:color="auto"/>
            <w:bottom w:val="none" w:sz="0" w:space="0" w:color="auto"/>
            <w:right w:val="none" w:sz="0" w:space="0" w:color="auto"/>
          </w:divBdr>
          <w:divsChild>
            <w:div w:id="15060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45552">
      <w:bodyDiv w:val="1"/>
      <w:marLeft w:val="0"/>
      <w:marRight w:val="0"/>
      <w:marTop w:val="0"/>
      <w:marBottom w:val="0"/>
      <w:divBdr>
        <w:top w:val="none" w:sz="0" w:space="0" w:color="auto"/>
        <w:left w:val="none" w:sz="0" w:space="0" w:color="auto"/>
        <w:bottom w:val="none" w:sz="0" w:space="0" w:color="auto"/>
        <w:right w:val="none" w:sz="0" w:space="0" w:color="auto"/>
      </w:divBdr>
      <w:divsChild>
        <w:div w:id="850340725">
          <w:marLeft w:val="0"/>
          <w:marRight w:val="0"/>
          <w:marTop w:val="0"/>
          <w:marBottom w:val="0"/>
          <w:divBdr>
            <w:top w:val="none" w:sz="0" w:space="0" w:color="auto"/>
            <w:left w:val="none" w:sz="0" w:space="0" w:color="auto"/>
            <w:bottom w:val="none" w:sz="0" w:space="0" w:color="auto"/>
            <w:right w:val="none" w:sz="0" w:space="0" w:color="auto"/>
          </w:divBdr>
          <w:divsChild>
            <w:div w:id="1717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05660454">
      <w:bodyDiv w:val="1"/>
      <w:marLeft w:val="0"/>
      <w:marRight w:val="0"/>
      <w:marTop w:val="0"/>
      <w:marBottom w:val="0"/>
      <w:divBdr>
        <w:top w:val="none" w:sz="0" w:space="0" w:color="auto"/>
        <w:left w:val="none" w:sz="0" w:space="0" w:color="auto"/>
        <w:bottom w:val="none" w:sz="0" w:space="0" w:color="auto"/>
        <w:right w:val="none" w:sz="0" w:space="0" w:color="auto"/>
      </w:divBdr>
      <w:divsChild>
        <w:div w:id="824667182">
          <w:marLeft w:val="0"/>
          <w:marRight w:val="0"/>
          <w:marTop w:val="0"/>
          <w:marBottom w:val="0"/>
          <w:divBdr>
            <w:top w:val="none" w:sz="0" w:space="0" w:color="auto"/>
            <w:left w:val="none" w:sz="0" w:space="0" w:color="auto"/>
            <w:bottom w:val="none" w:sz="0" w:space="0" w:color="auto"/>
            <w:right w:val="none" w:sz="0" w:space="0" w:color="auto"/>
          </w:divBdr>
          <w:divsChild>
            <w:div w:id="11352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2542">
      <w:bodyDiv w:val="1"/>
      <w:marLeft w:val="0"/>
      <w:marRight w:val="0"/>
      <w:marTop w:val="0"/>
      <w:marBottom w:val="0"/>
      <w:divBdr>
        <w:top w:val="none" w:sz="0" w:space="0" w:color="auto"/>
        <w:left w:val="none" w:sz="0" w:space="0" w:color="auto"/>
        <w:bottom w:val="none" w:sz="0" w:space="0" w:color="auto"/>
        <w:right w:val="none" w:sz="0" w:space="0" w:color="auto"/>
      </w:divBdr>
      <w:divsChild>
        <w:div w:id="2128961598">
          <w:marLeft w:val="0"/>
          <w:marRight w:val="0"/>
          <w:marTop w:val="0"/>
          <w:marBottom w:val="0"/>
          <w:divBdr>
            <w:top w:val="none" w:sz="0" w:space="0" w:color="auto"/>
            <w:left w:val="none" w:sz="0" w:space="0" w:color="auto"/>
            <w:bottom w:val="none" w:sz="0" w:space="0" w:color="auto"/>
            <w:right w:val="none" w:sz="0" w:space="0" w:color="auto"/>
          </w:divBdr>
          <w:divsChild>
            <w:div w:id="13004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0373">
      <w:bodyDiv w:val="1"/>
      <w:marLeft w:val="0"/>
      <w:marRight w:val="0"/>
      <w:marTop w:val="0"/>
      <w:marBottom w:val="0"/>
      <w:divBdr>
        <w:top w:val="none" w:sz="0" w:space="0" w:color="auto"/>
        <w:left w:val="none" w:sz="0" w:space="0" w:color="auto"/>
        <w:bottom w:val="none" w:sz="0" w:space="0" w:color="auto"/>
        <w:right w:val="none" w:sz="0" w:space="0" w:color="auto"/>
      </w:divBdr>
      <w:divsChild>
        <w:div w:id="906309060">
          <w:marLeft w:val="0"/>
          <w:marRight w:val="0"/>
          <w:marTop w:val="0"/>
          <w:marBottom w:val="0"/>
          <w:divBdr>
            <w:top w:val="none" w:sz="0" w:space="0" w:color="auto"/>
            <w:left w:val="none" w:sz="0" w:space="0" w:color="auto"/>
            <w:bottom w:val="none" w:sz="0" w:space="0" w:color="auto"/>
            <w:right w:val="none" w:sz="0" w:space="0" w:color="auto"/>
          </w:divBdr>
          <w:divsChild>
            <w:div w:id="8925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0243">
      <w:bodyDiv w:val="1"/>
      <w:marLeft w:val="0"/>
      <w:marRight w:val="0"/>
      <w:marTop w:val="0"/>
      <w:marBottom w:val="0"/>
      <w:divBdr>
        <w:top w:val="none" w:sz="0" w:space="0" w:color="auto"/>
        <w:left w:val="none" w:sz="0" w:space="0" w:color="auto"/>
        <w:bottom w:val="none" w:sz="0" w:space="0" w:color="auto"/>
        <w:right w:val="none" w:sz="0" w:space="0" w:color="auto"/>
      </w:divBdr>
      <w:divsChild>
        <w:div w:id="1267731579">
          <w:marLeft w:val="0"/>
          <w:marRight w:val="0"/>
          <w:marTop w:val="0"/>
          <w:marBottom w:val="0"/>
          <w:divBdr>
            <w:top w:val="none" w:sz="0" w:space="0" w:color="auto"/>
            <w:left w:val="none" w:sz="0" w:space="0" w:color="auto"/>
            <w:bottom w:val="none" w:sz="0" w:space="0" w:color="auto"/>
            <w:right w:val="none" w:sz="0" w:space="0" w:color="auto"/>
          </w:divBdr>
          <w:divsChild>
            <w:div w:id="2356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6751">
      <w:bodyDiv w:val="1"/>
      <w:marLeft w:val="0"/>
      <w:marRight w:val="0"/>
      <w:marTop w:val="0"/>
      <w:marBottom w:val="0"/>
      <w:divBdr>
        <w:top w:val="none" w:sz="0" w:space="0" w:color="auto"/>
        <w:left w:val="none" w:sz="0" w:space="0" w:color="auto"/>
        <w:bottom w:val="none" w:sz="0" w:space="0" w:color="auto"/>
        <w:right w:val="none" w:sz="0" w:space="0" w:color="auto"/>
      </w:divBdr>
      <w:divsChild>
        <w:div w:id="1527670056">
          <w:marLeft w:val="0"/>
          <w:marRight w:val="0"/>
          <w:marTop w:val="0"/>
          <w:marBottom w:val="0"/>
          <w:divBdr>
            <w:top w:val="none" w:sz="0" w:space="0" w:color="auto"/>
            <w:left w:val="none" w:sz="0" w:space="0" w:color="auto"/>
            <w:bottom w:val="none" w:sz="0" w:space="0" w:color="auto"/>
            <w:right w:val="none" w:sz="0" w:space="0" w:color="auto"/>
          </w:divBdr>
          <w:divsChild>
            <w:div w:id="19074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5186">
      <w:bodyDiv w:val="1"/>
      <w:marLeft w:val="0"/>
      <w:marRight w:val="0"/>
      <w:marTop w:val="0"/>
      <w:marBottom w:val="0"/>
      <w:divBdr>
        <w:top w:val="none" w:sz="0" w:space="0" w:color="auto"/>
        <w:left w:val="none" w:sz="0" w:space="0" w:color="auto"/>
        <w:bottom w:val="none" w:sz="0" w:space="0" w:color="auto"/>
        <w:right w:val="none" w:sz="0" w:space="0" w:color="auto"/>
      </w:divBdr>
    </w:div>
    <w:div w:id="1194614032">
      <w:bodyDiv w:val="1"/>
      <w:marLeft w:val="0"/>
      <w:marRight w:val="0"/>
      <w:marTop w:val="0"/>
      <w:marBottom w:val="0"/>
      <w:divBdr>
        <w:top w:val="none" w:sz="0" w:space="0" w:color="auto"/>
        <w:left w:val="none" w:sz="0" w:space="0" w:color="auto"/>
        <w:bottom w:val="none" w:sz="0" w:space="0" w:color="auto"/>
        <w:right w:val="none" w:sz="0" w:space="0" w:color="auto"/>
      </w:divBdr>
      <w:divsChild>
        <w:div w:id="1990593048">
          <w:marLeft w:val="0"/>
          <w:marRight w:val="0"/>
          <w:marTop w:val="0"/>
          <w:marBottom w:val="0"/>
          <w:divBdr>
            <w:top w:val="none" w:sz="0" w:space="0" w:color="auto"/>
            <w:left w:val="none" w:sz="0" w:space="0" w:color="auto"/>
            <w:bottom w:val="none" w:sz="0" w:space="0" w:color="auto"/>
            <w:right w:val="none" w:sz="0" w:space="0" w:color="auto"/>
          </w:divBdr>
          <w:divsChild>
            <w:div w:id="188116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7073">
      <w:bodyDiv w:val="1"/>
      <w:marLeft w:val="0"/>
      <w:marRight w:val="0"/>
      <w:marTop w:val="0"/>
      <w:marBottom w:val="0"/>
      <w:divBdr>
        <w:top w:val="none" w:sz="0" w:space="0" w:color="auto"/>
        <w:left w:val="none" w:sz="0" w:space="0" w:color="auto"/>
        <w:bottom w:val="none" w:sz="0" w:space="0" w:color="auto"/>
        <w:right w:val="none" w:sz="0" w:space="0" w:color="auto"/>
      </w:divBdr>
    </w:div>
    <w:div w:id="1199314476">
      <w:bodyDiv w:val="1"/>
      <w:marLeft w:val="0"/>
      <w:marRight w:val="0"/>
      <w:marTop w:val="0"/>
      <w:marBottom w:val="0"/>
      <w:divBdr>
        <w:top w:val="none" w:sz="0" w:space="0" w:color="auto"/>
        <w:left w:val="none" w:sz="0" w:space="0" w:color="auto"/>
        <w:bottom w:val="none" w:sz="0" w:space="0" w:color="auto"/>
        <w:right w:val="none" w:sz="0" w:space="0" w:color="auto"/>
      </w:divBdr>
    </w:div>
    <w:div w:id="1203713856">
      <w:bodyDiv w:val="1"/>
      <w:marLeft w:val="0"/>
      <w:marRight w:val="0"/>
      <w:marTop w:val="0"/>
      <w:marBottom w:val="0"/>
      <w:divBdr>
        <w:top w:val="none" w:sz="0" w:space="0" w:color="auto"/>
        <w:left w:val="none" w:sz="0" w:space="0" w:color="auto"/>
        <w:bottom w:val="none" w:sz="0" w:space="0" w:color="auto"/>
        <w:right w:val="none" w:sz="0" w:space="0" w:color="auto"/>
      </w:divBdr>
      <w:divsChild>
        <w:div w:id="1849441683">
          <w:marLeft w:val="0"/>
          <w:marRight w:val="0"/>
          <w:marTop w:val="0"/>
          <w:marBottom w:val="0"/>
          <w:divBdr>
            <w:top w:val="none" w:sz="0" w:space="0" w:color="auto"/>
            <w:left w:val="none" w:sz="0" w:space="0" w:color="auto"/>
            <w:bottom w:val="none" w:sz="0" w:space="0" w:color="auto"/>
            <w:right w:val="none" w:sz="0" w:space="0" w:color="auto"/>
          </w:divBdr>
          <w:divsChild>
            <w:div w:id="12989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2039">
      <w:bodyDiv w:val="1"/>
      <w:marLeft w:val="0"/>
      <w:marRight w:val="0"/>
      <w:marTop w:val="0"/>
      <w:marBottom w:val="0"/>
      <w:divBdr>
        <w:top w:val="none" w:sz="0" w:space="0" w:color="auto"/>
        <w:left w:val="none" w:sz="0" w:space="0" w:color="auto"/>
        <w:bottom w:val="none" w:sz="0" w:space="0" w:color="auto"/>
        <w:right w:val="none" w:sz="0" w:space="0" w:color="auto"/>
      </w:divBdr>
      <w:divsChild>
        <w:div w:id="1020279257">
          <w:marLeft w:val="0"/>
          <w:marRight w:val="0"/>
          <w:marTop w:val="0"/>
          <w:marBottom w:val="0"/>
          <w:divBdr>
            <w:top w:val="none" w:sz="0" w:space="0" w:color="auto"/>
            <w:left w:val="none" w:sz="0" w:space="0" w:color="auto"/>
            <w:bottom w:val="none" w:sz="0" w:space="0" w:color="auto"/>
            <w:right w:val="none" w:sz="0" w:space="0" w:color="auto"/>
          </w:divBdr>
          <w:divsChild>
            <w:div w:id="197375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10201">
      <w:bodyDiv w:val="1"/>
      <w:marLeft w:val="0"/>
      <w:marRight w:val="0"/>
      <w:marTop w:val="0"/>
      <w:marBottom w:val="0"/>
      <w:divBdr>
        <w:top w:val="none" w:sz="0" w:space="0" w:color="auto"/>
        <w:left w:val="none" w:sz="0" w:space="0" w:color="auto"/>
        <w:bottom w:val="none" w:sz="0" w:space="0" w:color="auto"/>
        <w:right w:val="none" w:sz="0" w:space="0" w:color="auto"/>
      </w:divBdr>
    </w:div>
    <w:div w:id="1226721912">
      <w:bodyDiv w:val="1"/>
      <w:marLeft w:val="0"/>
      <w:marRight w:val="0"/>
      <w:marTop w:val="0"/>
      <w:marBottom w:val="0"/>
      <w:divBdr>
        <w:top w:val="none" w:sz="0" w:space="0" w:color="auto"/>
        <w:left w:val="none" w:sz="0" w:space="0" w:color="auto"/>
        <w:bottom w:val="none" w:sz="0" w:space="0" w:color="auto"/>
        <w:right w:val="none" w:sz="0" w:space="0" w:color="auto"/>
      </w:divBdr>
      <w:divsChild>
        <w:div w:id="1314992981">
          <w:marLeft w:val="0"/>
          <w:marRight w:val="0"/>
          <w:marTop w:val="0"/>
          <w:marBottom w:val="0"/>
          <w:divBdr>
            <w:top w:val="none" w:sz="0" w:space="0" w:color="auto"/>
            <w:left w:val="none" w:sz="0" w:space="0" w:color="auto"/>
            <w:bottom w:val="none" w:sz="0" w:space="0" w:color="auto"/>
            <w:right w:val="none" w:sz="0" w:space="0" w:color="auto"/>
          </w:divBdr>
          <w:divsChild>
            <w:div w:id="17032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643">
      <w:bodyDiv w:val="1"/>
      <w:marLeft w:val="0"/>
      <w:marRight w:val="0"/>
      <w:marTop w:val="0"/>
      <w:marBottom w:val="0"/>
      <w:divBdr>
        <w:top w:val="none" w:sz="0" w:space="0" w:color="auto"/>
        <w:left w:val="none" w:sz="0" w:space="0" w:color="auto"/>
        <w:bottom w:val="none" w:sz="0" w:space="0" w:color="auto"/>
        <w:right w:val="none" w:sz="0" w:space="0" w:color="auto"/>
      </w:divBdr>
      <w:divsChild>
        <w:div w:id="1731885420">
          <w:marLeft w:val="0"/>
          <w:marRight w:val="0"/>
          <w:marTop w:val="0"/>
          <w:marBottom w:val="0"/>
          <w:divBdr>
            <w:top w:val="none" w:sz="0" w:space="0" w:color="auto"/>
            <w:left w:val="none" w:sz="0" w:space="0" w:color="auto"/>
            <w:bottom w:val="none" w:sz="0" w:space="0" w:color="auto"/>
            <w:right w:val="none" w:sz="0" w:space="0" w:color="auto"/>
          </w:divBdr>
          <w:divsChild>
            <w:div w:id="1270043875">
              <w:marLeft w:val="0"/>
              <w:marRight w:val="0"/>
              <w:marTop w:val="0"/>
              <w:marBottom w:val="0"/>
              <w:divBdr>
                <w:top w:val="none" w:sz="0" w:space="0" w:color="auto"/>
                <w:left w:val="none" w:sz="0" w:space="0" w:color="auto"/>
                <w:bottom w:val="none" w:sz="0" w:space="0" w:color="auto"/>
                <w:right w:val="none" w:sz="0" w:space="0" w:color="auto"/>
              </w:divBdr>
            </w:div>
            <w:div w:id="9012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1841">
      <w:bodyDiv w:val="1"/>
      <w:marLeft w:val="0"/>
      <w:marRight w:val="0"/>
      <w:marTop w:val="0"/>
      <w:marBottom w:val="0"/>
      <w:divBdr>
        <w:top w:val="none" w:sz="0" w:space="0" w:color="auto"/>
        <w:left w:val="none" w:sz="0" w:space="0" w:color="auto"/>
        <w:bottom w:val="none" w:sz="0" w:space="0" w:color="auto"/>
        <w:right w:val="none" w:sz="0" w:space="0" w:color="auto"/>
      </w:divBdr>
      <w:divsChild>
        <w:div w:id="99376677">
          <w:marLeft w:val="0"/>
          <w:marRight w:val="0"/>
          <w:marTop w:val="0"/>
          <w:marBottom w:val="0"/>
          <w:divBdr>
            <w:top w:val="none" w:sz="0" w:space="0" w:color="auto"/>
            <w:left w:val="none" w:sz="0" w:space="0" w:color="auto"/>
            <w:bottom w:val="none" w:sz="0" w:space="0" w:color="auto"/>
            <w:right w:val="none" w:sz="0" w:space="0" w:color="auto"/>
          </w:divBdr>
          <w:divsChild>
            <w:div w:id="17311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30032">
      <w:bodyDiv w:val="1"/>
      <w:marLeft w:val="0"/>
      <w:marRight w:val="0"/>
      <w:marTop w:val="0"/>
      <w:marBottom w:val="0"/>
      <w:divBdr>
        <w:top w:val="none" w:sz="0" w:space="0" w:color="auto"/>
        <w:left w:val="none" w:sz="0" w:space="0" w:color="auto"/>
        <w:bottom w:val="none" w:sz="0" w:space="0" w:color="auto"/>
        <w:right w:val="none" w:sz="0" w:space="0" w:color="auto"/>
      </w:divBdr>
    </w:div>
    <w:div w:id="1272586435">
      <w:bodyDiv w:val="1"/>
      <w:marLeft w:val="0"/>
      <w:marRight w:val="0"/>
      <w:marTop w:val="0"/>
      <w:marBottom w:val="0"/>
      <w:divBdr>
        <w:top w:val="none" w:sz="0" w:space="0" w:color="auto"/>
        <w:left w:val="none" w:sz="0" w:space="0" w:color="auto"/>
        <w:bottom w:val="none" w:sz="0" w:space="0" w:color="auto"/>
        <w:right w:val="none" w:sz="0" w:space="0" w:color="auto"/>
      </w:divBdr>
      <w:divsChild>
        <w:div w:id="111287447">
          <w:marLeft w:val="0"/>
          <w:marRight w:val="0"/>
          <w:marTop w:val="0"/>
          <w:marBottom w:val="0"/>
          <w:divBdr>
            <w:top w:val="none" w:sz="0" w:space="0" w:color="auto"/>
            <w:left w:val="none" w:sz="0" w:space="0" w:color="auto"/>
            <w:bottom w:val="none" w:sz="0" w:space="0" w:color="auto"/>
            <w:right w:val="none" w:sz="0" w:space="0" w:color="auto"/>
          </w:divBdr>
          <w:divsChild>
            <w:div w:id="94661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59872">
      <w:bodyDiv w:val="1"/>
      <w:marLeft w:val="0"/>
      <w:marRight w:val="0"/>
      <w:marTop w:val="0"/>
      <w:marBottom w:val="0"/>
      <w:divBdr>
        <w:top w:val="none" w:sz="0" w:space="0" w:color="auto"/>
        <w:left w:val="none" w:sz="0" w:space="0" w:color="auto"/>
        <w:bottom w:val="none" w:sz="0" w:space="0" w:color="auto"/>
        <w:right w:val="none" w:sz="0" w:space="0" w:color="auto"/>
      </w:divBdr>
      <w:divsChild>
        <w:div w:id="1586039554">
          <w:marLeft w:val="0"/>
          <w:marRight w:val="0"/>
          <w:marTop w:val="0"/>
          <w:marBottom w:val="0"/>
          <w:divBdr>
            <w:top w:val="none" w:sz="0" w:space="0" w:color="auto"/>
            <w:left w:val="none" w:sz="0" w:space="0" w:color="auto"/>
            <w:bottom w:val="none" w:sz="0" w:space="0" w:color="auto"/>
            <w:right w:val="none" w:sz="0" w:space="0" w:color="auto"/>
          </w:divBdr>
          <w:divsChild>
            <w:div w:id="17321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3625">
      <w:bodyDiv w:val="1"/>
      <w:marLeft w:val="0"/>
      <w:marRight w:val="0"/>
      <w:marTop w:val="0"/>
      <w:marBottom w:val="0"/>
      <w:divBdr>
        <w:top w:val="none" w:sz="0" w:space="0" w:color="auto"/>
        <w:left w:val="none" w:sz="0" w:space="0" w:color="auto"/>
        <w:bottom w:val="none" w:sz="0" w:space="0" w:color="auto"/>
        <w:right w:val="none" w:sz="0" w:space="0" w:color="auto"/>
      </w:divBdr>
      <w:divsChild>
        <w:div w:id="910188826">
          <w:marLeft w:val="0"/>
          <w:marRight w:val="0"/>
          <w:marTop w:val="0"/>
          <w:marBottom w:val="0"/>
          <w:divBdr>
            <w:top w:val="none" w:sz="0" w:space="0" w:color="auto"/>
            <w:left w:val="none" w:sz="0" w:space="0" w:color="auto"/>
            <w:bottom w:val="none" w:sz="0" w:space="0" w:color="auto"/>
            <w:right w:val="none" w:sz="0" w:space="0" w:color="auto"/>
          </w:divBdr>
          <w:divsChild>
            <w:div w:id="7155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1828">
      <w:bodyDiv w:val="1"/>
      <w:marLeft w:val="0"/>
      <w:marRight w:val="0"/>
      <w:marTop w:val="0"/>
      <w:marBottom w:val="0"/>
      <w:divBdr>
        <w:top w:val="none" w:sz="0" w:space="0" w:color="auto"/>
        <w:left w:val="none" w:sz="0" w:space="0" w:color="auto"/>
        <w:bottom w:val="none" w:sz="0" w:space="0" w:color="auto"/>
        <w:right w:val="none" w:sz="0" w:space="0" w:color="auto"/>
      </w:divBdr>
    </w:div>
    <w:div w:id="1351302336">
      <w:bodyDiv w:val="1"/>
      <w:marLeft w:val="0"/>
      <w:marRight w:val="0"/>
      <w:marTop w:val="0"/>
      <w:marBottom w:val="0"/>
      <w:divBdr>
        <w:top w:val="none" w:sz="0" w:space="0" w:color="auto"/>
        <w:left w:val="none" w:sz="0" w:space="0" w:color="auto"/>
        <w:bottom w:val="none" w:sz="0" w:space="0" w:color="auto"/>
        <w:right w:val="none" w:sz="0" w:space="0" w:color="auto"/>
      </w:divBdr>
      <w:divsChild>
        <w:div w:id="1399938700">
          <w:marLeft w:val="0"/>
          <w:marRight w:val="0"/>
          <w:marTop w:val="0"/>
          <w:marBottom w:val="0"/>
          <w:divBdr>
            <w:top w:val="none" w:sz="0" w:space="0" w:color="auto"/>
            <w:left w:val="none" w:sz="0" w:space="0" w:color="auto"/>
            <w:bottom w:val="none" w:sz="0" w:space="0" w:color="auto"/>
            <w:right w:val="none" w:sz="0" w:space="0" w:color="auto"/>
          </w:divBdr>
          <w:divsChild>
            <w:div w:id="300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0648">
      <w:bodyDiv w:val="1"/>
      <w:marLeft w:val="0"/>
      <w:marRight w:val="0"/>
      <w:marTop w:val="0"/>
      <w:marBottom w:val="0"/>
      <w:divBdr>
        <w:top w:val="none" w:sz="0" w:space="0" w:color="auto"/>
        <w:left w:val="none" w:sz="0" w:space="0" w:color="auto"/>
        <w:bottom w:val="none" w:sz="0" w:space="0" w:color="auto"/>
        <w:right w:val="none" w:sz="0" w:space="0" w:color="auto"/>
      </w:divBdr>
      <w:divsChild>
        <w:div w:id="1660772708">
          <w:marLeft w:val="0"/>
          <w:marRight w:val="0"/>
          <w:marTop w:val="0"/>
          <w:marBottom w:val="0"/>
          <w:divBdr>
            <w:top w:val="none" w:sz="0" w:space="0" w:color="auto"/>
            <w:left w:val="none" w:sz="0" w:space="0" w:color="auto"/>
            <w:bottom w:val="none" w:sz="0" w:space="0" w:color="auto"/>
            <w:right w:val="none" w:sz="0" w:space="0" w:color="auto"/>
          </w:divBdr>
          <w:divsChild>
            <w:div w:id="361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3861">
      <w:bodyDiv w:val="1"/>
      <w:marLeft w:val="0"/>
      <w:marRight w:val="0"/>
      <w:marTop w:val="0"/>
      <w:marBottom w:val="0"/>
      <w:divBdr>
        <w:top w:val="none" w:sz="0" w:space="0" w:color="auto"/>
        <w:left w:val="none" w:sz="0" w:space="0" w:color="auto"/>
        <w:bottom w:val="none" w:sz="0" w:space="0" w:color="auto"/>
        <w:right w:val="none" w:sz="0" w:space="0" w:color="auto"/>
      </w:divBdr>
      <w:divsChild>
        <w:div w:id="1195922593">
          <w:marLeft w:val="0"/>
          <w:marRight w:val="0"/>
          <w:marTop w:val="0"/>
          <w:marBottom w:val="0"/>
          <w:divBdr>
            <w:top w:val="none" w:sz="0" w:space="0" w:color="auto"/>
            <w:left w:val="none" w:sz="0" w:space="0" w:color="auto"/>
            <w:bottom w:val="none" w:sz="0" w:space="0" w:color="auto"/>
            <w:right w:val="none" w:sz="0" w:space="0" w:color="auto"/>
          </w:divBdr>
          <w:divsChild>
            <w:div w:id="2224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80802">
      <w:bodyDiv w:val="1"/>
      <w:marLeft w:val="0"/>
      <w:marRight w:val="0"/>
      <w:marTop w:val="0"/>
      <w:marBottom w:val="0"/>
      <w:divBdr>
        <w:top w:val="none" w:sz="0" w:space="0" w:color="auto"/>
        <w:left w:val="none" w:sz="0" w:space="0" w:color="auto"/>
        <w:bottom w:val="none" w:sz="0" w:space="0" w:color="auto"/>
        <w:right w:val="none" w:sz="0" w:space="0" w:color="auto"/>
      </w:divBdr>
    </w:div>
    <w:div w:id="1406218212">
      <w:bodyDiv w:val="1"/>
      <w:marLeft w:val="0"/>
      <w:marRight w:val="0"/>
      <w:marTop w:val="0"/>
      <w:marBottom w:val="0"/>
      <w:divBdr>
        <w:top w:val="none" w:sz="0" w:space="0" w:color="auto"/>
        <w:left w:val="none" w:sz="0" w:space="0" w:color="auto"/>
        <w:bottom w:val="none" w:sz="0" w:space="0" w:color="auto"/>
        <w:right w:val="none" w:sz="0" w:space="0" w:color="auto"/>
      </w:divBdr>
    </w:div>
    <w:div w:id="1424960990">
      <w:bodyDiv w:val="1"/>
      <w:marLeft w:val="0"/>
      <w:marRight w:val="0"/>
      <w:marTop w:val="0"/>
      <w:marBottom w:val="0"/>
      <w:divBdr>
        <w:top w:val="none" w:sz="0" w:space="0" w:color="auto"/>
        <w:left w:val="none" w:sz="0" w:space="0" w:color="auto"/>
        <w:bottom w:val="none" w:sz="0" w:space="0" w:color="auto"/>
        <w:right w:val="none" w:sz="0" w:space="0" w:color="auto"/>
      </w:divBdr>
    </w:div>
    <w:div w:id="1500075875">
      <w:bodyDiv w:val="1"/>
      <w:marLeft w:val="0"/>
      <w:marRight w:val="0"/>
      <w:marTop w:val="0"/>
      <w:marBottom w:val="0"/>
      <w:divBdr>
        <w:top w:val="none" w:sz="0" w:space="0" w:color="auto"/>
        <w:left w:val="none" w:sz="0" w:space="0" w:color="auto"/>
        <w:bottom w:val="none" w:sz="0" w:space="0" w:color="auto"/>
        <w:right w:val="none" w:sz="0" w:space="0" w:color="auto"/>
      </w:divBdr>
      <w:divsChild>
        <w:div w:id="1691645849">
          <w:marLeft w:val="0"/>
          <w:marRight w:val="0"/>
          <w:marTop w:val="0"/>
          <w:marBottom w:val="0"/>
          <w:divBdr>
            <w:top w:val="none" w:sz="0" w:space="0" w:color="auto"/>
            <w:left w:val="none" w:sz="0" w:space="0" w:color="auto"/>
            <w:bottom w:val="none" w:sz="0" w:space="0" w:color="auto"/>
            <w:right w:val="none" w:sz="0" w:space="0" w:color="auto"/>
          </w:divBdr>
          <w:divsChild>
            <w:div w:id="15651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4354">
      <w:bodyDiv w:val="1"/>
      <w:marLeft w:val="0"/>
      <w:marRight w:val="0"/>
      <w:marTop w:val="0"/>
      <w:marBottom w:val="0"/>
      <w:divBdr>
        <w:top w:val="none" w:sz="0" w:space="0" w:color="auto"/>
        <w:left w:val="none" w:sz="0" w:space="0" w:color="auto"/>
        <w:bottom w:val="none" w:sz="0" w:space="0" w:color="auto"/>
        <w:right w:val="none" w:sz="0" w:space="0" w:color="auto"/>
      </w:divBdr>
      <w:divsChild>
        <w:div w:id="1191382016">
          <w:marLeft w:val="0"/>
          <w:marRight w:val="0"/>
          <w:marTop w:val="0"/>
          <w:marBottom w:val="0"/>
          <w:divBdr>
            <w:top w:val="none" w:sz="0" w:space="0" w:color="auto"/>
            <w:left w:val="none" w:sz="0" w:space="0" w:color="auto"/>
            <w:bottom w:val="none" w:sz="0" w:space="0" w:color="auto"/>
            <w:right w:val="none" w:sz="0" w:space="0" w:color="auto"/>
          </w:divBdr>
          <w:divsChild>
            <w:div w:id="104328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0803">
      <w:bodyDiv w:val="1"/>
      <w:marLeft w:val="0"/>
      <w:marRight w:val="0"/>
      <w:marTop w:val="0"/>
      <w:marBottom w:val="0"/>
      <w:divBdr>
        <w:top w:val="none" w:sz="0" w:space="0" w:color="auto"/>
        <w:left w:val="none" w:sz="0" w:space="0" w:color="auto"/>
        <w:bottom w:val="none" w:sz="0" w:space="0" w:color="auto"/>
        <w:right w:val="none" w:sz="0" w:space="0" w:color="auto"/>
      </w:divBdr>
      <w:divsChild>
        <w:div w:id="400179988">
          <w:marLeft w:val="0"/>
          <w:marRight w:val="0"/>
          <w:marTop w:val="0"/>
          <w:marBottom w:val="0"/>
          <w:divBdr>
            <w:top w:val="none" w:sz="0" w:space="0" w:color="auto"/>
            <w:left w:val="none" w:sz="0" w:space="0" w:color="auto"/>
            <w:bottom w:val="none" w:sz="0" w:space="0" w:color="auto"/>
            <w:right w:val="none" w:sz="0" w:space="0" w:color="auto"/>
          </w:divBdr>
          <w:divsChild>
            <w:div w:id="73219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51956">
      <w:bodyDiv w:val="1"/>
      <w:marLeft w:val="0"/>
      <w:marRight w:val="0"/>
      <w:marTop w:val="0"/>
      <w:marBottom w:val="0"/>
      <w:divBdr>
        <w:top w:val="none" w:sz="0" w:space="0" w:color="auto"/>
        <w:left w:val="none" w:sz="0" w:space="0" w:color="auto"/>
        <w:bottom w:val="none" w:sz="0" w:space="0" w:color="auto"/>
        <w:right w:val="none" w:sz="0" w:space="0" w:color="auto"/>
      </w:divBdr>
      <w:divsChild>
        <w:div w:id="1423842559">
          <w:marLeft w:val="0"/>
          <w:marRight w:val="0"/>
          <w:marTop w:val="0"/>
          <w:marBottom w:val="0"/>
          <w:divBdr>
            <w:top w:val="none" w:sz="0" w:space="0" w:color="auto"/>
            <w:left w:val="none" w:sz="0" w:space="0" w:color="auto"/>
            <w:bottom w:val="none" w:sz="0" w:space="0" w:color="auto"/>
            <w:right w:val="none" w:sz="0" w:space="0" w:color="auto"/>
          </w:divBdr>
          <w:divsChild>
            <w:div w:id="200743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6506">
      <w:bodyDiv w:val="1"/>
      <w:marLeft w:val="0"/>
      <w:marRight w:val="0"/>
      <w:marTop w:val="0"/>
      <w:marBottom w:val="0"/>
      <w:divBdr>
        <w:top w:val="none" w:sz="0" w:space="0" w:color="auto"/>
        <w:left w:val="none" w:sz="0" w:space="0" w:color="auto"/>
        <w:bottom w:val="none" w:sz="0" w:space="0" w:color="auto"/>
        <w:right w:val="none" w:sz="0" w:space="0" w:color="auto"/>
      </w:divBdr>
    </w:div>
    <w:div w:id="1678264425">
      <w:bodyDiv w:val="1"/>
      <w:marLeft w:val="0"/>
      <w:marRight w:val="0"/>
      <w:marTop w:val="0"/>
      <w:marBottom w:val="0"/>
      <w:divBdr>
        <w:top w:val="none" w:sz="0" w:space="0" w:color="auto"/>
        <w:left w:val="none" w:sz="0" w:space="0" w:color="auto"/>
        <w:bottom w:val="none" w:sz="0" w:space="0" w:color="auto"/>
        <w:right w:val="none" w:sz="0" w:space="0" w:color="auto"/>
      </w:divBdr>
      <w:divsChild>
        <w:div w:id="2136676083">
          <w:marLeft w:val="0"/>
          <w:marRight w:val="0"/>
          <w:marTop w:val="0"/>
          <w:marBottom w:val="0"/>
          <w:divBdr>
            <w:top w:val="none" w:sz="0" w:space="0" w:color="auto"/>
            <w:left w:val="none" w:sz="0" w:space="0" w:color="auto"/>
            <w:bottom w:val="none" w:sz="0" w:space="0" w:color="auto"/>
            <w:right w:val="none" w:sz="0" w:space="0" w:color="auto"/>
          </w:divBdr>
          <w:divsChild>
            <w:div w:id="1957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8623">
      <w:bodyDiv w:val="1"/>
      <w:marLeft w:val="0"/>
      <w:marRight w:val="0"/>
      <w:marTop w:val="0"/>
      <w:marBottom w:val="0"/>
      <w:divBdr>
        <w:top w:val="none" w:sz="0" w:space="0" w:color="auto"/>
        <w:left w:val="none" w:sz="0" w:space="0" w:color="auto"/>
        <w:bottom w:val="none" w:sz="0" w:space="0" w:color="auto"/>
        <w:right w:val="none" w:sz="0" w:space="0" w:color="auto"/>
      </w:divBdr>
      <w:divsChild>
        <w:div w:id="1086927034">
          <w:marLeft w:val="0"/>
          <w:marRight w:val="0"/>
          <w:marTop w:val="0"/>
          <w:marBottom w:val="0"/>
          <w:divBdr>
            <w:top w:val="none" w:sz="0" w:space="0" w:color="auto"/>
            <w:left w:val="none" w:sz="0" w:space="0" w:color="auto"/>
            <w:bottom w:val="none" w:sz="0" w:space="0" w:color="auto"/>
            <w:right w:val="none" w:sz="0" w:space="0" w:color="auto"/>
          </w:divBdr>
          <w:divsChild>
            <w:div w:id="20896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853">
      <w:bodyDiv w:val="1"/>
      <w:marLeft w:val="0"/>
      <w:marRight w:val="0"/>
      <w:marTop w:val="0"/>
      <w:marBottom w:val="0"/>
      <w:divBdr>
        <w:top w:val="none" w:sz="0" w:space="0" w:color="auto"/>
        <w:left w:val="none" w:sz="0" w:space="0" w:color="auto"/>
        <w:bottom w:val="none" w:sz="0" w:space="0" w:color="auto"/>
        <w:right w:val="none" w:sz="0" w:space="0" w:color="auto"/>
      </w:divBdr>
      <w:divsChild>
        <w:div w:id="619453221">
          <w:marLeft w:val="0"/>
          <w:marRight w:val="0"/>
          <w:marTop w:val="0"/>
          <w:marBottom w:val="0"/>
          <w:divBdr>
            <w:top w:val="none" w:sz="0" w:space="0" w:color="auto"/>
            <w:left w:val="none" w:sz="0" w:space="0" w:color="auto"/>
            <w:bottom w:val="none" w:sz="0" w:space="0" w:color="auto"/>
            <w:right w:val="none" w:sz="0" w:space="0" w:color="auto"/>
          </w:divBdr>
          <w:divsChild>
            <w:div w:id="210533583">
              <w:marLeft w:val="0"/>
              <w:marRight w:val="0"/>
              <w:marTop w:val="0"/>
              <w:marBottom w:val="0"/>
              <w:divBdr>
                <w:top w:val="none" w:sz="0" w:space="0" w:color="auto"/>
                <w:left w:val="none" w:sz="0" w:space="0" w:color="auto"/>
                <w:bottom w:val="none" w:sz="0" w:space="0" w:color="auto"/>
                <w:right w:val="none" w:sz="0" w:space="0" w:color="auto"/>
              </w:divBdr>
            </w:div>
            <w:div w:id="8487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1942">
      <w:bodyDiv w:val="1"/>
      <w:marLeft w:val="0"/>
      <w:marRight w:val="0"/>
      <w:marTop w:val="0"/>
      <w:marBottom w:val="0"/>
      <w:divBdr>
        <w:top w:val="none" w:sz="0" w:space="0" w:color="auto"/>
        <w:left w:val="none" w:sz="0" w:space="0" w:color="auto"/>
        <w:bottom w:val="none" w:sz="0" w:space="0" w:color="auto"/>
        <w:right w:val="none" w:sz="0" w:space="0" w:color="auto"/>
      </w:divBdr>
    </w:div>
    <w:div w:id="1735589967">
      <w:bodyDiv w:val="1"/>
      <w:marLeft w:val="0"/>
      <w:marRight w:val="0"/>
      <w:marTop w:val="0"/>
      <w:marBottom w:val="0"/>
      <w:divBdr>
        <w:top w:val="none" w:sz="0" w:space="0" w:color="auto"/>
        <w:left w:val="none" w:sz="0" w:space="0" w:color="auto"/>
        <w:bottom w:val="none" w:sz="0" w:space="0" w:color="auto"/>
        <w:right w:val="none" w:sz="0" w:space="0" w:color="auto"/>
      </w:divBdr>
    </w:div>
    <w:div w:id="1737819390">
      <w:bodyDiv w:val="1"/>
      <w:marLeft w:val="0"/>
      <w:marRight w:val="0"/>
      <w:marTop w:val="0"/>
      <w:marBottom w:val="0"/>
      <w:divBdr>
        <w:top w:val="none" w:sz="0" w:space="0" w:color="auto"/>
        <w:left w:val="none" w:sz="0" w:space="0" w:color="auto"/>
        <w:bottom w:val="none" w:sz="0" w:space="0" w:color="auto"/>
        <w:right w:val="none" w:sz="0" w:space="0" w:color="auto"/>
      </w:divBdr>
      <w:divsChild>
        <w:div w:id="1425998657">
          <w:marLeft w:val="0"/>
          <w:marRight w:val="0"/>
          <w:marTop w:val="0"/>
          <w:marBottom w:val="0"/>
          <w:divBdr>
            <w:top w:val="none" w:sz="0" w:space="0" w:color="auto"/>
            <w:left w:val="none" w:sz="0" w:space="0" w:color="auto"/>
            <w:bottom w:val="none" w:sz="0" w:space="0" w:color="auto"/>
            <w:right w:val="none" w:sz="0" w:space="0" w:color="auto"/>
          </w:divBdr>
          <w:divsChild>
            <w:div w:id="206898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9800">
      <w:bodyDiv w:val="1"/>
      <w:marLeft w:val="0"/>
      <w:marRight w:val="0"/>
      <w:marTop w:val="0"/>
      <w:marBottom w:val="0"/>
      <w:divBdr>
        <w:top w:val="none" w:sz="0" w:space="0" w:color="auto"/>
        <w:left w:val="none" w:sz="0" w:space="0" w:color="auto"/>
        <w:bottom w:val="none" w:sz="0" w:space="0" w:color="auto"/>
        <w:right w:val="none" w:sz="0" w:space="0" w:color="auto"/>
      </w:divBdr>
      <w:divsChild>
        <w:div w:id="213734335">
          <w:marLeft w:val="0"/>
          <w:marRight w:val="0"/>
          <w:marTop w:val="0"/>
          <w:marBottom w:val="0"/>
          <w:divBdr>
            <w:top w:val="none" w:sz="0" w:space="0" w:color="auto"/>
            <w:left w:val="none" w:sz="0" w:space="0" w:color="auto"/>
            <w:bottom w:val="none" w:sz="0" w:space="0" w:color="auto"/>
            <w:right w:val="none" w:sz="0" w:space="0" w:color="auto"/>
          </w:divBdr>
          <w:divsChild>
            <w:div w:id="19481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484">
      <w:bodyDiv w:val="1"/>
      <w:marLeft w:val="0"/>
      <w:marRight w:val="0"/>
      <w:marTop w:val="0"/>
      <w:marBottom w:val="0"/>
      <w:divBdr>
        <w:top w:val="none" w:sz="0" w:space="0" w:color="auto"/>
        <w:left w:val="none" w:sz="0" w:space="0" w:color="auto"/>
        <w:bottom w:val="none" w:sz="0" w:space="0" w:color="auto"/>
        <w:right w:val="none" w:sz="0" w:space="0" w:color="auto"/>
      </w:divBdr>
      <w:divsChild>
        <w:div w:id="207571582">
          <w:marLeft w:val="0"/>
          <w:marRight w:val="0"/>
          <w:marTop w:val="0"/>
          <w:marBottom w:val="0"/>
          <w:divBdr>
            <w:top w:val="none" w:sz="0" w:space="0" w:color="auto"/>
            <w:left w:val="none" w:sz="0" w:space="0" w:color="auto"/>
            <w:bottom w:val="none" w:sz="0" w:space="0" w:color="auto"/>
            <w:right w:val="none" w:sz="0" w:space="0" w:color="auto"/>
          </w:divBdr>
          <w:divsChild>
            <w:div w:id="2069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6655">
      <w:bodyDiv w:val="1"/>
      <w:marLeft w:val="0"/>
      <w:marRight w:val="0"/>
      <w:marTop w:val="0"/>
      <w:marBottom w:val="0"/>
      <w:divBdr>
        <w:top w:val="none" w:sz="0" w:space="0" w:color="auto"/>
        <w:left w:val="none" w:sz="0" w:space="0" w:color="auto"/>
        <w:bottom w:val="none" w:sz="0" w:space="0" w:color="auto"/>
        <w:right w:val="none" w:sz="0" w:space="0" w:color="auto"/>
      </w:divBdr>
    </w:div>
    <w:div w:id="1892617353">
      <w:bodyDiv w:val="1"/>
      <w:marLeft w:val="0"/>
      <w:marRight w:val="0"/>
      <w:marTop w:val="0"/>
      <w:marBottom w:val="0"/>
      <w:divBdr>
        <w:top w:val="none" w:sz="0" w:space="0" w:color="auto"/>
        <w:left w:val="none" w:sz="0" w:space="0" w:color="auto"/>
        <w:bottom w:val="none" w:sz="0" w:space="0" w:color="auto"/>
        <w:right w:val="none" w:sz="0" w:space="0" w:color="auto"/>
      </w:divBdr>
    </w:div>
    <w:div w:id="1909268705">
      <w:bodyDiv w:val="1"/>
      <w:marLeft w:val="0"/>
      <w:marRight w:val="0"/>
      <w:marTop w:val="0"/>
      <w:marBottom w:val="0"/>
      <w:divBdr>
        <w:top w:val="none" w:sz="0" w:space="0" w:color="auto"/>
        <w:left w:val="none" w:sz="0" w:space="0" w:color="auto"/>
        <w:bottom w:val="none" w:sz="0" w:space="0" w:color="auto"/>
        <w:right w:val="none" w:sz="0" w:space="0" w:color="auto"/>
      </w:divBdr>
    </w:div>
    <w:div w:id="1924101701">
      <w:bodyDiv w:val="1"/>
      <w:marLeft w:val="0"/>
      <w:marRight w:val="0"/>
      <w:marTop w:val="0"/>
      <w:marBottom w:val="0"/>
      <w:divBdr>
        <w:top w:val="none" w:sz="0" w:space="0" w:color="auto"/>
        <w:left w:val="none" w:sz="0" w:space="0" w:color="auto"/>
        <w:bottom w:val="none" w:sz="0" w:space="0" w:color="auto"/>
        <w:right w:val="none" w:sz="0" w:space="0" w:color="auto"/>
      </w:divBdr>
      <w:divsChild>
        <w:div w:id="255864314">
          <w:marLeft w:val="0"/>
          <w:marRight w:val="0"/>
          <w:marTop w:val="0"/>
          <w:marBottom w:val="0"/>
          <w:divBdr>
            <w:top w:val="none" w:sz="0" w:space="0" w:color="auto"/>
            <w:left w:val="none" w:sz="0" w:space="0" w:color="auto"/>
            <w:bottom w:val="none" w:sz="0" w:space="0" w:color="auto"/>
            <w:right w:val="none" w:sz="0" w:space="0" w:color="auto"/>
          </w:divBdr>
          <w:divsChild>
            <w:div w:id="205889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81206">
      <w:bodyDiv w:val="1"/>
      <w:marLeft w:val="0"/>
      <w:marRight w:val="0"/>
      <w:marTop w:val="0"/>
      <w:marBottom w:val="0"/>
      <w:divBdr>
        <w:top w:val="none" w:sz="0" w:space="0" w:color="auto"/>
        <w:left w:val="none" w:sz="0" w:space="0" w:color="auto"/>
        <w:bottom w:val="none" w:sz="0" w:space="0" w:color="auto"/>
        <w:right w:val="none" w:sz="0" w:space="0" w:color="auto"/>
      </w:divBdr>
    </w:div>
    <w:div w:id="1955553520">
      <w:bodyDiv w:val="1"/>
      <w:marLeft w:val="0"/>
      <w:marRight w:val="0"/>
      <w:marTop w:val="0"/>
      <w:marBottom w:val="0"/>
      <w:divBdr>
        <w:top w:val="none" w:sz="0" w:space="0" w:color="auto"/>
        <w:left w:val="none" w:sz="0" w:space="0" w:color="auto"/>
        <w:bottom w:val="none" w:sz="0" w:space="0" w:color="auto"/>
        <w:right w:val="none" w:sz="0" w:space="0" w:color="auto"/>
      </w:divBdr>
      <w:divsChild>
        <w:div w:id="2032098193">
          <w:marLeft w:val="0"/>
          <w:marRight w:val="0"/>
          <w:marTop w:val="0"/>
          <w:marBottom w:val="0"/>
          <w:divBdr>
            <w:top w:val="none" w:sz="0" w:space="0" w:color="auto"/>
            <w:left w:val="none" w:sz="0" w:space="0" w:color="auto"/>
            <w:bottom w:val="none" w:sz="0" w:space="0" w:color="auto"/>
            <w:right w:val="none" w:sz="0" w:space="0" w:color="auto"/>
          </w:divBdr>
          <w:divsChild>
            <w:div w:id="187650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7121">
      <w:bodyDiv w:val="1"/>
      <w:marLeft w:val="0"/>
      <w:marRight w:val="0"/>
      <w:marTop w:val="0"/>
      <w:marBottom w:val="0"/>
      <w:divBdr>
        <w:top w:val="none" w:sz="0" w:space="0" w:color="auto"/>
        <w:left w:val="none" w:sz="0" w:space="0" w:color="auto"/>
        <w:bottom w:val="none" w:sz="0" w:space="0" w:color="auto"/>
        <w:right w:val="none" w:sz="0" w:space="0" w:color="auto"/>
      </w:divBdr>
      <w:divsChild>
        <w:div w:id="552156748">
          <w:marLeft w:val="0"/>
          <w:marRight w:val="0"/>
          <w:marTop w:val="0"/>
          <w:marBottom w:val="0"/>
          <w:divBdr>
            <w:top w:val="none" w:sz="0" w:space="0" w:color="auto"/>
            <w:left w:val="none" w:sz="0" w:space="0" w:color="auto"/>
            <w:bottom w:val="none" w:sz="0" w:space="0" w:color="auto"/>
            <w:right w:val="none" w:sz="0" w:space="0" w:color="auto"/>
          </w:divBdr>
          <w:divsChild>
            <w:div w:id="5175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9129">
      <w:bodyDiv w:val="1"/>
      <w:marLeft w:val="0"/>
      <w:marRight w:val="0"/>
      <w:marTop w:val="0"/>
      <w:marBottom w:val="0"/>
      <w:divBdr>
        <w:top w:val="none" w:sz="0" w:space="0" w:color="auto"/>
        <w:left w:val="none" w:sz="0" w:space="0" w:color="auto"/>
        <w:bottom w:val="none" w:sz="0" w:space="0" w:color="auto"/>
        <w:right w:val="none" w:sz="0" w:space="0" w:color="auto"/>
      </w:divBdr>
    </w:div>
    <w:div w:id="1996640528">
      <w:bodyDiv w:val="1"/>
      <w:marLeft w:val="0"/>
      <w:marRight w:val="0"/>
      <w:marTop w:val="0"/>
      <w:marBottom w:val="0"/>
      <w:divBdr>
        <w:top w:val="none" w:sz="0" w:space="0" w:color="auto"/>
        <w:left w:val="none" w:sz="0" w:space="0" w:color="auto"/>
        <w:bottom w:val="none" w:sz="0" w:space="0" w:color="auto"/>
        <w:right w:val="none" w:sz="0" w:space="0" w:color="auto"/>
      </w:divBdr>
    </w:div>
    <w:div w:id="2049186062">
      <w:bodyDiv w:val="1"/>
      <w:marLeft w:val="0"/>
      <w:marRight w:val="0"/>
      <w:marTop w:val="0"/>
      <w:marBottom w:val="0"/>
      <w:divBdr>
        <w:top w:val="none" w:sz="0" w:space="0" w:color="auto"/>
        <w:left w:val="none" w:sz="0" w:space="0" w:color="auto"/>
        <w:bottom w:val="none" w:sz="0" w:space="0" w:color="auto"/>
        <w:right w:val="none" w:sz="0" w:space="0" w:color="auto"/>
      </w:divBdr>
    </w:div>
    <w:div w:id="2077899128">
      <w:bodyDiv w:val="1"/>
      <w:marLeft w:val="0"/>
      <w:marRight w:val="0"/>
      <w:marTop w:val="0"/>
      <w:marBottom w:val="0"/>
      <w:divBdr>
        <w:top w:val="none" w:sz="0" w:space="0" w:color="auto"/>
        <w:left w:val="none" w:sz="0" w:space="0" w:color="auto"/>
        <w:bottom w:val="none" w:sz="0" w:space="0" w:color="auto"/>
        <w:right w:val="none" w:sz="0" w:space="0" w:color="auto"/>
      </w:divBdr>
      <w:divsChild>
        <w:div w:id="1968270964">
          <w:marLeft w:val="0"/>
          <w:marRight w:val="0"/>
          <w:marTop w:val="0"/>
          <w:marBottom w:val="0"/>
          <w:divBdr>
            <w:top w:val="none" w:sz="0" w:space="0" w:color="auto"/>
            <w:left w:val="none" w:sz="0" w:space="0" w:color="auto"/>
            <w:bottom w:val="none" w:sz="0" w:space="0" w:color="auto"/>
            <w:right w:val="none" w:sz="0" w:space="0" w:color="auto"/>
          </w:divBdr>
          <w:divsChild>
            <w:div w:id="93251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9873">
      <w:bodyDiv w:val="1"/>
      <w:marLeft w:val="0"/>
      <w:marRight w:val="0"/>
      <w:marTop w:val="0"/>
      <w:marBottom w:val="0"/>
      <w:divBdr>
        <w:top w:val="none" w:sz="0" w:space="0" w:color="auto"/>
        <w:left w:val="none" w:sz="0" w:space="0" w:color="auto"/>
        <w:bottom w:val="none" w:sz="0" w:space="0" w:color="auto"/>
        <w:right w:val="none" w:sz="0" w:space="0" w:color="auto"/>
      </w:divBdr>
      <w:divsChild>
        <w:div w:id="1843545293">
          <w:marLeft w:val="0"/>
          <w:marRight w:val="0"/>
          <w:marTop w:val="0"/>
          <w:marBottom w:val="0"/>
          <w:divBdr>
            <w:top w:val="none" w:sz="0" w:space="0" w:color="auto"/>
            <w:left w:val="none" w:sz="0" w:space="0" w:color="auto"/>
            <w:bottom w:val="none" w:sz="0" w:space="0" w:color="auto"/>
            <w:right w:val="none" w:sz="0" w:space="0" w:color="auto"/>
          </w:divBdr>
          <w:divsChild>
            <w:div w:id="2225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6501">
      <w:bodyDiv w:val="1"/>
      <w:marLeft w:val="0"/>
      <w:marRight w:val="0"/>
      <w:marTop w:val="0"/>
      <w:marBottom w:val="0"/>
      <w:divBdr>
        <w:top w:val="none" w:sz="0" w:space="0" w:color="auto"/>
        <w:left w:val="none" w:sz="0" w:space="0" w:color="auto"/>
        <w:bottom w:val="none" w:sz="0" w:space="0" w:color="auto"/>
        <w:right w:val="none" w:sz="0" w:space="0" w:color="auto"/>
      </w:divBdr>
      <w:divsChild>
        <w:div w:id="42293487">
          <w:marLeft w:val="0"/>
          <w:marRight w:val="0"/>
          <w:marTop w:val="0"/>
          <w:marBottom w:val="0"/>
          <w:divBdr>
            <w:top w:val="none" w:sz="0" w:space="0" w:color="auto"/>
            <w:left w:val="none" w:sz="0" w:space="0" w:color="auto"/>
            <w:bottom w:val="none" w:sz="0" w:space="0" w:color="auto"/>
            <w:right w:val="none" w:sz="0" w:space="0" w:color="auto"/>
          </w:divBdr>
          <w:divsChild>
            <w:div w:id="10165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0019">
      <w:bodyDiv w:val="1"/>
      <w:marLeft w:val="0"/>
      <w:marRight w:val="0"/>
      <w:marTop w:val="0"/>
      <w:marBottom w:val="0"/>
      <w:divBdr>
        <w:top w:val="none" w:sz="0" w:space="0" w:color="auto"/>
        <w:left w:val="none" w:sz="0" w:space="0" w:color="auto"/>
        <w:bottom w:val="none" w:sz="0" w:space="0" w:color="auto"/>
        <w:right w:val="none" w:sz="0" w:space="0" w:color="auto"/>
      </w:divBdr>
      <w:divsChild>
        <w:div w:id="999698725">
          <w:marLeft w:val="0"/>
          <w:marRight w:val="0"/>
          <w:marTop w:val="0"/>
          <w:marBottom w:val="0"/>
          <w:divBdr>
            <w:top w:val="none" w:sz="0" w:space="0" w:color="auto"/>
            <w:left w:val="none" w:sz="0" w:space="0" w:color="auto"/>
            <w:bottom w:val="none" w:sz="0" w:space="0" w:color="auto"/>
            <w:right w:val="none" w:sz="0" w:space="0" w:color="auto"/>
          </w:divBdr>
          <w:divsChild>
            <w:div w:id="13219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4287">
      <w:bodyDiv w:val="1"/>
      <w:marLeft w:val="0"/>
      <w:marRight w:val="0"/>
      <w:marTop w:val="0"/>
      <w:marBottom w:val="0"/>
      <w:divBdr>
        <w:top w:val="none" w:sz="0" w:space="0" w:color="auto"/>
        <w:left w:val="none" w:sz="0" w:space="0" w:color="auto"/>
        <w:bottom w:val="none" w:sz="0" w:space="0" w:color="auto"/>
        <w:right w:val="none" w:sz="0" w:space="0" w:color="auto"/>
      </w:divBdr>
    </w:div>
    <w:div w:id="2106415541">
      <w:bodyDiv w:val="1"/>
      <w:marLeft w:val="0"/>
      <w:marRight w:val="0"/>
      <w:marTop w:val="0"/>
      <w:marBottom w:val="0"/>
      <w:divBdr>
        <w:top w:val="none" w:sz="0" w:space="0" w:color="auto"/>
        <w:left w:val="none" w:sz="0" w:space="0" w:color="auto"/>
        <w:bottom w:val="none" w:sz="0" w:space="0" w:color="auto"/>
        <w:right w:val="none" w:sz="0" w:space="0" w:color="auto"/>
      </w:divBdr>
      <w:divsChild>
        <w:div w:id="75636358">
          <w:marLeft w:val="0"/>
          <w:marRight w:val="0"/>
          <w:marTop w:val="0"/>
          <w:marBottom w:val="0"/>
          <w:divBdr>
            <w:top w:val="none" w:sz="0" w:space="0" w:color="auto"/>
            <w:left w:val="none" w:sz="0" w:space="0" w:color="auto"/>
            <w:bottom w:val="none" w:sz="0" w:space="0" w:color="auto"/>
            <w:right w:val="none" w:sz="0" w:space="0" w:color="auto"/>
          </w:divBdr>
          <w:divsChild>
            <w:div w:id="17556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5347">
      <w:bodyDiv w:val="1"/>
      <w:marLeft w:val="0"/>
      <w:marRight w:val="0"/>
      <w:marTop w:val="0"/>
      <w:marBottom w:val="0"/>
      <w:divBdr>
        <w:top w:val="none" w:sz="0" w:space="0" w:color="auto"/>
        <w:left w:val="none" w:sz="0" w:space="0" w:color="auto"/>
        <w:bottom w:val="none" w:sz="0" w:space="0" w:color="auto"/>
        <w:right w:val="none" w:sz="0" w:space="0" w:color="auto"/>
      </w:divBdr>
    </w:div>
    <w:div w:id="2146314666">
      <w:bodyDiv w:val="1"/>
      <w:marLeft w:val="0"/>
      <w:marRight w:val="0"/>
      <w:marTop w:val="0"/>
      <w:marBottom w:val="0"/>
      <w:divBdr>
        <w:top w:val="none" w:sz="0" w:space="0" w:color="auto"/>
        <w:left w:val="none" w:sz="0" w:space="0" w:color="auto"/>
        <w:bottom w:val="none" w:sz="0" w:space="0" w:color="auto"/>
        <w:right w:val="none" w:sz="0" w:space="0" w:color="auto"/>
      </w:divBdr>
      <w:divsChild>
        <w:div w:id="2066945933">
          <w:marLeft w:val="0"/>
          <w:marRight w:val="0"/>
          <w:marTop w:val="0"/>
          <w:marBottom w:val="0"/>
          <w:divBdr>
            <w:top w:val="none" w:sz="0" w:space="0" w:color="auto"/>
            <w:left w:val="none" w:sz="0" w:space="0" w:color="auto"/>
            <w:bottom w:val="none" w:sz="0" w:space="0" w:color="auto"/>
            <w:right w:val="none" w:sz="0" w:space="0" w:color="auto"/>
          </w:divBdr>
          <w:divsChild>
            <w:div w:id="1002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lushinghospital.org/newsletter/history-of-medical-imaging-a-brief-overview/" TargetMode="External"/><Relationship Id="rId39" Type="http://schemas.openxmlformats.org/officeDocument/2006/relationships/hyperlink" Target="https://www.khronos.org/opengl/wiki/Shader_Storage_Buffer_Object" TargetMode="External"/><Relationship Id="rId21" Type="http://schemas.openxmlformats.org/officeDocument/2006/relationships/image" Target="media/image13.png"/><Relationship Id="rId34" Type="http://schemas.openxmlformats.org/officeDocument/2006/relationships/hyperlink" Target="https://learnopengl.com/Guest-Articles/2020/OIT/Introduction" TargetMode="External"/><Relationship Id="rId42" Type="http://schemas.openxmlformats.org/officeDocument/2006/relationships/hyperlink" Target="https://www.khronos.org/opengl/wiki/Compute_Shader"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de-specialist.com/python/marching-cubes-algorit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quilezles.org/articles/rmshadows/" TargetMode="External"/><Relationship Id="rId37" Type="http://schemas.openxmlformats.org/officeDocument/2006/relationships/hyperlink" Target="https://solarianprogrammer.com/2019/06/10/c-programming-reading-writing-images-stb_image-libraries/" TargetMode="External"/><Relationship Id="rId40" Type="http://schemas.openxmlformats.org/officeDocument/2006/relationships/hyperlink" Target="https://www.khronos.org/opengl/wiki/Atomic_Counter"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s.carleton.edu/cs_comps/0405/shape/marching_cubes.html" TargetMode="External"/><Relationship Id="rId36" Type="http://schemas.openxmlformats.org/officeDocument/2006/relationships/hyperlink" Target="https://glm.g-truc.net/0.9.9/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BNZtUB7yhX4&amp;ab_channel=SimonDev"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nvidia.com/gpugems/gpugems/part-vi-beyond-triangles/chapter-39-volume-rendering-techniques" TargetMode="External"/><Relationship Id="rId30" Type="http://schemas.openxmlformats.org/officeDocument/2006/relationships/hyperlink" Target="https://martinopilia.com/posts/2018/09/17/volume-raycasting.html" TargetMode="External"/><Relationship Id="rId35" Type="http://schemas.openxmlformats.org/officeDocument/2006/relationships/hyperlink" Target="https://www.geeksforgeeks.org/a-buffer-method/" TargetMode="External"/><Relationship Id="rId43"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jamie-wong.com/2016/07/15/ray-marching-signed-distance-functions/" TargetMode="External"/><Relationship Id="rId38" Type="http://schemas.openxmlformats.org/officeDocument/2006/relationships/hyperlink" Target="https://www.youtube.com/watch?v=greXpRqCTKs&amp;t=1s&amp;ab_channel=VictorGordan"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khronos.org/opengl/wiki/Interface_Block_(GLS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asdsd</b:Tag>
    <b:SourceType>Book</b:SourceType>
    <b:Guid>{B8B20951-E3BE-4883-A7D2-6EBA8F5A2097}</b:Guid>
    <b:Author>
      <b:Author>
        <b:NameList>
          <b:Person>
            <b:Last>asd</b:Last>
          </b:Person>
        </b:NameList>
      </b:Author>
    </b:Author>
    <b:Title>asd</b:Title>
    <b:Year>asd</b:Year>
    <b:City>asd</b:City>
    <b:Publisher>asd</b:Publisher>
    <b:RefOrder>1</b:RefOrder>
  </b:Source>
</b:Sources>
</file>

<file path=customXml/itemProps1.xml><?xml version="1.0" encoding="utf-8"?>
<ds:datastoreItem xmlns:ds="http://schemas.openxmlformats.org/officeDocument/2006/customXml" ds:itemID="{0A9B27E6-C655-4714-AF71-371B443F0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25</TotalTime>
  <Pages>1</Pages>
  <Words>8495</Words>
  <Characters>48424</Characters>
  <Application>Microsoft Office Word</Application>
  <DocSecurity>0</DocSecurity>
  <Lines>403</Lines>
  <Paragraphs>113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Orvosi térfogati adatok hatékony megjelenítése térfogat vizualizációval</vt:lpstr>
      <vt:lpstr>Elektronikus terelők</vt:lpstr>
    </vt:vector>
  </TitlesOfParts>
  <Manager>Kárpáti Attila Ádám</Manager>
  <Company>IIT Tanszék</Company>
  <LinksUpToDate>false</LinksUpToDate>
  <CharactersWithSpaces>56806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Orvosi térfogati adatok hatékony megjelenítése térfogat vizualizációval</dc:title>
  <dc:subject>Orvosi térfogati adatok hatékony megjelenítése térfogat vizualizációval</dc:subject>
  <dc:creator>Németh Botond</dc:creator>
  <cp:keywords>Számítógépes grafika, sugárkövetés, OpenGL, optimalizálás, orvosi képfeldolgozás, C++, Metaball</cp:keywords>
  <dc:description>Az adatok átírása után a dokumentum egészére adjanak ki frissítést.</dc:description>
  <cp:lastModifiedBy>Németh Botond</cp:lastModifiedBy>
  <cp:revision>13</cp:revision>
  <cp:lastPrinted>2022-12-08T23:45:00Z</cp:lastPrinted>
  <dcterms:created xsi:type="dcterms:W3CDTF">2022-12-08T23:18:00Z</dcterms:created>
  <dcterms:modified xsi:type="dcterms:W3CDTF">2022-12-08T23:46:00Z</dcterms:modified>
  <cp:category>Számítógépes grafika, sugárkövetés, OpenGL, optimalizálás, orvosi képfeldolgozás, C++, Metaball</cp:category>
</cp:coreProperties>
</file>