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ApplyJob Bot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8502a"/>
          <w:sz w:val="30"/>
          <w:szCs w:val="30"/>
        </w:rPr>
        <w:t xml:space="preserve">Motor de Postulaciones Automatizadas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7a7870"/>
          <w:sz w:val="24"/>
          <w:szCs w:val="24"/>
        </w:rPr>
        <w:t xml:space="preserve">Python + Playwright + SQLite</w:t>
      </w:r>
    </w:p>
    <w:p>
      <w:pPr>
        <w:spacing w:after="240" w:before="0"/>
      </w:pPr>
      <w:r>
        <w:t xml:space="preserve"/>
      </w:r>
    </w:p>
    <w:p>
      <w:pPr>
        <w:pBdr>
          <w:bottom w:val="single" w:color="c8502a" w:sz="6" w:space="1"/>
        </w:pBdr>
        <w:jc w:val="center"/>
      </w:pPr>
      <w:r>
        <w:rPr>
          <w:sz w:val="12"/>
          <w:szCs w:val="12"/>
        </w:rPr>
        <w:t xml:space="preserve"/>
      </w:r>
    </w:p>
    <w:p>
      <w:pPr>
        <w:spacing w:after="120" w:before="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a7870"/>
          <w:sz w:val="24"/>
          <w:szCs w:val="24"/>
        </w:rPr>
        <w:t xml:space="preserve">Informe tecnico y guia de uso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Ignacio Romo  |  ygnacio1698@gmail.com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Mayo 2026</w:t>
      </w:r>
    </w:p>
    <w:p>
      <w:r>
        <w:br w:type="page"/>
      </w:r>
    </w:p>
    <w:p>
      <w:pPr>
        <w:pStyle w:val="Heading1"/>
        <w:pBdr>
          <w:bottom w:val="single" w:color="c8502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Resumen Ejecutivo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ApplyJob Bot es un motor de automatizacion de postulaciones laborales construido con Python y Playwright. Su objetivo es reducir a cero el trabajo manual de postularse a empleos en portales como LinkedIn, Indeed, Computrabajo y GetOnBrd, manteniendo un historial completo y evitando duplicados.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bot detecta ofertas en la pagina de busqueda, verifica si ya se postulo a cada una (deduplicacion en SQLite), controla el ritmo de acciones para evitar bloqueos (rate limiting), completa formularios automaticamente con el perfil del usuario, y registra el resultado en una base de datos y un archivo CSV.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Que hace exactamente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Navega a la URL de busqueda configurada del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Detecta todas las ofertas visibles en la pagina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Salta las que ya fueron procesadas (deduplicacion)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Controla que no se superen X acciones por hora (rate limiting)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Completa el formulario de postulacion con los datos del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Registra el resultado: applied, skipped, dry_run o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Toma un screenshot si algo falla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Avanza a la siguiente pagina y repite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Tecnologias utilizadas (resumen rapido)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 usa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3.10+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Lenguaje principal del bot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1.44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Controla el browser (Chrome/Chromium)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playwright-stealth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1.0.6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Oculta que es un bot automatizado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SQLite3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stdlib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datos de historial y deduplicacion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1.0.1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Carga variables de entorno desde .env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502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Arquitectura del Sistema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proyecto esta organizado en modulos independientes. Cada modulo tiene una sola responsabilidad y puede ser modificado sin afectar a los demas.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Estructura de carpetas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applyjob-bot/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bot/                     &lt;- Paquete principal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config.py              &lt;- USER_PROFILE + SITE_CONFIG (unica fuente de verdad)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engine.py              &lt;- Orquestador: run_bot() — flujo completo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state.py               &lt;- Persistencia SQLite: historial + deduplicacion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form_filler.py         &lt;- Autocompletado inteligente de formularios HTML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stealth_utils.py       &lt;- Anti-deteccion: delays, mouse, scripts JS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retry.py               &lt;- Retry ante errores + RateLimiter por portal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validator.py           &lt;- Validacion fail-fast al arrancar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logger.py              &lt;- Logging centralizado con rotacion diaria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portals/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  base.py              &lt;- Clase abstracta BasePortal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  linkedin.py          &lt;- LinkedIn Easy Apply (modal multi-step)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  __init__.py          &lt;- Registry: {"linkedin": LinkedInPortal}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sessions/                &lt;- Cookies por portal (gitignored)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errors/                  &lt;- Screenshots de errores (gitignored)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logs/                    &lt;- CSVs + applyjob.log (gitignored)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data/                    &lt;- applyjob.db SQLite (gitignored)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main.py                  &lt;- Entry point CLI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Flujo de datos — como se conectan los modulos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Cuando se ejecuta el bot, los modulos se invocan en este orden: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hace en ese paso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main.py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Parsea los argumentos CLI y llama a run_bot()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validator.py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 que USER_PROFILE y SITE_CONFIG esten completos antes de abrir el browser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engine.py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Abre el browser, navega a la URL de busqueda, itera por cada oferta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state.py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already_applied(url) — consulta SQLite para saber si ya se postulo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retry.py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rate_limiter.acquire() — espera si se supero el limite por hora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portals/linkedin.py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apply_to_offer() — click, modal, fill_form, submit. Devuelve (status, titulo)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form_filler.py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fill_form() — detecta campos por aria-label/name/id y los completa con USER_PROFILE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state.py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save_application() — guarda resultado en SQLite y CSV diario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502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Modulos en Detalle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3.1  config.py — Unica fuente de verdad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Contiene solo datos, sin logica. Cualquier cambio de configuracion se hace aqui y se propaga automaticamente a todo 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USER_PROFILE: datos del usuario (nombre, email, telefono, CV,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SITE_CONFIG: un diccionario por portal con URL de busqueda y selectores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importa nada del propio proyecto — evita dependencias circulares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3.2  engine.py — El orquestador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 el cerebro del bot. Coordina todos los demas modulos pero no implementa logica especifica de ningun portal.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run_bot(portal_name, dry_run, headless): funcion publica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Abre el browser con launch_persistent_context (sesion guardada entre runs)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Auto-detecta Chrome del sistema si Playwright Chromium no esta descargado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Delega a LinkedInPortal si existe en el registry, o usa motor generico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Motor generico: soporta tipo_postulacion directa, modal y externa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Escribe CSV diario y actualiza SQLite en cada postulacion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3.3  state.py — Persistencia SQLite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 interaccion con la base de datos pasa por este modulo. La DB se crea automaticamente si no existe.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already_applied(url): O(1) por indice de URL — nunca postula dos veces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save_application(url, portal, title, status): upsert atomico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print_stats(): muestra historial con barras visuales en consola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purge_old(days): elimina registros skipped/dry_run viejos (preserva applied)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3.4  form_filler.py — Autocompletado inteligente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Completa formularios HTML sin saber nada del portal especifico. Detecta los campos por sus atributos.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Busca coincidencias en: name, id, placeholder, aria-label, data-testid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Soporta inputs de texto, textareas y file inputs (para subir CV)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FIELD_PATTERNS: diccionario que mapea patrones de atributos a claves de USER_PROFILE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falla si no reconoce un campo — simplemente lo ignora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3.5  stealth_utils.py — Anti-deteccion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Centraliza todo lo relacionado con simular comportamiento humano para evitar bloqueos.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human_delay(min, max): pausa aleatoria entre acciones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human_click(page, selector): mueve el mouse con offset antes de hacer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human_scroll(page, steps): scroll gradual con velocidad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apply_stealth(page): inyecta scripts JS que ocultan navigator.webdriver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Playwright-stealth: aplica 15+ evasiones de fingerprinting via Stealth().apply_stealth_sync()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take_error_screenshot(page, portal, context): guarda PNG en errors/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3.6  retry.py — Resiliencia y rate limiting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Dos responsabilidades independientes en un mismo modulo: reintentos y control de velocidad.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is_transient_error(exc): clasifica si el error es de red (reintentable) o logico (no)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with_retry(fn, attempts=2, delay=5.0): reintenta solo errores transitorios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RateLimiter: ventana deslizante de timestamps. Bloquea cuando se supera el limite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RATE_LIMITS: linkedin=10/h, indeed=15/h, computrabajo=25/h, getonyboard=20/h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3.7  validator.py — Validacion fail-fast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la configuracion esta incompleta, el bot falla ANTES de abrir el browser con un mensaje claro en lugar de fallar a mitad del run con un error críptico.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REQUIRED_PROFILE_FIELDS: [full_name, email, phone] — campos obligatorios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PLACEHOLDER_VALUES: detecta si el usuario dejo los valores de ejemplo sin cambiar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validate_portal_config(): verifica que los selectores y tipo_postulacion sean validos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Lanza ConfigError con descripcion exacta del campo que falta y como arreglarlo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3.8  portals/linkedin.py — Portal especifico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 el flujo completo de LinkedIn Easy Apply, que es el mas complejo de todos los portales.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get_offer_urls(page): lee atributos data-job-id de las cards visibles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apply_to_offer(page, job_id): click en card -&gt; panel -&gt; Easy Apply button -&gt;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Modal multi-step: lee 'Step X of Y', avanza hasta 6 pasos maximo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Detecta CAPTCHA y salta la oferta en lugar de fallar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_handle_dropdowns(): YES_VALUES y NO_VALUES para elegir siempre opciones afirmativas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Retorna (status, title) como tuple — status va a DB, title va a los logs</w:t>
      </w:r>
    </w:p>
    <w:p>
      <w:r>
        <w:br w:type="page"/>
      </w:r>
    </w:p>
    <w:p>
      <w:pPr>
        <w:pStyle w:val="Heading1"/>
        <w:pBdr>
          <w:bottom w:val="single" w:color="c8502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Tecnologias Usadas — Como y Por Que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4.1  Python 3.10+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Lenguaje principal. Se uso Python moderno con type hints (tuple[str,str], str|None), dataclasses de patron, comprehensions y context managers. El codigo sigue el principio de responsabilidad unica: cada modulo hace una sola cosa.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stdlib: sqlite3, logging, csv, pathlib, datetime, collections.deque, abc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Sin frameworks pesados — el proyecto completo son ~800 lineas de codigo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4.2  Playwright (sync API)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Playwright es la libreria que controla el browser. Se usa la API sincronica (sync_playwright) porque el bot es secuencial — no necesita manejar multiples paginas en paralelo.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launch_persistent_context: guarda cookies entre sesiones (login una sola vez)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page.wait_for_selector(): espera activa hasta que el elemento aparece en el DOM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page.query_selector_all(): obtiene todos los elementos que coinciden con un selector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page.add_init_script(): inyecta JavaScript ANTES de que la pagina cargue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user_data_dir separado por portal: linkedin guarda su sesion, indeed la suya, etc.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Por que no Selenium: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Playwright tiene mejor soporte para SPAs (Single Page Apps como LinkedIn), manejo nativo de multiples pestanas, y wait automatico sin sleep() explicito.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4.3  playwright-stealth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Complemento de Playwright que aplica 15+ tecnicas para que el browser automatizado parezca un browser normal. Sin esto, LinkedIn detecta el bot en segundos.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Oculta navigator.webdriver (la propiedad que delata a Selenium/Playwright)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Falsifica plugins del browser, idiomas, plataforma, hardware concurrency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Inyecta el WebGL vendor falso para evitar fingerprinting de GPU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aplica por pagina: Stealth().apply_stealth_sync(page)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4.4  SQLite (sin ORM)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uso sqlite3 de la stdlib directamente, sin SQLAlchemy ni Django ORM. La razon es simplicidad: el schema es simple (una tabla) y no necesita migraciones.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Tabla applications: url (PK), portal, title, status, applied_at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Indice en url: la consulta already_applied() es O(1) — no importa cuantos registros haya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Upsert atomico: INSERT OR REPLACE — si la URL ya existe, actualiza el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Context manager _conn(): abre y cierra la conexion automaticamente, hace commit o rollback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4.5  Sliding Window Rate Limiter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rate limiter usa una deque (cola de doble extremo) para guardar timestamps de las ultimas N acciones. Antes de cada postulacion, calcula si en la ultima hora ya se alcanzó el maximo.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 se alcanzo el limite: calcula cuantos segundos faltan para que el timestamp mas viejo salga de la ventana y espera ese tiempo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 no: registra el timestamp y procede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 mas preciso que un contador simple porque se desliza en tiempo real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4.6  Logging con rotacion diaria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usa el modulo logging de Python con TimedRotatingFileHandler. Cada medianoche se crea un nuevo archivo de log y los de mas de 30 dias se borran automaticamente.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Consola: nivel INFO — solo lo importante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Archivo: nivel DEBUG — todo el detalle para diagnosticar problemas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Formato: timestamp | nivel | modulo | mensaje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Todos los modulos usan logging.getLogger('applyjob.nombre_modulo') — herencia automatica</w:t>
      </w:r>
    </w:p>
    <w:p>
      <w:r>
        <w:br w:type="page"/>
      </w:r>
    </w:p>
    <w:p>
      <w:pPr>
        <w:pStyle w:val="Heading1"/>
        <w:pBdr>
          <w:bottom w:val="single" w:color="c8502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Como Usar el Bot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5.1  Requisitos previos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Python 3.10 o superior instalado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Chrome o Chromium instalado (se auto-detecta)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Cuenta de LinkedIn activa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CV en PDF guardado localmente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5.2  Instalacion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git clone https://github.com/Ztebanromo/applyjob-bot.git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cd applyjob-bot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python -m venv .venv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.venv\Scripts\activate        # Windows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pip install -r requirements.txt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5.3  Configuracion (bot/config.py)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Editar USER_PROFILE con los datos reales. Los campos ya estan configurados con los datos de Ignacio Romo. Solo falta actualizar cv_path con la ruta al PDF del CV.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actual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Ignacio Romo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Nombre completo para formularios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ygnacio1698@gmail.com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de LinkedIn y formularios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+56 9 3420 0859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Telefono de contacto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Gran Santiago, RM, Chile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Ciudad para campos de ubicacion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cv_path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C:/Users/ygnac/Downloads/cv.html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REEMPLAZAR con ruta al 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years_exp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Anios de experiencia laboral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salary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Pretension salarial en USD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8502a"/>
          <w:sz w:val="22"/>
          <w:szCs w:val="22"/>
        </w:rPr>
        <w:t xml:space="preserve">IMPORTANTE: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cv_path actual apunta a un archivo HTML. Para que el bot pueda adjuntar el CV en formularios, convertirlo a PDF. Abrir cv.html en Chrome y usar Ctrl+P → Guardar como PDF.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5.4  Comandos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hace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python main.py --list-portals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los portales configurados con sus parametros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python main.py --validate --portal linkedin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 la configuracion sin abrir el browser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python main.py --portal linkedin --dry-run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Navega y detecta ofertas pero NO postula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python main.py --portal linkedin --max 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Postula a maximo 5 ofertas en LinkedIn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python main.py --portal linkedin --headless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 sin ventana de browser visible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python main.py --stats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Muestra estadisticas del historial de postulaciones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python main.py --purge --days 60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Elimina registros skipped/dry_run de mas de 60 dias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5.5  Primer run paso a paso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Paso 1: Abrir cv.html en Chrome → Ctrl+P → Guardar como PDF en la misma carpeta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Paso 2: Actualizar cv_path en config.py con la ruta al nuevo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Paso 3: python main.py --validate --portal linkedin  (debe decir: Configuracion valida)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Paso 4: python main.py --portal linkedin --dry-run  (abre Chrome, iniciar sesion manual)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Paso 5: La sesion queda guardada en sessions/linkedin/ para todos los runs futuros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Paso 6: python main.py --portal linkedin --max 3  (primer run real con 3 postulaciones)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Paso 7: python main.py --stats  (verificar que se registraron como applied)</w:t>
      </w:r>
    </w:p>
    <w:p>
      <w:r>
        <w:br w:type="page"/>
      </w:r>
    </w:p>
    <w:p>
      <w:pPr>
        <w:pStyle w:val="Heading1"/>
        <w:pBdr>
          <w:bottom w:val="single" w:color="c8502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Estados y Diagnostico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6.1  Estados posibles de una postulacion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 recomendada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applied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Postulacion enviada con exito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 normal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dry_run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Detectada pero no postulada (modo prueba)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 en --dry-run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skipped_already_applied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 habia postulacion previa en 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Normal, ignorar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skipped_no_easy_apply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 oferta no tiene Easy Apply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Revisar URL: agregar f_AL=true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skipped_complex_N_steps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Modal con mas de 6 pasos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Normal, proceso muy largo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skipped_captcha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 detecto automatizacion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Esperar 24h, bajar el --max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error: modal_timeout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modal no abrio en 8 segundos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Selector puede haber cambiado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error: card_not_loaded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 card no respondio al click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puntual, no preocuparse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6.2  Archivos de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logs/applied_YYYY-MM-DD.csv: registro legible por humanos de cada postulacion del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logs/applyjob.log: log rotado con todo el detalle, nivel DEBUG para diagnostico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data/applyjob.db: SQLite con historial completo. Se puede abrir con DB Browser for SQLite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errors/*.png: screenshots automaticos de ofertas que fallaron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6.3  Rate limits por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 por hora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LinkedIn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acciones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subir de 15/h — riesgo de CAPTCHA alto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Indeed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acciones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Computrabajo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acciones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GetOnBrd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acciones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502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Roadmap — Que Falta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Fases completadas (F1–F5)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F1: Motor base con SITE_CONFIG, session persistence, stealth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F2: Autocompletado de formularios con USER_PROFILE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F3: Deduplicacion SQLite + historial + estadisticas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F4: Portal especifico LinkedIn Easy Apply (modal multi-step)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F5: Retry automatico + rate limiting + validacion + logging rotado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Fases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0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(SMTP) + webhook Discord/Slack/ntfy con resumen del run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4-6 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Modo daemon con horarios configurables (09:00, 14:00, 18:00)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6-8 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Panel web para ver historial, activar portales y lanzar runs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8-12 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Anti-deteccion avanzada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fingerprint, proxy rotativo, perfil de mouse mas realista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6-8 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Indeed portal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Clase especifica para Indeed Easy Apply (flujo similar a LinkedIn)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4-6 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/ packaging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Dockerfile para correr en servidor sin interfaz grafica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502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Resumen de Patrones de Codigo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Patrones usados y donde aparecen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sirve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Registry pattern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portals/__init__.py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Mapear nombre de portal a clase: PORTAL_REGISTRY[nombre]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Abstract Base 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portals/base.py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Contrato: todo portal debe implementar get_offer_urls y apply_to_offer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Context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_conn(): abre DB, hace commit/rollback, cierra — automaticamente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retry.py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RateLimiter con deque de timestamps para controlar acciones/hora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Fail-fast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Validar config antes de gastar tiempo abriendo el browser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Decorator factory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retry.py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@retryable(attempts, delay) para marcar funciones reintentables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Single source of truth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 los datos en un lugar — ningun otro modulo hardcodea valores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Decisiones de diseno importantes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Por que SQLite y no CSV: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el CSV es legible por humanos, SQLite es para consultas rapidas. Ambos coexisten con propositos distintos.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Por que launch_persistent_context: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guarda cookies entre sesiones. Sin esto, habria que hacer login en LinkedIn en cada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 que el rate limiter esta en retry.py y no en config.py: porque tiene estado (timestamps). config.py es solo datos estaticos.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 que apply_to_offer retorna tuple[str, str]: para que engine.py pueda guardar el titulo del puesto. Con solo el status, el historial tendria filas sin titulo.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502a"/>
          <w:sz w:val="26"/>
          <w:szCs w:val="26"/>
        </w:rPr>
        <w:t xml:space="preserve">Como agregar un portal nuevo en 5 minutos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Solo se necesita agregar una entrada en SITE_CONFIG con los selectores CSS correctos: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SITE_CONFIG = {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"mi_portal": {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    "url_busqueda":           "https://portal.com/jobs?q=python",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    "selector_oferta":        "div.job-card",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    "selector_boton_aplicar": "button.apply-btn",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    "tipo_postulacion":       "directa",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    "max_offers_per_run":     15,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},</w:t>
      </w:r>
    </w:p>
    <w:p>
      <w:pP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}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motor generico de engine.py se encarga del resto automaticamente.</w:t>
      </w:r>
    </w:p>
    <w:p>
      <w:pPr>
        <w:spacing w:after="120" w:before="0"/>
      </w:pPr>
      <w:r>
        <w:t xml:space="preserve"/>
      </w:r>
    </w:p>
    <w:p>
      <w:pPr>
        <w:pBdr>
          <w:top w:val="single" w:color="c8502a" w:sz="4" w:space="8"/>
        </w:pBdr>
        <w:spacing w:after="120" w:before="240"/>
        <w:jc w:val="center"/>
      </w:pPr>
      <w:r>
        <w:rPr>
          <w:rFonts w:ascii="Arial" w:cs="Arial" w:eastAsia="Arial" w:hAnsi="Arial"/>
          <w:i/>
          <w:iCs/>
          <w:color w:val="7a7870"/>
          <w:sz w:val="20"/>
          <w:szCs w:val="20"/>
        </w:rPr>
        <w:t xml:space="preserve">Repositorio: github.com/Ztebanromo/applyjob-bot</w:t>
      </w:r>
    </w:p>
    <w:p>
      <w:pPr>
        <w:jc w:val="center"/>
      </w:pPr>
      <w:r>
        <w:rPr>
          <w:rFonts w:ascii="Arial" w:cs="Arial" w:eastAsia="Arial" w:hAnsi="Arial"/>
          <w:i/>
          <w:iCs/>
          <w:color w:val="7a7870"/>
          <w:sz w:val="20"/>
          <w:szCs w:val="20"/>
        </w:rPr>
        <w:t xml:space="preserve">Ignacio Romo  —  Mayo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7a7870"/>
        <w:sz w:val="18"/>
        <w:szCs w:val="18"/>
      </w:rPr>
      <w:t xml:space="preserve">Pagina </w:t>
    </w:r>
    <w:r>
      <w:rPr>
        <w:rFonts w:ascii="Arial" w:cs="Arial" w:eastAsia="Arial" w:hAnsi="Arial"/>
        <w:color w:val="7a78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7870"/>
        <w:sz w:val="18"/>
        <w:szCs w:val="18"/>
      </w:rPr>
      <w:t xml:space="preserve"> de </w:t>
    </w:r>
    <w:r>
      <w:rPr>
        <w:rFonts w:ascii="Arial" w:cs="Arial" w:eastAsia="Arial" w:hAnsi="Arial"/>
        <w:color w:val="7a78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7a7870"/>
        <w:sz w:val="18"/>
        <w:szCs w:val="18"/>
      </w:rPr>
      <w:t xml:space="preserve">ApplyJob Bot — Informe Tecnico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850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2026-05-02T18:34:05.606Z</dcterms:created>
  <dcterms:modified xsi:type="dcterms:W3CDTF">2026-05-02T18:34:05.607Z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