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uto"/>
        <w:ind w:left="0" w:right="0" w:firstLine="0"/>
        <w:jc w:val="both"/>
        <w:textAlignment w:val="baseline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Many have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>experimented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and tested the theory of violent video games causing increased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>aggression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, but for P. Markey, C. Markey, and French from the psycology departments at their respective Universities they found evidence that is contrary to claims that violent video games are influencing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>aggravated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>assaults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and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>homicides. There is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 xml:space="preserve"> no evidence found to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indicate even a minor contributing cause in the US. They understood this because video game sales for the past 33 years were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>unrelated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to violent crimes reported, this is still the case. They found, albeit u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nexpectedly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, that the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 xml:space="preserve">monthly sales of video games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>matched up with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 </w:t>
      </w:r>
      <w:r>
        <w:rPr>
          <w:rStyle w:val="4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decreases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>in violent crimes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 xml:space="preserve">.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>Even the online searches for walkthroughs on particularly violent video games also matched up with decreases in violent crime. The time following a release of a particularly violent game violent crimes would decrease. They presume that w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 xml:space="preserve">hen people play violent video games,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>aggression is released in a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 xml:space="preserve"> virtual world instead of in the real world.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We don’t expect violent video games to have the opposite effect do we?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Markey, Patrick M., Charlotte N. Markey, and Juliana E. French. "Violent Video Games And Real-World Violence: Rhetoric Versus Data."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Psychology Of Popular Media Culture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4.4 (2015): 277-295.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PsycARTICLES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Web. 2 Oct. 2016.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180" w:beforeAutospacing="0" w:after="180" w:afterAutospacing="0" w:line="480" w:lineRule="auto"/>
        <w:ind w:left="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The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summary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will be graded on how well you meet these requirements: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The summary should be separate from the paraphrase and quote and be clearly labeled for this assignment.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no more than one-half the length of the content in the original article.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Be sure to include the main idea of the article in the summary.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The summary should retain the original meaning but be in your own words.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clear and easy to understand.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in standard English and in third person singular.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"set up" and introduced with a clear, succinct phrase.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documented in MLA Style with an in-text citation.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"follow through" with at least one sentence of your own writing.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180" w:beforeAutospacing="0" w:after="180" w:afterAutospacing="0" w:line="480" w:lineRule="auto"/>
        <w:ind w:left="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The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paraphrase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will be graded on how well you meet these requirements: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The paraphrase should be separate from the summary and quote and be clearly labeled for this assignment.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give the same information as the original source.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paraphrase ONLY ONE paragraph. Do NOT paraphrase the entire article.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in the your own words.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clear and easy to understand.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written in Standard English and in third person singular.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"set up" and introduced with a clear, succinct phrase.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documented in MLA Style with an in-text citation.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"follow through" with at least one sentence of your own writing.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180" w:beforeAutospacing="0" w:after="180" w:afterAutospacing="0" w:line="480" w:lineRule="auto"/>
        <w:ind w:left="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The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quote </w:t>
      </w:r>
      <w:r>
        <w:rPr>
          <w:rStyle w:val="6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will be graded on how well you meet these requirements: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The quote should be separate from the summary and paraphrase and be clearly labeled for this assignment.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give the exact words as the original source.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about 1-3 sentences quoted.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clear and easy to understand.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"set up" and introduced in the your own words with a clear, succinct phrase.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be documented in MLA Style with an in-text citation.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376" w:hanging="36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It should "follow through" with at least one sentence of your own writing.</w:t>
      </w:r>
    </w:p>
    <w:p>
      <w:pPr>
        <w:keepNext w:val="0"/>
        <w:keepLines w:val="0"/>
        <w:widowControl/>
        <w:suppressLineNumbers w:val="0"/>
        <w:pBdr>
          <w:top w:val="single" w:color="C7CDD1" w:sz="6" w:space="9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80" w:lineRule="auto"/>
        <w:ind w:left="0" w:firstLine="0"/>
        <w:jc w:val="left"/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kern w:val="0"/>
          <w:sz w:val="24"/>
          <w:szCs w:val="24"/>
          <w:bdr w:val="single" w:color="C7CDD1" w:sz="6" w:space="0"/>
          <w:shd w:val="clear" w:fill="F5F5F5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kern w:val="0"/>
          <w:sz w:val="24"/>
          <w:szCs w:val="24"/>
          <w:bdr w:val="single" w:color="C7CDD1" w:sz="6" w:space="0"/>
          <w:shd w:val="clear" w:fill="F5F5F5"/>
          <w:lang w:val="en-US" w:eastAsia="zh-CN" w:bidi="ar"/>
        </w:rPr>
        <w:instrText xml:space="preserve"> HYPERLINK "https://uvu.instructure.com/courses/418836/modules/items/3958646" </w:instrTex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kern w:val="0"/>
          <w:sz w:val="24"/>
          <w:szCs w:val="24"/>
          <w:bdr w:val="single" w:color="C7CDD1" w:sz="6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single" w:color="C7CDD1" w:sz="6" w:space="0"/>
          <w:shd w:val="clear" w:fill="F5F5F5"/>
        </w:rPr>
        <w:t>Previous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kern w:val="0"/>
          <w:sz w:val="24"/>
          <w:szCs w:val="24"/>
          <w:bdr w:val="single" w:color="C7CDD1" w:sz="6" w:space="0"/>
          <w:shd w:val="clear" w:fill="F5F5F5"/>
          <w:lang w:val="en-US" w:eastAsia="zh-CN" w:bidi="ar"/>
        </w:rPr>
        <w:fldChar w:fldCharType="end"/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kern w:val="0"/>
          <w:sz w:val="24"/>
          <w:szCs w:val="24"/>
          <w:bdr w:val="single" w:color="C7CDD1" w:sz="6" w:space="0"/>
          <w:shd w:val="clear" w:fill="F5F5F5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kern w:val="0"/>
          <w:sz w:val="24"/>
          <w:szCs w:val="24"/>
          <w:bdr w:val="single" w:color="C7CDD1" w:sz="6" w:space="0"/>
          <w:shd w:val="clear" w:fill="F5F5F5"/>
          <w:lang w:val="en-US" w:eastAsia="zh-CN" w:bidi="ar"/>
        </w:rPr>
        <w:instrText xml:space="preserve"> HYPERLINK "https://uvu.instructure.com/courses/418836/modules/items/3958648" </w:instrTex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kern w:val="0"/>
          <w:sz w:val="24"/>
          <w:szCs w:val="24"/>
          <w:bdr w:val="single" w:color="C7CDD1" w:sz="6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bdr w:val="single" w:color="C7CDD1" w:sz="6" w:space="0"/>
          <w:shd w:val="clear" w:fill="F5F5F5"/>
        </w:rPr>
        <w:t>Next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kern w:val="0"/>
          <w:sz w:val="24"/>
          <w:szCs w:val="24"/>
          <w:bdr w:val="single" w:color="C7CDD1" w:sz="6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80" w:lineRule="auto"/>
        <w:ind w:left="0" w:firstLine="0"/>
        <w:jc w:val="left"/>
        <w:rPr>
          <w:rFonts w:hint="default" w:ascii="Times New Roman" w:hAnsi="Times New Roman" w:eastAsia="Helvetica Neue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01C8"/>
    <w:multiLevelType w:val="multilevel"/>
    <w:tmpl w:val="57FF0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F01D3"/>
    <w:multiLevelType w:val="multilevel"/>
    <w:tmpl w:val="57FF0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FF01DE"/>
    <w:multiLevelType w:val="multilevel"/>
    <w:tmpl w:val="57FF01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96AA0"/>
    <w:rsid w:val="2F396A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2016-10-13T03:21:00Z</dcterms:created>
  <dc:creator>addis_000</dc:creator>
  <cp:lastModifiedBy>addis_000</cp:lastModifiedBy>
  <dcterms:modified xsi:type="dcterms:W3CDTF">2016-10-13T04:21:25Z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