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b w:val="0"/>
          <w:bCs w:val="0"/>
          <w:i w:val="0"/>
          <w:iCs w:val="0"/>
          <w:color w:val="auto"/>
          <w:sz w:val="24"/>
          <w:szCs w:val="24"/>
          <w:lang w:val="en-US"/>
        </w:rPr>
      </w:pPr>
      <w:bookmarkStart w:id="2" w:name="_GoBack"/>
      <w:r>
        <w:rPr>
          <w:rFonts w:hint="default" w:ascii="Times New Roman" w:hAnsi="Times New Roman" w:cs="Times New Roman"/>
          <w:b w:val="0"/>
          <w:bCs w:val="0"/>
          <w:i w:val="0"/>
          <w:iCs w:val="0"/>
          <w:color w:val="auto"/>
          <w:sz w:val="24"/>
          <w:szCs w:val="24"/>
          <w:lang w:val="en-US"/>
        </w:rPr>
        <w:t>Many have experimented and tested the theory of violent video games causing increased aggression.</w:t>
      </w:r>
    </w:p>
    <w:p>
      <w:pPr>
        <w:spacing w:line="48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rPr>
        <w:t>For P. Markey, C. Markey, and French, from the psycology departments at their respective Universities, they found evidence that is contrary to claims that violent video games are influencing aggravated assaults and homicides. There is</w:t>
      </w:r>
      <w:r>
        <w:rPr>
          <w:rFonts w:hint="default" w:ascii="Times New Roman" w:hAnsi="Times New Roman" w:cs="Times New Roman"/>
          <w:b w:val="0"/>
          <w:bCs w:val="0"/>
          <w:i w:val="0"/>
          <w:iCs w:val="0"/>
          <w:color w:val="auto"/>
          <w:sz w:val="24"/>
          <w:szCs w:val="24"/>
        </w:rPr>
        <w:t xml:space="preserve"> no evidence found to </w:t>
      </w:r>
      <w:r>
        <w:rPr>
          <w:rFonts w:hint="default" w:ascii="Times New Roman" w:hAnsi="Times New Roman" w:cs="Times New Roman"/>
          <w:b w:val="0"/>
          <w:bCs w:val="0"/>
          <w:i w:val="0"/>
          <w:iCs w:val="0"/>
          <w:color w:val="auto"/>
          <w:sz w:val="24"/>
          <w:szCs w:val="24"/>
          <w:lang w:val="en-US"/>
        </w:rPr>
        <w:t>indicate even a minor contributing cause in the US. They understood this because video game sales for the past 33 years were unrelated to violent crimes reported, this is still the case. They found, albeit u</w:t>
      </w:r>
      <w:r>
        <w:rPr>
          <w:rFonts w:hint="default" w:ascii="Times New Roman" w:hAnsi="Times New Roman" w:cs="Times New Roman"/>
          <w:b w:val="0"/>
          <w:bCs w:val="0"/>
          <w:i w:val="0"/>
          <w:iCs w:val="0"/>
          <w:color w:val="auto"/>
          <w:sz w:val="24"/>
          <w:szCs w:val="24"/>
        </w:rPr>
        <w:t>nexpectedly</w:t>
      </w:r>
      <w:r>
        <w:rPr>
          <w:rFonts w:hint="default" w:ascii="Times New Roman" w:hAnsi="Times New Roman" w:cs="Times New Roman"/>
          <w:b w:val="0"/>
          <w:bCs w:val="0"/>
          <w:i w:val="0"/>
          <w:iCs w:val="0"/>
          <w:color w:val="auto"/>
          <w:sz w:val="24"/>
          <w:szCs w:val="24"/>
          <w:lang w:val="en-US"/>
        </w:rPr>
        <w:t xml:space="preserve">, that the </w:t>
      </w:r>
      <w:r>
        <w:rPr>
          <w:rFonts w:hint="default" w:ascii="Times New Roman" w:hAnsi="Times New Roman" w:cs="Times New Roman"/>
          <w:b w:val="0"/>
          <w:bCs w:val="0"/>
          <w:i w:val="0"/>
          <w:iCs w:val="0"/>
          <w:color w:val="auto"/>
          <w:sz w:val="24"/>
          <w:szCs w:val="24"/>
        </w:rPr>
        <w:t xml:space="preserve">monthly sales of video games </w:t>
      </w:r>
      <w:r>
        <w:rPr>
          <w:rFonts w:hint="default" w:ascii="Times New Roman" w:hAnsi="Times New Roman" w:cs="Times New Roman"/>
          <w:b w:val="0"/>
          <w:bCs w:val="0"/>
          <w:i w:val="0"/>
          <w:iCs w:val="0"/>
          <w:color w:val="auto"/>
          <w:sz w:val="24"/>
          <w:szCs w:val="24"/>
          <w:lang w:val="en-US"/>
        </w:rPr>
        <w:t>matched up with</w:t>
      </w:r>
      <w:r>
        <w:rPr>
          <w:rFonts w:hint="default" w:ascii="Times New Roman" w:hAnsi="Times New Roman" w:cs="Times New Roman"/>
          <w:b w:val="0"/>
          <w:bCs w:val="0"/>
          <w:i w:val="0"/>
          <w:iCs w:val="0"/>
          <w:color w:val="auto"/>
          <w:sz w:val="24"/>
          <w:szCs w:val="24"/>
        </w:rPr>
        <w:t> decreases </w:t>
      </w:r>
      <w:r>
        <w:rPr>
          <w:rFonts w:hint="default" w:ascii="Times New Roman" w:hAnsi="Times New Roman" w:cs="Times New Roman"/>
          <w:b w:val="0"/>
          <w:bCs w:val="0"/>
          <w:i w:val="0"/>
          <w:iCs w:val="0"/>
          <w:color w:val="auto"/>
          <w:sz w:val="24"/>
          <w:szCs w:val="24"/>
          <w:lang w:val="en-US"/>
        </w:rPr>
        <w:t>in violent crimes</w:t>
      </w:r>
      <w:r>
        <w:rPr>
          <w:rFonts w:hint="default" w:ascii="Times New Roman" w:hAnsi="Times New Roman" w:cs="Times New Roman"/>
          <w:b w:val="0"/>
          <w:bCs w:val="0"/>
          <w:i w:val="0"/>
          <w:iCs w:val="0"/>
          <w:color w:val="auto"/>
          <w:sz w:val="24"/>
          <w:szCs w:val="24"/>
        </w:rPr>
        <w:t xml:space="preserve">. </w:t>
      </w:r>
      <w:r>
        <w:rPr>
          <w:rFonts w:hint="default" w:ascii="Times New Roman" w:hAnsi="Times New Roman" w:cs="Times New Roman"/>
          <w:b w:val="0"/>
          <w:bCs w:val="0"/>
          <w:i w:val="0"/>
          <w:iCs w:val="0"/>
          <w:color w:val="auto"/>
          <w:sz w:val="24"/>
          <w:szCs w:val="24"/>
          <w:lang w:val="en-US"/>
        </w:rPr>
        <w:t>Even the online searches for walkthroughs on particularly violent video games also matched up with decreases in violent crime. The time following a release of a particularly violent game violent crimes would decrease. They presume that w</w:t>
      </w:r>
      <w:r>
        <w:rPr>
          <w:rFonts w:hint="default" w:ascii="Times New Roman" w:hAnsi="Times New Roman" w:cs="Times New Roman"/>
          <w:b w:val="0"/>
          <w:bCs w:val="0"/>
          <w:i w:val="0"/>
          <w:iCs w:val="0"/>
          <w:color w:val="auto"/>
          <w:sz w:val="24"/>
          <w:szCs w:val="24"/>
        </w:rPr>
        <w:t xml:space="preserve">hen people play violent video games, </w:t>
      </w:r>
      <w:r>
        <w:rPr>
          <w:rFonts w:hint="default" w:ascii="Times New Roman" w:hAnsi="Times New Roman" w:cs="Times New Roman"/>
          <w:b w:val="0"/>
          <w:bCs w:val="0"/>
          <w:i w:val="0"/>
          <w:iCs w:val="0"/>
          <w:color w:val="auto"/>
          <w:sz w:val="24"/>
          <w:szCs w:val="24"/>
          <w:lang w:val="en-US"/>
        </w:rPr>
        <w:t>aggression is released in a</w:t>
      </w:r>
      <w:r>
        <w:rPr>
          <w:rFonts w:hint="default" w:ascii="Times New Roman" w:hAnsi="Times New Roman" w:cs="Times New Roman"/>
          <w:b w:val="0"/>
          <w:bCs w:val="0"/>
          <w:i w:val="0"/>
          <w:iCs w:val="0"/>
          <w:color w:val="auto"/>
          <w:sz w:val="24"/>
          <w:szCs w:val="24"/>
        </w:rPr>
        <w:t xml:space="preserve"> virtual world instead of in the real world.</w:t>
      </w:r>
      <w:r>
        <w:rPr>
          <w:rFonts w:hint="default" w:ascii="Times New Roman" w:hAnsi="Times New Roman" w:cs="Times New Roman"/>
          <w:b w:val="0"/>
          <w:bCs w:val="0"/>
          <w:i w:val="0"/>
          <w:iCs w:val="0"/>
          <w:color w:val="auto"/>
          <w:sz w:val="24"/>
          <w:szCs w:val="24"/>
          <w:lang w:val="en-US"/>
        </w:rPr>
        <w:t xml:space="preserve"> </w:t>
      </w:r>
      <w:r>
        <w:rPr>
          <w:rFonts w:hint="default" w:ascii="Times New Roman" w:hAnsi="Times New Roman" w:cs="Times New Roman"/>
          <w:b w:val="0"/>
          <w:bCs w:val="0"/>
          <w:i w:val="0"/>
          <w:iCs w:val="0"/>
          <w:color w:val="auto"/>
          <w:sz w:val="24"/>
          <w:szCs w:val="24"/>
        </w:rPr>
        <w:t>(291-2)</w:t>
      </w:r>
      <w:r>
        <w:rPr>
          <w:rFonts w:hint="default" w:ascii="Times New Roman" w:hAnsi="Times New Roman" w:cs="Times New Roman"/>
          <w:b w:val="0"/>
          <w:bCs w:val="0"/>
          <w:i w:val="0"/>
          <w:iCs w:val="0"/>
          <w:color w:val="auto"/>
          <w:sz w:val="24"/>
          <w:szCs w:val="24"/>
          <w:lang w:val="en-US"/>
        </w:rPr>
        <w:t xml:space="preserve"> We don’t expect violent video games to have the opposite effect do we? </w:t>
      </w:r>
    </w:p>
    <w:p>
      <w:pPr>
        <w:spacing w:line="480" w:lineRule="auto"/>
        <w:rPr>
          <w:rFonts w:hint="default" w:ascii="Times New Roman" w:hAnsi="Times New Roman" w:cs="Times New Roman"/>
          <w:b w:val="0"/>
          <w:bCs w:val="0"/>
          <w:i w:val="0"/>
          <w:iCs w:val="0"/>
          <w:color w:val="auto"/>
          <w:sz w:val="24"/>
          <w:szCs w:val="24"/>
        </w:rPr>
      </w:pPr>
    </w:p>
    <w:p>
      <w:pPr>
        <w:spacing w:line="48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Markey, Patrick M., Charlotte N. Markey, and Juliana E. French. "Violent Video Games And Real-World Violence: Rhetoric Versus Data." Psychology Of Popular Media Culture 4.4 (2015): 277-295. PsycARTICLES. Web. 2 Oct. 2016.</w:t>
      </w:r>
    </w:p>
    <w:p>
      <w:pPr>
        <w:spacing w:line="480" w:lineRule="auto"/>
        <w:rPr>
          <w:rFonts w:hint="default" w:ascii="Times New Roman" w:hAnsi="Times New Roman" w:cs="Times New Roman"/>
          <w:b w:val="0"/>
          <w:bCs w:val="0"/>
          <w:i w:val="0"/>
          <w:iCs w:val="0"/>
          <w:color w:val="auto"/>
          <w:sz w:val="24"/>
          <w:szCs w:val="24"/>
        </w:rPr>
      </w:pPr>
    </w:p>
    <w:p>
      <w:pPr>
        <w:spacing w:line="48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 xml:space="preserve">A paragraph from </w:t>
      </w:r>
      <w:r>
        <w:rPr>
          <w:rFonts w:hint="default" w:ascii="Times New Roman" w:hAnsi="Times New Roman" w:cs="Times New Roman"/>
          <w:b w:val="0"/>
          <w:bCs w:val="0"/>
          <w:i w:val="0"/>
          <w:iCs w:val="0"/>
          <w:color w:val="auto"/>
          <w:sz w:val="24"/>
          <w:szCs w:val="24"/>
        </w:rPr>
        <w:t>Video Game Violence And The Technology Of The Future</w:t>
      </w:r>
      <w:r>
        <w:rPr>
          <w:rFonts w:hint="default" w:ascii="Times New Roman" w:hAnsi="Times New Roman" w:cs="Times New Roman"/>
          <w:b w:val="0"/>
          <w:bCs w:val="0"/>
          <w:i w:val="0"/>
          <w:iCs w:val="0"/>
          <w:color w:val="auto"/>
          <w:sz w:val="24"/>
          <w:szCs w:val="24"/>
          <w:lang w:val="en-US"/>
        </w:rPr>
        <w:t xml:space="preserve"> opened my eyes. </w:t>
      </w:r>
    </w:p>
    <w:p>
      <w:pPr>
        <w:spacing w:line="48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w:t>
      </w:r>
      <w:r>
        <w:rPr>
          <w:rFonts w:hint="default" w:ascii="Times New Roman" w:hAnsi="Times New Roman" w:cs="Times New Roman"/>
          <w:b w:val="0"/>
          <w:bCs w:val="0"/>
          <w:i w:val="0"/>
          <w:iCs w:val="0"/>
          <w:color w:val="auto"/>
          <w:sz w:val="24"/>
          <w:szCs w:val="24"/>
        </w:rPr>
        <w:t>The potential dangers of this immersion have been demonstrated by VR systems used to treat certain psychological disorders."' One study of particular note is Virtual Iraq, which aims to treat soldiers who are experiencing post-traimiatic stress disorder (PTSD)</w:t>
      </w:r>
      <w:r>
        <w:rPr>
          <w:rFonts w:hint="default" w:ascii="Times New Roman" w:hAnsi="Times New Roman" w:cs="Times New Roman"/>
          <w:b w:val="0"/>
          <w:bCs w:val="0"/>
          <w:i w:val="0"/>
          <w:iCs w:val="0"/>
          <w:color w:val="auto"/>
          <w:sz w:val="24"/>
          <w:szCs w:val="24"/>
          <w:lang w:val="en-US"/>
        </w:rPr>
        <w:t>.</w:t>
      </w:r>
      <w:r>
        <w:rPr>
          <w:rFonts w:hint="default" w:ascii="Times New Roman" w:hAnsi="Times New Roman" w:cs="Times New Roman"/>
          <w:b w:val="0"/>
          <w:bCs w:val="0"/>
          <w:i w:val="0"/>
          <w:iCs w:val="0"/>
          <w:color w:val="auto"/>
          <w:sz w:val="24"/>
          <w:szCs w:val="24"/>
        </w:rPr>
        <w:t xml:space="preserve"> By allowing soldiers to experience the battlefield in a controlled, virtual environment, many were able to better cope with what they experienced while away at war. But despite the positive effect on soldiers, the experience had an almost Newtonian equal-and-opposite effect on certain civilians. For example, an actor training for a role in a warthemed movie stepped into the simulation and was presented with a full battle experience. Ten minutes in, he stopped the simulation because it was affecting him physically. The actor "started to sweat. His heart was racing. His hands were numb. He was having a hard time holding the rifle. His face went white. He bit his lips. Clearly, the VR experience present in this study was extremely jarring. Given the multitude of ganies that feature intense war-themed graphics, sounds, and action</w:t>
      </w:r>
      <w:r>
        <w:rPr>
          <w:rFonts w:hint="default" w:ascii="Times New Roman" w:hAnsi="Times New Roman" w:cs="Times New Roman"/>
          <w:b w:val="0"/>
          <w:bCs w:val="0"/>
          <w:i w:val="0"/>
          <w:iCs w:val="0"/>
          <w:color w:val="auto"/>
          <w:sz w:val="24"/>
          <w:szCs w:val="24"/>
          <w:lang w:val="en-US"/>
        </w:rPr>
        <w:t xml:space="preserve">, </w:t>
      </w:r>
      <w:r>
        <w:rPr>
          <w:rFonts w:hint="default" w:ascii="Times New Roman" w:hAnsi="Times New Roman" w:cs="Times New Roman"/>
          <w:b w:val="0"/>
          <w:bCs w:val="0"/>
          <w:i w:val="0"/>
          <w:iCs w:val="0"/>
          <w:color w:val="auto"/>
          <w:sz w:val="24"/>
          <w:szCs w:val="24"/>
        </w:rPr>
        <w:t>widespread adoption of VR technology has the potential to enhance realism of video games to extreme levels—levels even adults may not be comfortable experiencing.</w:t>
      </w:r>
      <w:r>
        <w:rPr>
          <w:rFonts w:hint="default" w:ascii="Times New Roman" w:hAnsi="Times New Roman" w:cs="Times New Roman"/>
          <w:b w:val="0"/>
          <w:bCs w:val="0"/>
          <w:i w:val="0"/>
          <w:iCs w:val="0"/>
          <w:color w:val="auto"/>
          <w:sz w:val="24"/>
          <w:szCs w:val="24"/>
          <w:lang w:val="en-US"/>
        </w:rPr>
        <w:t xml:space="preserve"> (</w:t>
      </w:r>
      <w:r>
        <w:rPr>
          <w:rFonts w:hint="default" w:ascii="Times New Roman" w:hAnsi="Times New Roman" w:cs="Times New Roman"/>
          <w:b w:val="0"/>
          <w:bCs w:val="0"/>
          <w:i w:val="0"/>
          <w:iCs w:val="0"/>
          <w:color w:val="auto"/>
          <w:sz w:val="24"/>
          <w:szCs w:val="24"/>
        </w:rPr>
        <w:t>Gerso</w:t>
      </w:r>
      <w:r>
        <w:rPr>
          <w:rFonts w:hint="default" w:ascii="Times New Roman" w:hAnsi="Times New Roman" w:cs="Times New Roman"/>
          <w:b w:val="0"/>
          <w:bCs w:val="0"/>
          <w:i w:val="0"/>
          <w:iCs w:val="0"/>
          <w:color w:val="auto"/>
          <w:sz w:val="24"/>
          <w:szCs w:val="24"/>
          <w:lang w:val="en-US"/>
        </w:rPr>
        <w:t xml:space="preserve">n, 1143-44) </w:t>
      </w:r>
    </w:p>
    <w:p>
      <w:pPr>
        <w:spacing w:line="48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Although this was written in 2011, this is something that is coming in effect today.</w:t>
      </w:r>
    </w:p>
    <w:p>
      <w:pPr>
        <w:spacing w:line="480" w:lineRule="auto"/>
        <w:rPr>
          <w:rFonts w:hint="default" w:ascii="Times New Roman" w:hAnsi="Times New Roman" w:cs="Times New Roman"/>
          <w:b w:val="0"/>
          <w:bCs w:val="0"/>
          <w:i w:val="0"/>
          <w:iCs w:val="0"/>
          <w:color w:val="auto"/>
          <w:sz w:val="24"/>
          <w:szCs w:val="24"/>
        </w:rPr>
      </w:pPr>
    </w:p>
    <w:p>
      <w:pPr>
        <w:spacing w:line="480" w:lineRule="auto"/>
        <w:rPr>
          <w:rFonts w:hint="default" w:ascii="Times New Roman" w:hAnsi="Times New Roman" w:cs="Times New Roman"/>
          <w:b w:val="0"/>
          <w:bCs w:val="0"/>
          <w:i w:val="0"/>
          <w:iCs w:val="0"/>
          <w:color w:val="auto"/>
          <w:sz w:val="24"/>
          <w:szCs w:val="24"/>
        </w:rPr>
      </w:pPr>
      <w:bookmarkStart w:id="0" w:name="OLE_LINK2"/>
      <w:r>
        <w:rPr>
          <w:rFonts w:hint="default" w:ascii="Times New Roman" w:hAnsi="Times New Roman" w:cs="Times New Roman"/>
          <w:b w:val="0"/>
          <w:bCs w:val="0"/>
          <w:i w:val="0"/>
          <w:iCs w:val="0"/>
          <w:color w:val="auto"/>
          <w:sz w:val="24"/>
          <w:szCs w:val="24"/>
        </w:rPr>
        <w:t>Gerson</w:t>
      </w:r>
      <w:bookmarkEnd w:id="0"/>
      <w:r>
        <w:rPr>
          <w:rFonts w:hint="default" w:ascii="Times New Roman" w:hAnsi="Times New Roman" w:cs="Times New Roman"/>
          <w:b w:val="0"/>
          <w:bCs w:val="0"/>
          <w:i w:val="0"/>
          <w:iCs w:val="0"/>
          <w:color w:val="auto"/>
          <w:sz w:val="24"/>
          <w:szCs w:val="24"/>
        </w:rPr>
        <w:t>, Eric T. "</w:t>
      </w:r>
      <w:bookmarkStart w:id="1" w:name="OLE_LINK1"/>
      <w:r>
        <w:rPr>
          <w:rFonts w:hint="default" w:ascii="Times New Roman" w:hAnsi="Times New Roman" w:cs="Times New Roman"/>
          <w:b w:val="0"/>
          <w:bCs w:val="0"/>
          <w:i w:val="0"/>
          <w:iCs w:val="0"/>
          <w:color w:val="auto"/>
          <w:sz w:val="24"/>
          <w:szCs w:val="24"/>
        </w:rPr>
        <w:t>Video Game Violence And The Technology Of The Future.</w:t>
      </w:r>
      <w:bookmarkEnd w:id="1"/>
      <w:r>
        <w:rPr>
          <w:rFonts w:hint="default" w:ascii="Times New Roman" w:hAnsi="Times New Roman" w:cs="Times New Roman"/>
          <w:b w:val="0"/>
          <w:bCs w:val="0"/>
          <w:i w:val="0"/>
          <w:iCs w:val="0"/>
          <w:color w:val="auto"/>
          <w:sz w:val="24"/>
          <w:szCs w:val="24"/>
        </w:rPr>
        <w:t>" Brooklyn Law Review 76.3 (2011): 1121-1163. Legal Collection. Web. 3 Oct. 2016.</w:t>
      </w:r>
    </w:p>
    <w:p>
      <w:pPr>
        <w:spacing w:line="480" w:lineRule="auto"/>
        <w:rPr>
          <w:rFonts w:hint="default" w:ascii="Times New Roman" w:hAnsi="Times New Roman" w:cs="Times New Roman"/>
          <w:b w:val="0"/>
          <w:bCs w:val="0"/>
          <w:i w:val="0"/>
          <w:iCs w:val="0"/>
          <w:color w:val="auto"/>
          <w:sz w:val="24"/>
          <w:szCs w:val="24"/>
        </w:rPr>
      </w:pPr>
    </w:p>
    <w:p>
      <w:pPr>
        <w:spacing w:line="48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Sometimes a movie or a TV show will try to be funny by depicting a character being carried away in a game because of the in-game rewards.</w:t>
      </w:r>
    </w:p>
    <w:p>
      <w:pPr>
        <w:spacing w:line="48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In 2015 Sauer Drummond and Nova did a research study on if narrative context and in-game rewards found in violent video games had an effect on both in game and post game aggression. Through a series of tests and research they determined that a reward structure affected mostly in-game agression, and had a minimal effect on post game aggression.</w:t>
      </w:r>
    </w:p>
    <w:p>
      <w:pPr>
        <w:spacing w:line="48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As for the narritive aspect, that did have a post game affect. Using an experiment with wasabi, which is unpleasant for most to taste. It was used to see if people after playing a game gave more or less wasabi to a real person.</w:t>
      </w:r>
      <w:r>
        <w:rPr>
          <w:rFonts w:hint="default" w:ascii="Times New Roman" w:hAnsi="Times New Roman" w:cs="Times New Roman"/>
          <w:b w:val="0"/>
          <w:bCs w:val="0"/>
          <w:i w:val="0"/>
          <w:iCs w:val="0"/>
          <w:color w:val="auto"/>
          <w:sz w:val="24"/>
          <w:szCs w:val="24"/>
        </w:rPr>
        <w:t xml:space="preserve"> </w:t>
      </w:r>
      <w:r>
        <w:rPr>
          <w:rFonts w:hint="default" w:ascii="Times New Roman" w:hAnsi="Times New Roman" w:cs="Times New Roman"/>
          <w:b w:val="0"/>
          <w:bCs w:val="0"/>
          <w:i w:val="0"/>
          <w:iCs w:val="0"/>
          <w:color w:val="auto"/>
          <w:sz w:val="24"/>
          <w:szCs w:val="24"/>
          <w:lang w:val="en-US"/>
        </w:rPr>
        <w:t>It determined those assigned an anti hero character gave more wasabi than those who had a heroic character.</w:t>
      </w:r>
    </w:p>
    <w:p>
      <w:pPr>
        <w:spacing w:line="480" w:lineRule="auto"/>
        <w:rPr>
          <w:rFonts w:hint="default" w:ascii="Times New Roman" w:hAnsi="Times New Roman" w:cs="Times New Roman"/>
          <w:b w:val="0"/>
          <w:bCs w:val="0"/>
          <w:i w:val="0"/>
          <w:iCs w:val="0"/>
          <w:color w:val="auto"/>
          <w:sz w:val="24"/>
          <w:szCs w:val="24"/>
          <w:lang w:val="en-US"/>
        </w:rPr>
      </w:pPr>
    </w:p>
    <w:p>
      <w:pPr>
        <w:spacing w:line="48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Sauer, James D., Aaron Drummond, and Natalie Nova. "Violent Video Games: The Effects Of Narrative Context And Reward Structure On In-Game And Postgame Aggression." Journal Of Experimental Psychology. Applied 21.3 (2015): 205-214. Business Source Premier. Web. 2 Oct. 2016.</w:t>
      </w:r>
    </w:p>
    <w:p>
      <w:pPr>
        <w:spacing w:line="480" w:lineRule="auto"/>
        <w:rPr>
          <w:rFonts w:hint="default" w:ascii="Times New Roman" w:hAnsi="Times New Roman" w:cs="Times New Roman"/>
          <w:b w:val="0"/>
          <w:bCs w:val="0"/>
          <w:i w:val="0"/>
          <w:iCs w:val="0"/>
          <w:color w:val="auto"/>
          <w:sz w:val="24"/>
          <w:szCs w:val="24"/>
        </w:rPr>
      </w:pPr>
    </w:p>
    <w:bookmarkEnd w:id="2"/>
    <w:sectPr>
      <w:headerReference r:id="rId3" w:type="default"/>
      <w:footerReference r:id="rId4" w:type="default"/>
      <w:pgSz w:w="11906" w:h="16838"/>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default" w:ascii="Times New Roman" w:hAnsi="Times New Roman" w:cs="Times New Roman"/>
        <w:sz w:val="24"/>
        <w:szCs w:val="24"/>
        <w:lang w:val="en-US"/>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rFonts w:hint="default" w:ascii="Times New Roman" w:hAnsi="Times New Roman" w:cs="Times New Roman"/>
        <w:sz w:val="24"/>
        <w:szCs w:val="24"/>
        <w:lang w:val="en-US"/>
      </w:rPr>
      <w:t xml:space="preserve">Moyer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96AA0"/>
    <w:rsid w:val="0CB33CEE"/>
    <w:rsid w:val="17C33DDD"/>
    <w:rsid w:val="192C52CA"/>
    <w:rsid w:val="1FC256F1"/>
    <w:rsid w:val="2F396AA0"/>
    <w:rsid w:val="6FB9298B"/>
    <w:rsid w:val="795C07E1"/>
    <w:rsid w:val="7ECC40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2016-10-13T03:21:00Z</dcterms:created>
  <dc:creator>addis_000</dc:creator>
  <cp:lastModifiedBy>addis_000</cp:lastModifiedBy>
  <dcterms:modified xsi:type="dcterms:W3CDTF">2016-10-14T06:02:59Z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