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19CF8" w14:textId="198C1451" w:rsidR="00275FF1" w:rsidRPr="00032A39" w:rsidRDefault="00682231">
      <w:pPr>
        <w:rPr>
          <w:rFonts w:cstheme="minorHAnsi"/>
          <w:b/>
          <w:bCs/>
        </w:rPr>
      </w:pPr>
      <w:r w:rsidRPr="00032A39">
        <w:rPr>
          <w:rFonts w:cstheme="minorHAnsi"/>
          <w:b/>
          <w:bCs/>
        </w:rPr>
        <w:t>Removed Current direction multiplier</w:t>
      </w:r>
      <w:r w:rsidR="00667A75" w:rsidRPr="00032A39">
        <w:rPr>
          <w:rFonts w:cstheme="minorHAnsi"/>
          <w:b/>
          <w:bCs/>
        </w:rPr>
        <w:t xml:space="preserve"> and inhibitory connectivity</w:t>
      </w:r>
    </w:p>
    <w:p w14:paraId="7FFEF76C" w14:textId="7DE18C4A" w:rsidR="00682231" w:rsidRPr="00032A39" w:rsidRDefault="00682231">
      <w:pPr>
        <w:rPr>
          <w:rFonts w:eastAsiaTheme="minorEastAsia" w:cstheme="minorHAnsi"/>
        </w:rPr>
      </w:pPr>
      <w:r w:rsidRPr="00032A39">
        <w:rPr>
          <w:rFonts w:cstheme="minorHAnsi"/>
        </w:rPr>
        <w:t xml:space="preserve">If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θ</m:t>
                </m:r>
              </m:e>
              <m:sub>
                <m:r>
                  <w:rPr>
                    <w:rFonts w:ascii="Cambria Math" w:hAnsi="Cambria Math" w:cstheme="minorHAnsi"/>
                  </w:rPr>
                  <m:t>Threshold</m:t>
                </m:r>
              </m:sub>
            </m:sSub>
            <m:r>
              <w:rPr>
                <w:rFonts w:ascii="Cambria Math" w:hAnsi="Cambria Math" w:cstheme="minorHAnsi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θ</m:t>
                </m:r>
              </m:e>
              <m:sub>
                <m:r>
                  <w:rPr>
                    <w:rFonts w:ascii="Cambria Math" w:hAnsi="Cambria Math" w:cstheme="minorHAnsi"/>
                  </w:rPr>
                  <m:t>Axon Hillock to Electrode</m:t>
                </m:r>
              </m:sub>
            </m:sSub>
          </m:e>
        </m:d>
        <m:r>
          <w:rPr>
            <w:rFonts w:ascii="Cambria Math" w:hAnsi="Cambria Math" w:cstheme="minorHAnsi"/>
          </w:rPr>
          <m:t xml:space="preserve">&lt;45, </m:t>
        </m:r>
        <m:r>
          <w:rPr>
            <w:rFonts w:ascii="Cambria Math" w:eastAsiaTheme="minorEastAsia" w:hAnsi="Cambria Math" w:cstheme="minorHAnsi"/>
          </w:rPr>
          <m:t>then current multiplier=1, otherwise multiplier=0.25</m:t>
        </m:r>
      </m:oMath>
    </w:p>
    <w:p w14:paraId="50CFF542" w14:textId="3D5E6799" w:rsidR="00682231" w:rsidRPr="00032A39" w:rsidRDefault="00682231">
      <w:pPr>
        <w:rPr>
          <w:rFonts w:eastAsiaTheme="minorEastAsia" w:cstheme="minorHAnsi"/>
        </w:rPr>
      </w:pPr>
      <w:r w:rsidRPr="00032A39">
        <w:rPr>
          <w:rFonts w:eastAsiaTheme="minorEastAsia" w:cstheme="minorHAnsi"/>
          <w:noProof/>
        </w:rPr>
        <w:drawing>
          <wp:inline distT="0" distB="0" distL="0" distR="0" wp14:anchorId="12C63CA4" wp14:editId="303005E1">
            <wp:extent cx="5943600" cy="5200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930C5" w14:textId="6D8F1D00" w:rsidR="00682231" w:rsidRPr="00032A39" w:rsidRDefault="00682231">
      <w:pPr>
        <w:rPr>
          <w:rFonts w:eastAsiaTheme="minorEastAsia" w:cstheme="minorHAnsi"/>
        </w:rPr>
      </w:pPr>
      <w:r w:rsidRPr="00032A39">
        <w:rPr>
          <w:rFonts w:eastAsiaTheme="minorEastAsia" w:cstheme="minorHAnsi"/>
          <w:noProof/>
        </w:rPr>
        <w:lastRenderedPageBreak/>
        <w:drawing>
          <wp:inline distT="0" distB="0" distL="0" distR="0" wp14:anchorId="10808AC4" wp14:editId="3EEEE334">
            <wp:extent cx="5943600" cy="5200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C031C" w14:textId="03383C95" w:rsidR="00667A75" w:rsidRPr="00032A39" w:rsidRDefault="00667A75" w:rsidP="00667A75">
      <w:pPr>
        <w:rPr>
          <w:rFonts w:cstheme="minorHAnsi"/>
          <w:b/>
          <w:bCs/>
        </w:rPr>
      </w:pPr>
      <w:r w:rsidRPr="00032A39">
        <w:rPr>
          <w:rFonts w:cstheme="minorHAnsi"/>
          <w:b/>
          <w:bCs/>
        </w:rPr>
        <w:t>Removed Current direction multiplier</w:t>
      </w:r>
      <w:r w:rsidRPr="00032A39">
        <w:rPr>
          <w:rFonts w:cstheme="minorHAnsi"/>
          <w:b/>
          <w:bCs/>
        </w:rPr>
        <w:t>, and excitatory +</w:t>
      </w:r>
      <w:r w:rsidRPr="00032A39">
        <w:rPr>
          <w:rFonts w:cstheme="minorHAnsi"/>
          <w:b/>
          <w:bCs/>
        </w:rPr>
        <w:t xml:space="preserve"> inhibitory connectivity</w:t>
      </w:r>
    </w:p>
    <w:p w14:paraId="26588469" w14:textId="31C5ECC6" w:rsidR="00682231" w:rsidRPr="00032A39" w:rsidRDefault="00B32221" w:rsidP="00B32221">
      <w:pPr>
        <w:pStyle w:val="ListParagraph"/>
        <w:numPr>
          <w:ilvl w:val="0"/>
          <w:numId w:val="1"/>
        </w:numPr>
        <w:rPr>
          <w:rFonts w:eastAsiaTheme="minorEastAsia" w:cstheme="minorHAnsi"/>
        </w:rPr>
      </w:pPr>
      <w:r w:rsidRPr="00032A39">
        <w:rPr>
          <w:rFonts w:eastAsiaTheme="minorEastAsia" w:cstheme="minorHAnsi"/>
        </w:rPr>
        <w:t>No change was observed</w:t>
      </w:r>
    </w:p>
    <w:p w14:paraId="111936AF" w14:textId="13A78FAC" w:rsidR="00B32221" w:rsidRPr="00032A39" w:rsidRDefault="00B32221" w:rsidP="00B32221">
      <w:pPr>
        <w:rPr>
          <w:rFonts w:eastAsiaTheme="minorEastAsia" w:cstheme="minorHAnsi"/>
        </w:rPr>
      </w:pPr>
      <w:r w:rsidRPr="00032A39">
        <w:rPr>
          <w:rFonts w:eastAsiaTheme="minorEastAsia" w:cstheme="minorHAnsi"/>
        </w:rPr>
        <w:t>At this point I use the deterministic model to evaluate the synaptic inputs</w:t>
      </w:r>
    </w:p>
    <w:p w14:paraId="55397341" w14:textId="0EC62D4C" w:rsidR="000578C0" w:rsidRPr="00032A39" w:rsidRDefault="000578C0" w:rsidP="00667A75">
      <w:pPr>
        <w:rPr>
          <w:rFonts w:eastAsiaTheme="minorEastAsia" w:cstheme="minorHAnsi"/>
          <w:b/>
          <w:bCs/>
        </w:rPr>
      </w:pPr>
    </w:p>
    <w:p w14:paraId="63C4721B" w14:textId="025A6A2D" w:rsidR="000578C0" w:rsidRPr="00032A39" w:rsidRDefault="000578C0" w:rsidP="00667A75">
      <w:pPr>
        <w:rPr>
          <w:rFonts w:eastAsiaTheme="minorEastAsia" w:cstheme="minorHAnsi"/>
          <w:b/>
          <w:bCs/>
        </w:rPr>
      </w:pPr>
    </w:p>
    <w:p w14:paraId="61A7F732" w14:textId="03C31183" w:rsidR="000578C0" w:rsidRPr="00032A39" w:rsidRDefault="000578C0" w:rsidP="00667A75">
      <w:pPr>
        <w:rPr>
          <w:rFonts w:eastAsiaTheme="minorEastAsia" w:cstheme="minorHAnsi"/>
          <w:b/>
          <w:bCs/>
        </w:rPr>
      </w:pPr>
    </w:p>
    <w:p w14:paraId="6D83789F" w14:textId="67B76824" w:rsidR="000578C0" w:rsidRPr="00032A39" w:rsidRDefault="000578C0" w:rsidP="00667A75">
      <w:pPr>
        <w:rPr>
          <w:rFonts w:eastAsiaTheme="minorEastAsia" w:cstheme="minorHAnsi"/>
          <w:b/>
          <w:bCs/>
        </w:rPr>
      </w:pPr>
    </w:p>
    <w:p w14:paraId="02231B01" w14:textId="17CF9463" w:rsidR="000578C0" w:rsidRPr="00032A39" w:rsidRDefault="000578C0" w:rsidP="00667A75">
      <w:pPr>
        <w:rPr>
          <w:rFonts w:eastAsiaTheme="minorEastAsia" w:cstheme="minorHAnsi"/>
          <w:b/>
          <w:bCs/>
        </w:rPr>
      </w:pPr>
    </w:p>
    <w:p w14:paraId="117C5517" w14:textId="69D90388" w:rsidR="000578C0" w:rsidRPr="00032A39" w:rsidRDefault="000578C0" w:rsidP="00667A75">
      <w:pPr>
        <w:rPr>
          <w:rFonts w:eastAsiaTheme="minorEastAsia" w:cstheme="minorHAnsi"/>
          <w:b/>
          <w:bCs/>
        </w:rPr>
      </w:pPr>
    </w:p>
    <w:p w14:paraId="456970BE" w14:textId="7916F7EB" w:rsidR="000578C0" w:rsidRPr="00032A39" w:rsidRDefault="000578C0" w:rsidP="00667A75">
      <w:pPr>
        <w:rPr>
          <w:rFonts w:eastAsiaTheme="minorEastAsia" w:cstheme="minorHAnsi"/>
          <w:b/>
          <w:bCs/>
        </w:rPr>
      </w:pPr>
    </w:p>
    <w:p w14:paraId="0131FCD8" w14:textId="75BD915B" w:rsidR="000578C0" w:rsidRPr="00032A39" w:rsidRDefault="000578C0" w:rsidP="00667A75">
      <w:pPr>
        <w:rPr>
          <w:rFonts w:eastAsiaTheme="minorEastAsia"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578C0" w:rsidRPr="00032A39" w14:paraId="06255407" w14:textId="77777777" w:rsidTr="000578C0">
        <w:tc>
          <w:tcPr>
            <w:tcW w:w="3116" w:type="dxa"/>
          </w:tcPr>
          <w:p w14:paraId="0AED82BF" w14:textId="77777777" w:rsidR="000578C0" w:rsidRPr="00032A39" w:rsidRDefault="000578C0" w:rsidP="00667A75">
            <w:pPr>
              <w:rPr>
                <w:rFonts w:eastAsiaTheme="minorEastAsia" w:cstheme="minorHAnsi"/>
                <w:b/>
                <w:bCs/>
              </w:rPr>
            </w:pPr>
          </w:p>
        </w:tc>
        <w:tc>
          <w:tcPr>
            <w:tcW w:w="3117" w:type="dxa"/>
          </w:tcPr>
          <w:p w14:paraId="54BD94A7" w14:textId="0FE99502" w:rsidR="000578C0" w:rsidRPr="00032A39" w:rsidRDefault="000578C0" w:rsidP="00667A75">
            <w:pPr>
              <w:rPr>
                <w:rFonts w:eastAsiaTheme="minorEastAsia" w:cstheme="minorHAnsi"/>
                <w:b/>
                <w:bCs/>
              </w:rPr>
            </w:pPr>
            <w:r w:rsidRPr="00032A39">
              <w:rPr>
                <w:rFonts w:eastAsiaTheme="minorEastAsia" w:cstheme="minorHAnsi"/>
                <w:b/>
                <w:bCs/>
              </w:rPr>
              <w:t>Neocortex Pyramidal Layer 2/3</w:t>
            </w:r>
          </w:p>
        </w:tc>
        <w:tc>
          <w:tcPr>
            <w:tcW w:w="3117" w:type="dxa"/>
          </w:tcPr>
          <w:p w14:paraId="07FCBE83" w14:textId="1DFFB53B" w:rsidR="000578C0" w:rsidRPr="00032A39" w:rsidRDefault="000578C0" w:rsidP="00667A75">
            <w:pPr>
              <w:rPr>
                <w:rFonts w:eastAsiaTheme="minorEastAsia" w:cstheme="minorHAnsi"/>
                <w:b/>
                <w:bCs/>
              </w:rPr>
            </w:pPr>
            <w:r w:rsidRPr="00032A39">
              <w:rPr>
                <w:rFonts w:eastAsiaTheme="minorEastAsia" w:cstheme="minorHAnsi"/>
                <w:b/>
                <w:bCs/>
              </w:rPr>
              <w:t>Basket Neuron</w:t>
            </w:r>
          </w:p>
        </w:tc>
      </w:tr>
      <w:tr w:rsidR="000578C0" w:rsidRPr="00032A39" w14:paraId="400869E4" w14:textId="77777777" w:rsidTr="000578C0">
        <w:tc>
          <w:tcPr>
            <w:tcW w:w="3116" w:type="dxa"/>
          </w:tcPr>
          <w:p w14:paraId="61153901" w14:textId="77374DC2" w:rsidR="000578C0" w:rsidRPr="00032A39" w:rsidRDefault="000578C0" w:rsidP="00667A75">
            <w:pPr>
              <w:rPr>
                <w:rFonts w:eastAsiaTheme="minorEastAsia" w:cstheme="minorHAnsi"/>
                <w:b/>
                <w:bCs/>
              </w:rPr>
            </w:pPr>
            <w:r w:rsidRPr="00032A39">
              <w:rPr>
                <w:rFonts w:eastAsiaTheme="minorEastAsia" w:cstheme="minorHAnsi"/>
                <w:b/>
                <w:bCs/>
              </w:rPr>
              <w:t>Membrane Potential Rest (mV)</w:t>
            </w:r>
          </w:p>
        </w:tc>
        <w:tc>
          <w:tcPr>
            <w:tcW w:w="3117" w:type="dxa"/>
          </w:tcPr>
          <w:p w14:paraId="0638B881" w14:textId="0A6F51EC" w:rsidR="000578C0" w:rsidRPr="00032A39" w:rsidRDefault="000578C0" w:rsidP="000578C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032A39">
              <w:rPr>
                <w:rFonts w:cstheme="minorHAnsi"/>
                <w:color w:val="000000"/>
                <w:sz w:val="20"/>
                <w:szCs w:val="20"/>
              </w:rPr>
              <w:t>-72.36</w:t>
            </w:r>
          </w:p>
        </w:tc>
        <w:tc>
          <w:tcPr>
            <w:tcW w:w="3117" w:type="dxa"/>
          </w:tcPr>
          <w:p w14:paraId="490AD7DF" w14:textId="5D83E79E" w:rsidR="000578C0" w:rsidRPr="00032A39" w:rsidRDefault="000578C0" w:rsidP="000578C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032A39">
              <w:rPr>
                <w:rFonts w:cstheme="minorHAnsi"/>
                <w:color w:val="000000"/>
                <w:sz w:val="20"/>
                <w:szCs w:val="20"/>
              </w:rPr>
              <w:t>-67.52</w:t>
            </w:r>
          </w:p>
        </w:tc>
      </w:tr>
      <w:tr w:rsidR="000578C0" w:rsidRPr="00032A39" w14:paraId="162C011F" w14:textId="77777777" w:rsidTr="000578C0">
        <w:tc>
          <w:tcPr>
            <w:tcW w:w="3116" w:type="dxa"/>
          </w:tcPr>
          <w:p w14:paraId="1DD32E8A" w14:textId="27C47AF1" w:rsidR="000578C0" w:rsidRPr="00032A39" w:rsidRDefault="000578C0" w:rsidP="00667A75">
            <w:pPr>
              <w:rPr>
                <w:rFonts w:eastAsiaTheme="minorEastAsia" w:cstheme="minorHAnsi"/>
                <w:b/>
                <w:bCs/>
              </w:rPr>
            </w:pPr>
            <w:r w:rsidRPr="00032A39">
              <w:rPr>
                <w:rFonts w:eastAsiaTheme="minorEastAsia" w:cstheme="minorHAnsi"/>
                <w:b/>
                <w:bCs/>
              </w:rPr>
              <w:t>Membrane Potential Reset</w:t>
            </w:r>
            <w:r w:rsidRPr="00032A39">
              <w:rPr>
                <w:rFonts w:eastAsiaTheme="minorEastAsia" w:cstheme="minorHAnsi"/>
                <w:b/>
                <w:bCs/>
              </w:rPr>
              <w:t xml:space="preserve"> (mV)</w:t>
            </w:r>
          </w:p>
        </w:tc>
        <w:tc>
          <w:tcPr>
            <w:tcW w:w="3117" w:type="dxa"/>
          </w:tcPr>
          <w:p w14:paraId="49AD2E63" w14:textId="5B8F3635" w:rsidR="000578C0" w:rsidRPr="00032A39" w:rsidRDefault="000578C0" w:rsidP="00667A75">
            <w:pPr>
              <w:rPr>
                <w:rFonts w:eastAsiaTheme="minorEastAsia" w:cstheme="minorHAnsi"/>
              </w:rPr>
            </w:pPr>
            <w:r w:rsidRPr="00032A39">
              <w:rPr>
                <w:rFonts w:eastAsiaTheme="minorEastAsia" w:cstheme="minorHAnsi"/>
              </w:rPr>
              <w:t>-80</w:t>
            </w:r>
          </w:p>
        </w:tc>
        <w:tc>
          <w:tcPr>
            <w:tcW w:w="3117" w:type="dxa"/>
          </w:tcPr>
          <w:p w14:paraId="13D96608" w14:textId="104933C8" w:rsidR="000578C0" w:rsidRPr="00032A39" w:rsidRDefault="000578C0" w:rsidP="00667A75">
            <w:pPr>
              <w:rPr>
                <w:rFonts w:eastAsiaTheme="minorEastAsia" w:cstheme="minorHAnsi"/>
              </w:rPr>
            </w:pPr>
            <w:r w:rsidRPr="00032A39">
              <w:rPr>
                <w:rFonts w:eastAsiaTheme="minorEastAsia" w:cstheme="minorHAnsi"/>
              </w:rPr>
              <w:t>-80</w:t>
            </w:r>
          </w:p>
        </w:tc>
      </w:tr>
      <w:tr w:rsidR="000578C0" w:rsidRPr="00032A39" w14:paraId="2454E795" w14:textId="77777777" w:rsidTr="000578C0">
        <w:tc>
          <w:tcPr>
            <w:tcW w:w="3116" w:type="dxa"/>
          </w:tcPr>
          <w:p w14:paraId="07429B8D" w14:textId="05220F32" w:rsidR="000578C0" w:rsidRPr="00032A39" w:rsidRDefault="000578C0" w:rsidP="00667A75">
            <w:pPr>
              <w:rPr>
                <w:rFonts w:eastAsiaTheme="minorEastAsia" w:cstheme="minorHAnsi"/>
                <w:b/>
                <w:bCs/>
              </w:rPr>
            </w:pPr>
            <w:r w:rsidRPr="00032A39">
              <w:rPr>
                <w:rFonts w:eastAsiaTheme="minorEastAsia" w:cstheme="minorHAnsi"/>
                <w:b/>
                <w:bCs/>
              </w:rPr>
              <w:t>Threshold Membrane Potential</w:t>
            </w:r>
          </w:p>
        </w:tc>
        <w:tc>
          <w:tcPr>
            <w:tcW w:w="3117" w:type="dxa"/>
          </w:tcPr>
          <w:p w14:paraId="21563409" w14:textId="17FA3E14" w:rsidR="000578C0" w:rsidRPr="00032A39" w:rsidRDefault="000578C0" w:rsidP="000578C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032A39">
              <w:rPr>
                <w:rFonts w:cstheme="minorHAnsi"/>
                <w:color w:val="000000"/>
                <w:sz w:val="20"/>
                <w:szCs w:val="20"/>
              </w:rPr>
              <w:t>-41.40</w:t>
            </w:r>
          </w:p>
        </w:tc>
        <w:tc>
          <w:tcPr>
            <w:tcW w:w="3117" w:type="dxa"/>
          </w:tcPr>
          <w:p w14:paraId="0316FF83" w14:textId="1A1AD415" w:rsidR="000578C0" w:rsidRPr="00032A39" w:rsidRDefault="000578C0" w:rsidP="000578C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032A39">
              <w:rPr>
                <w:rFonts w:cstheme="minorHAnsi"/>
                <w:color w:val="000000"/>
                <w:sz w:val="20"/>
                <w:szCs w:val="20"/>
              </w:rPr>
              <w:t>-40.25</w:t>
            </w:r>
          </w:p>
        </w:tc>
      </w:tr>
      <w:tr w:rsidR="000578C0" w:rsidRPr="00032A39" w14:paraId="00453867" w14:textId="77777777" w:rsidTr="000578C0">
        <w:tc>
          <w:tcPr>
            <w:tcW w:w="3116" w:type="dxa"/>
          </w:tcPr>
          <w:p w14:paraId="70739200" w14:textId="4A7BCA33" w:rsidR="000578C0" w:rsidRPr="00032A39" w:rsidRDefault="000578C0" w:rsidP="00667A75">
            <w:pPr>
              <w:rPr>
                <w:rFonts w:eastAsiaTheme="minorEastAsia" w:cstheme="minorHAnsi"/>
                <w:b/>
                <w:bCs/>
              </w:rPr>
            </w:pPr>
            <w:r w:rsidRPr="00032A39">
              <w:rPr>
                <w:rFonts w:eastAsiaTheme="minorEastAsia" w:cstheme="minorHAnsi"/>
                <w:b/>
                <w:bCs/>
              </w:rPr>
              <w:t>Membrane Resistance (M Ohms)</w:t>
            </w:r>
          </w:p>
        </w:tc>
        <w:tc>
          <w:tcPr>
            <w:tcW w:w="3117" w:type="dxa"/>
          </w:tcPr>
          <w:p w14:paraId="3EE107A7" w14:textId="77777777" w:rsidR="000578C0" w:rsidRPr="00032A39" w:rsidRDefault="000578C0" w:rsidP="000578C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032A39">
              <w:rPr>
                <w:rFonts w:cstheme="minorHAnsi"/>
                <w:color w:val="000000"/>
                <w:sz w:val="20"/>
                <w:szCs w:val="20"/>
              </w:rPr>
              <w:t>160.47</w:t>
            </w:r>
          </w:p>
          <w:p w14:paraId="1CB4FD64" w14:textId="77777777" w:rsidR="000578C0" w:rsidRPr="00032A39" w:rsidRDefault="000578C0" w:rsidP="000578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6669B4AD" w14:textId="08CB3E79" w:rsidR="000578C0" w:rsidRPr="00032A39" w:rsidRDefault="000578C0" w:rsidP="000578C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032A39">
              <w:rPr>
                <w:rFonts w:cstheme="minorHAnsi"/>
                <w:color w:val="000000"/>
                <w:sz w:val="20"/>
                <w:szCs w:val="20"/>
              </w:rPr>
              <w:t>152.7</w:t>
            </w:r>
          </w:p>
        </w:tc>
      </w:tr>
      <w:tr w:rsidR="000578C0" w:rsidRPr="00032A39" w14:paraId="50421CD2" w14:textId="77777777" w:rsidTr="000578C0">
        <w:tc>
          <w:tcPr>
            <w:tcW w:w="3116" w:type="dxa"/>
          </w:tcPr>
          <w:p w14:paraId="6A87568A" w14:textId="15F5FA5D" w:rsidR="000578C0" w:rsidRPr="00032A39" w:rsidRDefault="000578C0" w:rsidP="00667A75">
            <w:pPr>
              <w:rPr>
                <w:rFonts w:eastAsiaTheme="minorEastAsia" w:cstheme="minorHAnsi"/>
                <w:b/>
                <w:bCs/>
              </w:rPr>
            </w:pPr>
            <w:r w:rsidRPr="00032A39">
              <w:rPr>
                <w:rFonts w:eastAsiaTheme="minorEastAsia" w:cstheme="minorHAnsi"/>
                <w:b/>
                <w:bCs/>
              </w:rPr>
              <w:t>Membrane Time Constant (</w:t>
            </w:r>
            <w:proofErr w:type="spellStart"/>
            <w:r w:rsidRPr="00032A39">
              <w:rPr>
                <w:rFonts w:eastAsiaTheme="minorEastAsia" w:cstheme="minorHAnsi"/>
                <w:b/>
                <w:bCs/>
              </w:rPr>
              <w:t>ms</w:t>
            </w:r>
            <w:proofErr w:type="spellEnd"/>
            <w:r w:rsidRPr="00032A39">
              <w:rPr>
                <w:rFonts w:eastAsiaTheme="minorEastAsia" w:cstheme="minorHAnsi"/>
                <w:b/>
                <w:bCs/>
              </w:rPr>
              <w:t>)</w:t>
            </w:r>
          </w:p>
        </w:tc>
        <w:tc>
          <w:tcPr>
            <w:tcW w:w="3117" w:type="dxa"/>
          </w:tcPr>
          <w:p w14:paraId="650FCF43" w14:textId="4A0B4AF5" w:rsidR="000578C0" w:rsidRPr="00032A39" w:rsidRDefault="000578C0" w:rsidP="000578C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032A39">
              <w:rPr>
                <w:rFonts w:cstheme="minorHAnsi"/>
                <w:color w:val="000000"/>
                <w:sz w:val="20"/>
                <w:szCs w:val="20"/>
              </w:rPr>
              <w:t>19.73</w:t>
            </w:r>
          </w:p>
        </w:tc>
        <w:tc>
          <w:tcPr>
            <w:tcW w:w="3117" w:type="dxa"/>
          </w:tcPr>
          <w:p w14:paraId="2A8F2318" w14:textId="23E38EC3" w:rsidR="000578C0" w:rsidRPr="00032A39" w:rsidRDefault="000578C0" w:rsidP="000578C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032A39">
              <w:rPr>
                <w:rFonts w:cstheme="minorHAnsi"/>
                <w:color w:val="000000"/>
                <w:sz w:val="20"/>
                <w:szCs w:val="20"/>
              </w:rPr>
              <w:t>9.57</w:t>
            </w:r>
          </w:p>
        </w:tc>
      </w:tr>
    </w:tbl>
    <w:p w14:paraId="047E3451" w14:textId="00559AB3" w:rsidR="000578C0" w:rsidRPr="00032A39" w:rsidRDefault="000578C0" w:rsidP="00667A75">
      <w:pPr>
        <w:rPr>
          <w:rFonts w:eastAsiaTheme="minorEastAsia" w:cstheme="minorHAnsi"/>
          <w:b/>
          <w:bCs/>
        </w:rPr>
      </w:pPr>
    </w:p>
    <w:p w14:paraId="2D5BF871" w14:textId="77777777" w:rsidR="00032A39" w:rsidRDefault="00032A39" w:rsidP="0003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C56DDBE" w14:textId="77777777" w:rsidR="00032A39" w:rsidRDefault="00032A39" w:rsidP="0003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(T)-1</w:t>
      </w:r>
    </w:p>
    <w:p w14:paraId="6B85A1EE" w14:textId="77777777" w:rsidR="00032A39" w:rsidRDefault="00032A39" w:rsidP="0003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FDD2F37" w14:textId="77777777" w:rsidR="00032A39" w:rsidRDefault="00032A39" w:rsidP="0003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Vs = sum(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neuron.weight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.*S,2); </w:t>
      </w:r>
      <w:r>
        <w:rPr>
          <w:rFonts w:ascii="Courier New" w:hAnsi="Courier New" w:cs="Courier New"/>
          <w:color w:val="3C763D"/>
          <w:sz w:val="20"/>
          <w:szCs w:val="20"/>
        </w:rPr>
        <w:t>% if previous bin spikes, S=1 applying a synaptic effect from that neuron.</w:t>
      </w:r>
    </w:p>
    <w:p w14:paraId="5369135E" w14:textId="77777777" w:rsidR="00032A39" w:rsidRDefault="00032A39" w:rsidP="0003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118D472" w14:textId="77777777" w:rsidR="00032A39" w:rsidRDefault="00032A39" w:rsidP="0003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>% Determine Spiking</w:t>
      </w:r>
    </w:p>
    <w:p w14:paraId="309ABDFB" w14:textId="77777777" w:rsidR="00032A39" w:rsidRDefault="00032A39" w:rsidP="0003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C763D"/>
          <w:sz w:val="20"/>
          <w:szCs w:val="20"/>
        </w:rPr>
        <w:t>% We determine whether the neuron spikes by crossing threshold</w:t>
      </w:r>
    </w:p>
    <w:p w14:paraId="3B77123D" w14:textId="77777777" w:rsidR="00032A39" w:rsidRDefault="00032A39" w:rsidP="0003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 == 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V_reset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 == 1); </w:t>
      </w:r>
      <w:r>
        <w:rPr>
          <w:rFonts w:ascii="Courier New" w:hAnsi="Courier New" w:cs="Courier New"/>
          <w:color w:val="3C763D"/>
          <w:sz w:val="20"/>
          <w:szCs w:val="20"/>
        </w:rPr>
        <w:t>%If a neuron spikes, the membrane potential Vs reset to the reset value</w:t>
      </w:r>
    </w:p>
    <w:p w14:paraId="62037B26" w14:textId="77777777" w:rsidR="00032A39" w:rsidRDefault="00032A39" w:rsidP="0003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A983FD0" w14:textId="77777777" w:rsidR="00032A39" w:rsidRDefault="00032A39" w:rsidP="0003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>% Update membrane potential</w:t>
      </w:r>
    </w:p>
    <w:p w14:paraId="7DD4F4B0" w14:textId="77777777" w:rsidR="00032A39" w:rsidRDefault="00032A39" w:rsidP="0003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Vs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* ( -(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+ In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.* Rm) ./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BBF3E1" w14:textId="77777777" w:rsidR="00032A39" w:rsidRDefault="00032A39" w:rsidP="0003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986A750" w14:textId="77777777" w:rsidR="00032A39" w:rsidRDefault="00032A39" w:rsidP="0003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F1C6625" w14:textId="23ED3877" w:rsidR="000578C0" w:rsidRPr="00032A39" w:rsidRDefault="000578C0" w:rsidP="00667A75">
      <w:pPr>
        <w:rPr>
          <w:rFonts w:eastAsiaTheme="minorEastAsia" w:cstheme="minorHAnsi"/>
          <w:b/>
          <w:bCs/>
        </w:rPr>
      </w:pPr>
    </w:p>
    <w:p w14:paraId="1DF75574" w14:textId="3DCB42E1" w:rsidR="000578C0" w:rsidRPr="00032A39" w:rsidRDefault="000578C0" w:rsidP="00667A75">
      <w:pPr>
        <w:rPr>
          <w:rFonts w:eastAsiaTheme="minorEastAsia" w:cstheme="minorHAnsi"/>
          <w:b/>
          <w:bCs/>
        </w:rPr>
      </w:pPr>
      <w:r w:rsidRPr="00032A39">
        <w:rPr>
          <w:rFonts w:eastAsiaTheme="minorEastAsia" w:cstheme="minorHAnsi"/>
          <w:b/>
          <w:bCs/>
          <w:noProof/>
        </w:rPr>
        <w:lastRenderedPageBreak/>
        <w:drawing>
          <wp:inline distT="0" distB="0" distL="0" distR="0" wp14:anchorId="77865BC7" wp14:editId="30837278">
            <wp:extent cx="5262428" cy="3943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401" cy="394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1910C" w14:textId="16F5BDD9" w:rsidR="000578C0" w:rsidRPr="00032A39" w:rsidRDefault="000578C0" w:rsidP="00667A75">
      <w:pPr>
        <w:rPr>
          <w:rFonts w:eastAsiaTheme="minorEastAsia" w:cstheme="minorHAnsi"/>
          <w:b/>
          <w:bCs/>
        </w:rPr>
      </w:pPr>
    </w:p>
    <w:p w14:paraId="08D94826" w14:textId="77777777" w:rsidR="009006C6" w:rsidRPr="00032A39" w:rsidRDefault="009006C6" w:rsidP="009006C6">
      <w:pPr>
        <w:rPr>
          <w:rFonts w:eastAsiaTheme="minorEastAsia" w:cstheme="minorHAnsi"/>
          <w:b/>
          <w:bCs/>
        </w:rPr>
      </w:pPr>
    </w:p>
    <w:p w14:paraId="3E834BFA" w14:textId="77777777" w:rsidR="009006C6" w:rsidRPr="00032A39" w:rsidRDefault="009006C6" w:rsidP="009006C6">
      <w:pPr>
        <w:rPr>
          <w:rFonts w:eastAsiaTheme="minorEastAsia" w:cstheme="minorHAnsi"/>
          <w:b/>
          <w:bCs/>
        </w:rPr>
      </w:pPr>
    </w:p>
    <w:p w14:paraId="6E0129B5" w14:textId="77777777" w:rsidR="009006C6" w:rsidRPr="00032A39" w:rsidRDefault="009006C6" w:rsidP="009006C6">
      <w:pPr>
        <w:rPr>
          <w:rFonts w:eastAsiaTheme="minorEastAsia" w:cstheme="minorHAnsi"/>
          <w:b/>
          <w:bCs/>
        </w:rPr>
      </w:pPr>
    </w:p>
    <w:p w14:paraId="26B80C3A" w14:textId="201C96A5" w:rsidR="009006C6" w:rsidRPr="00032A39" w:rsidRDefault="009006C6" w:rsidP="009006C6">
      <w:pPr>
        <w:rPr>
          <w:rFonts w:eastAsiaTheme="minorEastAsia" w:cstheme="minorHAnsi"/>
          <w:b/>
          <w:bCs/>
        </w:rPr>
      </w:pPr>
      <w:r w:rsidRPr="00032A39">
        <w:rPr>
          <w:rFonts w:eastAsiaTheme="minorEastAsia" w:cstheme="minorHAnsi"/>
          <w:b/>
          <w:bCs/>
        </w:rPr>
        <w:t xml:space="preserve">Single </w:t>
      </w:r>
      <w:r w:rsidRPr="00032A39">
        <w:rPr>
          <w:rFonts w:eastAsiaTheme="minorEastAsia" w:cstheme="minorHAnsi"/>
          <w:b/>
          <w:bCs/>
        </w:rPr>
        <w:t xml:space="preserve">Pyramidal </w:t>
      </w:r>
      <w:r w:rsidRPr="00032A39">
        <w:rPr>
          <w:rFonts w:eastAsiaTheme="minorEastAsia" w:cstheme="minorHAnsi"/>
          <w:b/>
          <w:bCs/>
        </w:rPr>
        <w:t xml:space="preserve">neuron with input 0.2165 </w:t>
      </w:r>
      <w:proofErr w:type="spellStart"/>
      <w:r w:rsidRPr="00032A39">
        <w:rPr>
          <w:rFonts w:eastAsiaTheme="minorEastAsia" w:cstheme="minorHAnsi"/>
          <w:b/>
          <w:bCs/>
        </w:rPr>
        <w:t>nA</w:t>
      </w:r>
      <w:proofErr w:type="spellEnd"/>
      <w:r w:rsidRPr="00032A39">
        <w:rPr>
          <w:rFonts w:eastAsiaTheme="minorEastAsia" w:cstheme="minorHAnsi"/>
          <w:b/>
          <w:bCs/>
        </w:rPr>
        <w:t xml:space="preserve"> = 20Hz</w:t>
      </w:r>
    </w:p>
    <w:p w14:paraId="7DB9DAC4" w14:textId="77777777" w:rsidR="009006C6" w:rsidRPr="00032A39" w:rsidRDefault="009006C6" w:rsidP="009006C6">
      <w:pPr>
        <w:rPr>
          <w:rFonts w:eastAsiaTheme="minorEastAsia" w:cstheme="minorHAnsi"/>
          <w:b/>
          <w:bCs/>
        </w:rPr>
      </w:pPr>
      <w:r w:rsidRPr="00032A39">
        <w:rPr>
          <w:rFonts w:eastAsiaTheme="minorEastAsia" w:cstheme="minorHAnsi"/>
          <w:b/>
          <w:bCs/>
          <w:noProof/>
        </w:rPr>
        <w:drawing>
          <wp:inline distT="0" distB="0" distL="0" distR="0" wp14:anchorId="5E0A9F44" wp14:editId="588CDC87">
            <wp:extent cx="3609975" cy="2705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E728F" w14:textId="19C9B176" w:rsidR="009006C6" w:rsidRPr="00032A39" w:rsidRDefault="009006C6" w:rsidP="009006C6">
      <w:pPr>
        <w:rPr>
          <w:rFonts w:eastAsiaTheme="minorEastAsia" w:cstheme="minorHAnsi"/>
          <w:b/>
          <w:bCs/>
        </w:rPr>
      </w:pPr>
      <w:r w:rsidRPr="00032A39">
        <w:rPr>
          <w:rFonts w:eastAsiaTheme="minorEastAsia" w:cstheme="minorHAnsi"/>
          <w:b/>
          <w:bCs/>
        </w:rPr>
        <w:lastRenderedPageBreak/>
        <w:t xml:space="preserve">Single </w:t>
      </w:r>
      <w:r w:rsidRPr="00032A39">
        <w:rPr>
          <w:rFonts w:eastAsiaTheme="minorEastAsia" w:cstheme="minorHAnsi"/>
          <w:b/>
          <w:bCs/>
        </w:rPr>
        <w:t>Neocortex Basket</w:t>
      </w:r>
      <w:r w:rsidRPr="00032A39">
        <w:rPr>
          <w:rFonts w:eastAsiaTheme="minorEastAsia" w:cstheme="minorHAnsi"/>
          <w:b/>
          <w:bCs/>
        </w:rPr>
        <w:t xml:space="preserve"> neuron with input 0.</w:t>
      </w:r>
      <w:r w:rsidRPr="00032A39">
        <w:rPr>
          <w:rFonts w:eastAsiaTheme="minorEastAsia" w:cstheme="minorHAnsi"/>
          <w:b/>
          <w:bCs/>
        </w:rPr>
        <w:t>1991</w:t>
      </w:r>
      <w:r w:rsidRPr="00032A39">
        <w:rPr>
          <w:rFonts w:eastAsiaTheme="minorEastAsia" w:cstheme="minorHAnsi"/>
          <w:b/>
          <w:bCs/>
        </w:rPr>
        <w:t xml:space="preserve"> </w:t>
      </w:r>
      <w:proofErr w:type="spellStart"/>
      <w:r w:rsidRPr="00032A39">
        <w:rPr>
          <w:rFonts w:eastAsiaTheme="minorEastAsia" w:cstheme="minorHAnsi"/>
          <w:b/>
          <w:bCs/>
        </w:rPr>
        <w:t>nA</w:t>
      </w:r>
      <w:proofErr w:type="spellEnd"/>
      <w:r w:rsidRPr="00032A39">
        <w:rPr>
          <w:rFonts w:eastAsiaTheme="minorEastAsia" w:cstheme="minorHAnsi"/>
          <w:b/>
          <w:bCs/>
        </w:rPr>
        <w:t xml:space="preserve"> = </w:t>
      </w:r>
      <w:r w:rsidRPr="00032A39">
        <w:rPr>
          <w:rFonts w:eastAsiaTheme="minorEastAsia" w:cstheme="minorHAnsi"/>
          <w:b/>
          <w:bCs/>
        </w:rPr>
        <w:t>4</w:t>
      </w:r>
      <w:r w:rsidRPr="00032A39">
        <w:rPr>
          <w:rFonts w:eastAsiaTheme="minorEastAsia" w:cstheme="minorHAnsi"/>
          <w:b/>
          <w:bCs/>
        </w:rPr>
        <w:t>0Hz</w:t>
      </w:r>
    </w:p>
    <w:p w14:paraId="69A9CAC4" w14:textId="288D4E81" w:rsidR="009006C6" w:rsidRPr="00032A39" w:rsidRDefault="009006C6" w:rsidP="009006C6">
      <w:pPr>
        <w:rPr>
          <w:rFonts w:eastAsiaTheme="minorEastAsia" w:cstheme="minorHAnsi"/>
        </w:rPr>
      </w:pPr>
      <w:r w:rsidRPr="00032A39">
        <w:rPr>
          <w:rFonts w:eastAsiaTheme="minorEastAsia" w:cstheme="minorHAnsi"/>
        </w:rPr>
        <w:t>The neuron needs current input to fire at all, that is how integrate and fire works! Question is now, how do we determine our baseline?</w:t>
      </w:r>
    </w:p>
    <w:p w14:paraId="5009654F" w14:textId="282F5916" w:rsidR="009006C6" w:rsidRPr="00032A39" w:rsidRDefault="009006C6" w:rsidP="009006C6">
      <w:pPr>
        <w:rPr>
          <w:rFonts w:eastAsiaTheme="minorEastAsia" w:cstheme="minorHAnsi"/>
        </w:rPr>
      </w:pPr>
      <w:r w:rsidRPr="00032A39">
        <w:rPr>
          <w:rFonts w:eastAsiaTheme="minorEastAsia" w:cstheme="minorHAnsi"/>
        </w:rPr>
        <w:t>Should we determine spiking to be anything above threshold? (Any spike = neuron is activated) or should we assume a baseline FR?</w:t>
      </w:r>
    </w:p>
    <w:p w14:paraId="6C80DD56" w14:textId="71751583" w:rsidR="009006C6" w:rsidRPr="00032A39" w:rsidRDefault="009006C6" w:rsidP="00667A75">
      <w:pPr>
        <w:rPr>
          <w:rFonts w:eastAsiaTheme="minorEastAsia" w:cstheme="minorHAnsi"/>
        </w:rPr>
      </w:pPr>
      <w:r w:rsidRPr="00032A39">
        <w:rPr>
          <w:rFonts w:eastAsiaTheme="minorEastAsia" w:cstheme="minorHAnsi"/>
        </w:rPr>
        <w:t>For background noise (baseline), should current input be stable or randomized input that is somehow normally distributed?</w:t>
      </w:r>
    </w:p>
    <w:p w14:paraId="33C736E1" w14:textId="7C912BFA" w:rsidR="009231B9" w:rsidRPr="00032A39" w:rsidRDefault="009231B9" w:rsidP="00667A75">
      <w:pPr>
        <w:rPr>
          <w:rFonts w:eastAsiaTheme="minorEastAsia" w:cstheme="minorHAnsi"/>
        </w:rPr>
      </w:pPr>
    </w:p>
    <w:p w14:paraId="685118A5" w14:textId="0A2B517B" w:rsidR="009231B9" w:rsidRPr="00032A39" w:rsidRDefault="009231B9" w:rsidP="00667A75">
      <w:pPr>
        <w:rPr>
          <w:rFonts w:eastAsiaTheme="minorEastAsia" w:cstheme="minorHAnsi"/>
        </w:rPr>
      </w:pPr>
    </w:p>
    <w:p w14:paraId="3AE17F80" w14:textId="77E52498" w:rsidR="009231B9" w:rsidRPr="00032A39" w:rsidRDefault="009231B9" w:rsidP="00667A75">
      <w:pPr>
        <w:rPr>
          <w:rFonts w:eastAsiaTheme="minorEastAsia" w:cstheme="minorHAnsi"/>
        </w:rPr>
      </w:pPr>
    </w:p>
    <w:p w14:paraId="2CB9C5EB" w14:textId="6DEA9505" w:rsidR="009231B9" w:rsidRPr="00032A39" w:rsidRDefault="009231B9" w:rsidP="00667A75">
      <w:pPr>
        <w:rPr>
          <w:rFonts w:eastAsiaTheme="minorEastAsia" w:cstheme="minorHAnsi"/>
        </w:rPr>
      </w:pPr>
    </w:p>
    <w:p w14:paraId="5B63DA0D" w14:textId="20B0FAAB" w:rsidR="009231B9" w:rsidRPr="00032A39" w:rsidRDefault="009231B9" w:rsidP="00667A75">
      <w:pPr>
        <w:rPr>
          <w:rFonts w:eastAsiaTheme="minorEastAsia" w:cstheme="minorHAnsi"/>
        </w:rPr>
      </w:pPr>
    </w:p>
    <w:p w14:paraId="408D32B6" w14:textId="03DF39A0" w:rsidR="009231B9" w:rsidRPr="00032A39" w:rsidRDefault="009231B9" w:rsidP="00667A75">
      <w:pPr>
        <w:rPr>
          <w:rFonts w:eastAsiaTheme="minorEastAsia" w:cstheme="minorHAnsi"/>
        </w:rPr>
      </w:pPr>
    </w:p>
    <w:p w14:paraId="25B269DF" w14:textId="48945313" w:rsidR="009231B9" w:rsidRPr="00032A39" w:rsidRDefault="009231B9" w:rsidP="00667A75">
      <w:pPr>
        <w:rPr>
          <w:rFonts w:eastAsiaTheme="minorEastAsia" w:cstheme="minorHAnsi"/>
        </w:rPr>
      </w:pPr>
    </w:p>
    <w:p w14:paraId="7D43C92E" w14:textId="2C89DC47" w:rsidR="009231B9" w:rsidRPr="00032A39" w:rsidRDefault="009231B9" w:rsidP="00667A75">
      <w:pPr>
        <w:rPr>
          <w:rFonts w:eastAsiaTheme="minorEastAsia" w:cstheme="minorHAnsi"/>
        </w:rPr>
      </w:pPr>
    </w:p>
    <w:p w14:paraId="3FD45F4B" w14:textId="51588F5F" w:rsidR="009231B9" w:rsidRPr="00032A39" w:rsidRDefault="009231B9" w:rsidP="00667A75">
      <w:pPr>
        <w:rPr>
          <w:rFonts w:eastAsiaTheme="minorEastAsia" w:cstheme="minorHAnsi"/>
        </w:rPr>
      </w:pPr>
    </w:p>
    <w:p w14:paraId="4D810228" w14:textId="693C9FC8" w:rsidR="009231B9" w:rsidRPr="00032A39" w:rsidRDefault="009231B9" w:rsidP="00667A75">
      <w:pPr>
        <w:rPr>
          <w:rFonts w:eastAsiaTheme="minorEastAsia" w:cstheme="minorHAnsi"/>
        </w:rPr>
      </w:pPr>
    </w:p>
    <w:p w14:paraId="55CAA109" w14:textId="5990A6E4" w:rsidR="009231B9" w:rsidRPr="00032A39" w:rsidRDefault="009231B9" w:rsidP="00667A75">
      <w:pPr>
        <w:rPr>
          <w:rFonts w:eastAsiaTheme="minorEastAsia" w:cstheme="minorHAnsi"/>
        </w:rPr>
      </w:pPr>
    </w:p>
    <w:p w14:paraId="1D5F63C1" w14:textId="6F829E4E" w:rsidR="009231B9" w:rsidRPr="00032A39" w:rsidRDefault="009231B9" w:rsidP="00667A75">
      <w:pPr>
        <w:rPr>
          <w:rFonts w:eastAsiaTheme="minorEastAsia" w:cstheme="minorHAnsi"/>
        </w:rPr>
      </w:pPr>
    </w:p>
    <w:p w14:paraId="0F8C494F" w14:textId="73781C50" w:rsidR="009231B9" w:rsidRPr="00032A39" w:rsidRDefault="009231B9" w:rsidP="00667A75">
      <w:pPr>
        <w:rPr>
          <w:rFonts w:eastAsiaTheme="minorEastAsia" w:cstheme="minorHAnsi"/>
        </w:rPr>
      </w:pPr>
      <w:r w:rsidRPr="00032A39">
        <w:rPr>
          <w:rFonts w:eastAsiaTheme="minorEastAsia" w:cstheme="minorHAnsi"/>
        </w:rPr>
        <w:t>Model Solutions with no synaptic connectivity</w:t>
      </w:r>
      <w:r w:rsidR="00B32221" w:rsidRPr="00032A39">
        <w:rPr>
          <w:rFonts w:eastAsiaTheme="minorEastAsia" w:cstheme="minorHAnsi"/>
        </w:rPr>
        <w:t xml:space="preserve"> (no inhibition or excitation)</w:t>
      </w:r>
    </w:p>
    <w:p w14:paraId="4B8DCBA1" w14:textId="0C2DA906" w:rsidR="009006C6" w:rsidRPr="00032A39" w:rsidRDefault="009231B9" w:rsidP="00667A75">
      <w:pPr>
        <w:rPr>
          <w:rFonts w:eastAsiaTheme="minorEastAsia" w:cstheme="minorHAnsi"/>
        </w:rPr>
      </w:pPr>
      <w:r w:rsidRPr="00032A39">
        <w:rPr>
          <w:rFonts w:eastAsiaTheme="minorEastAsia" w:cstheme="minorHAnsi"/>
          <w:noProof/>
        </w:rPr>
        <w:lastRenderedPageBreak/>
        <w:drawing>
          <wp:inline distT="0" distB="0" distL="0" distR="0" wp14:anchorId="05BA2AA9" wp14:editId="09FC0026">
            <wp:extent cx="5153025" cy="4524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A0E3D" w14:textId="1C89EC67" w:rsidR="009231B9" w:rsidRPr="00032A39" w:rsidRDefault="009231B9" w:rsidP="00667A75">
      <w:pPr>
        <w:rPr>
          <w:rFonts w:eastAsiaTheme="minorEastAsia" w:cstheme="minorHAnsi"/>
        </w:rPr>
      </w:pPr>
      <w:r w:rsidRPr="00032A39">
        <w:rPr>
          <w:rFonts w:eastAsiaTheme="minorEastAsia" w:cstheme="minorHAnsi"/>
          <w:noProof/>
        </w:rPr>
        <w:lastRenderedPageBreak/>
        <w:drawing>
          <wp:inline distT="0" distB="0" distL="0" distR="0" wp14:anchorId="0751CA9C" wp14:editId="07F18FAC">
            <wp:extent cx="5153025" cy="4524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EFC6A" w14:textId="756655E8" w:rsidR="00E329CF" w:rsidRPr="00032A39" w:rsidRDefault="00E329CF" w:rsidP="00667A75">
      <w:pPr>
        <w:rPr>
          <w:rFonts w:eastAsiaTheme="minorEastAsia" w:cstheme="minorHAnsi"/>
        </w:rPr>
      </w:pPr>
    </w:p>
    <w:p w14:paraId="177E015B" w14:textId="77777777" w:rsidR="00B32221" w:rsidRPr="00032A39" w:rsidRDefault="00B32221" w:rsidP="00667A75">
      <w:pPr>
        <w:rPr>
          <w:rFonts w:eastAsiaTheme="minorEastAsia" w:cstheme="minorHAnsi"/>
          <w:b/>
          <w:bCs/>
        </w:rPr>
      </w:pPr>
    </w:p>
    <w:p w14:paraId="168F4483" w14:textId="77777777" w:rsidR="00B32221" w:rsidRPr="00032A39" w:rsidRDefault="00B32221" w:rsidP="00667A75">
      <w:pPr>
        <w:rPr>
          <w:rFonts w:eastAsiaTheme="minorEastAsia" w:cstheme="minorHAnsi"/>
          <w:b/>
          <w:bCs/>
        </w:rPr>
      </w:pPr>
    </w:p>
    <w:p w14:paraId="78E07112" w14:textId="77777777" w:rsidR="00B32221" w:rsidRPr="00032A39" w:rsidRDefault="00B32221" w:rsidP="00667A75">
      <w:pPr>
        <w:rPr>
          <w:rFonts w:eastAsiaTheme="minorEastAsia" w:cstheme="minorHAnsi"/>
          <w:b/>
          <w:bCs/>
        </w:rPr>
      </w:pPr>
    </w:p>
    <w:p w14:paraId="2DCF3AB4" w14:textId="77777777" w:rsidR="00B32221" w:rsidRPr="00032A39" w:rsidRDefault="00B32221" w:rsidP="00667A75">
      <w:pPr>
        <w:rPr>
          <w:rFonts w:eastAsiaTheme="minorEastAsia" w:cstheme="minorHAnsi"/>
          <w:b/>
          <w:bCs/>
        </w:rPr>
      </w:pPr>
    </w:p>
    <w:p w14:paraId="1CE47FED" w14:textId="77777777" w:rsidR="00B32221" w:rsidRPr="00032A39" w:rsidRDefault="00B32221" w:rsidP="00667A75">
      <w:pPr>
        <w:rPr>
          <w:rFonts w:eastAsiaTheme="minorEastAsia" w:cstheme="minorHAnsi"/>
          <w:b/>
          <w:bCs/>
        </w:rPr>
      </w:pPr>
    </w:p>
    <w:p w14:paraId="4AB5CBA1" w14:textId="77777777" w:rsidR="00B32221" w:rsidRPr="00032A39" w:rsidRDefault="00B32221" w:rsidP="00667A75">
      <w:pPr>
        <w:rPr>
          <w:rFonts w:eastAsiaTheme="minorEastAsia" w:cstheme="minorHAnsi"/>
          <w:b/>
          <w:bCs/>
        </w:rPr>
      </w:pPr>
    </w:p>
    <w:p w14:paraId="4C47BA45" w14:textId="77777777" w:rsidR="00B32221" w:rsidRPr="00032A39" w:rsidRDefault="00B32221" w:rsidP="00667A75">
      <w:pPr>
        <w:rPr>
          <w:rFonts w:eastAsiaTheme="minorEastAsia" w:cstheme="minorHAnsi"/>
          <w:b/>
          <w:bCs/>
        </w:rPr>
      </w:pPr>
    </w:p>
    <w:p w14:paraId="024810FE" w14:textId="77777777" w:rsidR="00B32221" w:rsidRPr="00032A39" w:rsidRDefault="00B32221" w:rsidP="00667A75">
      <w:pPr>
        <w:rPr>
          <w:rFonts w:eastAsiaTheme="minorEastAsia" w:cstheme="minorHAnsi"/>
          <w:b/>
          <w:bCs/>
        </w:rPr>
      </w:pPr>
    </w:p>
    <w:p w14:paraId="73168840" w14:textId="77777777" w:rsidR="00B32221" w:rsidRPr="00032A39" w:rsidRDefault="00B32221" w:rsidP="00667A75">
      <w:pPr>
        <w:rPr>
          <w:rFonts w:eastAsiaTheme="minorEastAsia" w:cstheme="minorHAnsi"/>
          <w:b/>
          <w:bCs/>
        </w:rPr>
      </w:pPr>
    </w:p>
    <w:p w14:paraId="4268C73D" w14:textId="77777777" w:rsidR="00B32221" w:rsidRPr="00032A39" w:rsidRDefault="00B32221" w:rsidP="00667A75">
      <w:pPr>
        <w:rPr>
          <w:rFonts w:eastAsiaTheme="minorEastAsia" w:cstheme="minorHAnsi"/>
          <w:b/>
          <w:bCs/>
        </w:rPr>
      </w:pPr>
    </w:p>
    <w:p w14:paraId="2BCE0F1E" w14:textId="77777777" w:rsidR="00B32221" w:rsidRPr="00032A39" w:rsidRDefault="00B32221" w:rsidP="00667A75">
      <w:pPr>
        <w:rPr>
          <w:rFonts w:eastAsiaTheme="minorEastAsia" w:cstheme="minorHAnsi"/>
          <w:b/>
          <w:bCs/>
        </w:rPr>
      </w:pPr>
    </w:p>
    <w:p w14:paraId="71FA9898" w14:textId="48B03AD6" w:rsidR="00E329CF" w:rsidRPr="00032A39" w:rsidRDefault="00E329CF" w:rsidP="00667A75">
      <w:pPr>
        <w:rPr>
          <w:rFonts w:eastAsiaTheme="minorEastAsia" w:cstheme="minorHAnsi"/>
          <w:b/>
          <w:bCs/>
        </w:rPr>
      </w:pPr>
      <w:r w:rsidRPr="00032A39">
        <w:rPr>
          <w:rFonts w:eastAsiaTheme="minorEastAsia" w:cstheme="minorHAnsi"/>
          <w:b/>
          <w:bCs/>
        </w:rPr>
        <w:lastRenderedPageBreak/>
        <w:t>Model with only inhibitory inputs:</w:t>
      </w:r>
    </w:p>
    <w:p w14:paraId="746A1C59" w14:textId="4B0D57D1" w:rsidR="00B32221" w:rsidRPr="00032A39" w:rsidRDefault="00B32221" w:rsidP="00667A75">
      <w:pPr>
        <w:rPr>
          <w:rFonts w:eastAsiaTheme="minorEastAsia" w:cstheme="minorHAnsi"/>
        </w:rPr>
      </w:pPr>
      <w:r w:rsidRPr="00032A39">
        <w:rPr>
          <w:rFonts w:eastAsiaTheme="minorEastAsia" w:cstheme="minorHAnsi"/>
        </w:rPr>
        <w:t xml:space="preserve">One inhibitory synaptic input is roughly -3mV </w:t>
      </w:r>
    </w:p>
    <w:p w14:paraId="77B8B475" w14:textId="38B6BC21" w:rsidR="00B32221" w:rsidRPr="00032A39" w:rsidRDefault="00B32221" w:rsidP="00B32221">
      <w:pPr>
        <w:rPr>
          <w:rFonts w:eastAsiaTheme="minorEastAsia" w:cstheme="minorHAnsi"/>
          <w:noProof/>
        </w:rPr>
      </w:pPr>
      <w:r w:rsidRPr="00032A39">
        <w:rPr>
          <w:rFonts w:eastAsiaTheme="minorEastAsia" w:cstheme="minorHAnsi"/>
          <w:noProof/>
        </w:rPr>
        <w:drawing>
          <wp:inline distT="0" distB="0" distL="0" distR="0" wp14:anchorId="42779945" wp14:editId="7215F397">
            <wp:extent cx="5153025" cy="4524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7FB36" w14:textId="09DD0F73" w:rsidR="00B32221" w:rsidRPr="00032A39" w:rsidRDefault="00B32221" w:rsidP="00B32221">
      <w:pPr>
        <w:rPr>
          <w:rFonts w:eastAsiaTheme="minorEastAsia" w:cstheme="minorHAnsi"/>
          <w:noProof/>
        </w:rPr>
      </w:pPr>
    </w:p>
    <w:p w14:paraId="00A67789" w14:textId="05C40733" w:rsidR="00B32221" w:rsidRPr="00032A39" w:rsidRDefault="00B32221" w:rsidP="00B32221">
      <w:pPr>
        <w:tabs>
          <w:tab w:val="left" w:pos="7785"/>
        </w:tabs>
        <w:rPr>
          <w:rFonts w:eastAsiaTheme="minorEastAsia" w:cstheme="minorHAnsi"/>
        </w:rPr>
      </w:pPr>
      <w:r w:rsidRPr="00032A39">
        <w:rPr>
          <w:rFonts w:eastAsiaTheme="minorEastAsia" w:cstheme="minorHAnsi"/>
        </w:rPr>
        <w:t>Inhibition onto excitatory neurons seems to have a very minimal effect here in the deterministic model</w:t>
      </w:r>
      <w:r w:rsidR="00ED1503" w:rsidRPr="00032A39">
        <w:rPr>
          <w:rFonts w:eastAsiaTheme="minorEastAsia" w:cstheme="minorHAnsi"/>
        </w:rPr>
        <w:t>. AT LEAST, when it comes to finding if the neuron spiked AT ALL. If we were to look at firing rates, we should see a clear difference. I hypothesize inhibition would also be significant if we introduced a background noisy input.</w:t>
      </w:r>
    </w:p>
    <w:p w14:paraId="4C54D956" w14:textId="6E229FB7" w:rsidR="00ED1503" w:rsidRPr="00032A39" w:rsidRDefault="00ED1503" w:rsidP="00B32221">
      <w:pPr>
        <w:tabs>
          <w:tab w:val="left" w:pos="7785"/>
        </w:tabs>
        <w:rPr>
          <w:rFonts w:eastAsiaTheme="minorEastAsia" w:cstheme="minorHAnsi"/>
        </w:rPr>
      </w:pPr>
    </w:p>
    <w:p w14:paraId="415629C4" w14:textId="218D0877" w:rsidR="00ED1503" w:rsidRPr="00032A39" w:rsidRDefault="00ED1503" w:rsidP="00B32221">
      <w:pPr>
        <w:tabs>
          <w:tab w:val="left" w:pos="7785"/>
        </w:tabs>
        <w:rPr>
          <w:rFonts w:eastAsiaTheme="minorEastAsia" w:cstheme="minorHAnsi"/>
        </w:rPr>
      </w:pPr>
    </w:p>
    <w:p w14:paraId="3A8A82EA" w14:textId="6ECD21FF" w:rsidR="00ED1503" w:rsidRPr="00032A39" w:rsidRDefault="00ED1503" w:rsidP="00B32221">
      <w:pPr>
        <w:tabs>
          <w:tab w:val="left" w:pos="7785"/>
        </w:tabs>
        <w:rPr>
          <w:rFonts w:eastAsiaTheme="minorEastAsia" w:cstheme="minorHAnsi"/>
        </w:rPr>
      </w:pPr>
    </w:p>
    <w:p w14:paraId="4E9E2F6B" w14:textId="258DF869" w:rsidR="00ED1503" w:rsidRPr="00032A39" w:rsidRDefault="00ED1503" w:rsidP="00B32221">
      <w:pPr>
        <w:tabs>
          <w:tab w:val="left" w:pos="7785"/>
        </w:tabs>
        <w:rPr>
          <w:rFonts w:eastAsiaTheme="minorEastAsia" w:cstheme="minorHAnsi"/>
        </w:rPr>
      </w:pPr>
    </w:p>
    <w:p w14:paraId="527F9422" w14:textId="0362BAD7" w:rsidR="00ED1503" w:rsidRPr="00032A39" w:rsidRDefault="00ED1503" w:rsidP="00B32221">
      <w:pPr>
        <w:tabs>
          <w:tab w:val="left" w:pos="7785"/>
        </w:tabs>
        <w:rPr>
          <w:rFonts w:eastAsiaTheme="minorEastAsia" w:cstheme="minorHAnsi"/>
        </w:rPr>
      </w:pPr>
    </w:p>
    <w:p w14:paraId="7DA67F73" w14:textId="77746B91" w:rsidR="00ED1503" w:rsidRPr="00032A39" w:rsidRDefault="00ED1503" w:rsidP="00B32221">
      <w:pPr>
        <w:tabs>
          <w:tab w:val="left" w:pos="7785"/>
        </w:tabs>
        <w:rPr>
          <w:rFonts w:eastAsiaTheme="minorEastAsia" w:cstheme="minorHAnsi"/>
        </w:rPr>
      </w:pPr>
    </w:p>
    <w:p w14:paraId="484F7F34" w14:textId="2CCFCC87" w:rsidR="00ED1503" w:rsidRPr="00032A39" w:rsidRDefault="00ED1503" w:rsidP="00B32221">
      <w:pPr>
        <w:tabs>
          <w:tab w:val="left" w:pos="7785"/>
        </w:tabs>
        <w:rPr>
          <w:rFonts w:eastAsiaTheme="minorEastAsia" w:cstheme="minorHAnsi"/>
        </w:rPr>
      </w:pPr>
    </w:p>
    <w:p w14:paraId="3AE61A54" w14:textId="25A0031F" w:rsidR="00ED1503" w:rsidRPr="00032A39" w:rsidRDefault="00ED1503" w:rsidP="00B32221">
      <w:pPr>
        <w:tabs>
          <w:tab w:val="left" w:pos="7785"/>
        </w:tabs>
        <w:rPr>
          <w:rFonts w:eastAsiaTheme="minorEastAsia" w:cstheme="minorHAnsi"/>
        </w:rPr>
      </w:pPr>
      <w:r w:rsidRPr="00032A39">
        <w:rPr>
          <w:rFonts w:eastAsiaTheme="minorEastAsia" w:cstheme="minorHAnsi"/>
        </w:rPr>
        <w:lastRenderedPageBreak/>
        <w:t>Model with inhibitory and excitatory synapses:</w:t>
      </w:r>
    </w:p>
    <w:p w14:paraId="2B11F07B" w14:textId="23023FF2" w:rsidR="00ED1503" w:rsidRPr="00032A39" w:rsidRDefault="00ED1503" w:rsidP="00B32221">
      <w:pPr>
        <w:tabs>
          <w:tab w:val="left" w:pos="7785"/>
        </w:tabs>
        <w:rPr>
          <w:rFonts w:eastAsiaTheme="minorEastAsia" w:cstheme="minorHAnsi"/>
        </w:rPr>
      </w:pPr>
      <w:r w:rsidRPr="00032A39">
        <w:rPr>
          <w:rFonts w:eastAsiaTheme="minorEastAsia" w:cstheme="minorHAnsi"/>
          <w:noProof/>
        </w:rPr>
        <w:drawing>
          <wp:inline distT="0" distB="0" distL="0" distR="0" wp14:anchorId="407B97EE" wp14:editId="100338B6">
            <wp:extent cx="5153025" cy="45243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BDC31" w14:textId="5019DD44" w:rsidR="00ED1503" w:rsidRDefault="00ED1503" w:rsidP="00B32221">
      <w:pPr>
        <w:tabs>
          <w:tab w:val="left" w:pos="7785"/>
        </w:tabs>
        <w:rPr>
          <w:rFonts w:eastAsiaTheme="minorEastAsia" w:cstheme="minorHAnsi"/>
        </w:rPr>
      </w:pPr>
      <w:r w:rsidRPr="00032A39">
        <w:rPr>
          <w:rFonts w:eastAsiaTheme="minorEastAsia" w:cstheme="minorHAnsi"/>
        </w:rPr>
        <w:t xml:space="preserve">Once again, I believe we may need to add noisy </w:t>
      </w:r>
      <w:proofErr w:type="gramStart"/>
      <w:r w:rsidRPr="00032A39">
        <w:rPr>
          <w:rFonts w:eastAsiaTheme="minorEastAsia" w:cstheme="minorHAnsi"/>
        </w:rPr>
        <w:t>inputs</w:t>
      </w:r>
      <w:r w:rsidR="00272FE9" w:rsidRPr="00032A39">
        <w:rPr>
          <w:rFonts w:eastAsiaTheme="minorEastAsia" w:cstheme="minorHAnsi"/>
        </w:rPr>
        <w:t>?</w:t>
      </w:r>
      <w:proofErr w:type="gramEnd"/>
    </w:p>
    <w:p w14:paraId="0B4A6AD9" w14:textId="40F1C4F3" w:rsidR="00060BDA" w:rsidRDefault="00060BDA" w:rsidP="00B32221">
      <w:pPr>
        <w:tabs>
          <w:tab w:val="left" w:pos="7785"/>
        </w:tabs>
        <w:rPr>
          <w:rFonts w:eastAsiaTheme="minorEastAsia" w:cstheme="minorHAnsi"/>
        </w:rPr>
      </w:pPr>
    </w:p>
    <w:p w14:paraId="161D6802" w14:textId="012BE461" w:rsidR="00060BDA" w:rsidRDefault="00060BDA" w:rsidP="00B32221">
      <w:pPr>
        <w:tabs>
          <w:tab w:val="left" w:pos="7785"/>
        </w:tabs>
        <w:rPr>
          <w:rFonts w:eastAsiaTheme="minorEastAsia" w:cstheme="minorHAnsi"/>
        </w:rPr>
      </w:pPr>
    </w:p>
    <w:p w14:paraId="0BE513F0" w14:textId="6E3AA897" w:rsidR="00060BDA" w:rsidRDefault="00060BDA" w:rsidP="00B32221">
      <w:pPr>
        <w:tabs>
          <w:tab w:val="left" w:pos="7785"/>
        </w:tabs>
        <w:rPr>
          <w:rFonts w:eastAsiaTheme="minorEastAsia" w:cstheme="minorHAnsi"/>
        </w:rPr>
      </w:pPr>
    </w:p>
    <w:p w14:paraId="5B629C5B" w14:textId="71153C14" w:rsidR="00060BDA" w:rsidRDefault="00060BDA" w:rsidP="00B32221">
      <w:pPr>
        <w:tabs>
          <w:tab w:val="left" w:pos="7785"/>
        </w:tabs>
        <w:rPr>
          <w:rFonts w:eastAsiaTheme="minorEastAsia" w:cstheme="minorHAnsi"/>
        </w:rPr>
      </w:pPr>
    </w:p>
    <w:p w14:paraId="56AEB01E" w14:textId="06A75BA0" w:rsidR="00060BDA" w:rsidRDefault="00060BDA" w:rsidP="00B32221">
      <w:pPr>
        <w:tabs>
          <w:tab w:val="left" w:pos="7785"/>
        </w:tabs>
        <w:rPr>
          <w:rFonts w:eastAsiaTheme="minorEastAsia" w:cstheme="minorHAnsi"/>
        </w:rPr>
      </w:pPr>
    </w:p>
    <w:p w14:paraId="5D72ABBE" w14:textId="13336EB8" w:rsidR="00060BDA" w:rsidRDefault="00060BDA" w:rsidP="00B32221">
      <w:pPr>
        <w:tabs>
          <w:tab w:val="left" w:pos="7785"/>
        </w:tabs>
        <w:rPr>
          <w:rFonts w:eastAsiaTheme="minorEastAsia" w:cstheme="minorHAnsi"/>
        </w:rPr>
      </w:pPr>
    </w:p>
    <w:p w14:paraId="370D595C" w14:textId="690584AF" w:rsidR="00060BDA" w:rsidRDefault="00060BDA" w:rsidP="00B32221">
      <w:pPr>
        <w:tabs>
          <w:tab w:val="left" w:pos="7785"/>
        </w:tabs>
        <w:rPr>
          <w:rFonts w:eastAsiaTheme="minorEastAsia" w:cstheme="minorHAnsi"/>
        </w:rPr>
      </w:pPr>
    </w:p>
    <w:p w14:paraId="13C02490" w14:textId="4D476CDF" w:rsidR="00060BDA" w:rsidRDefault="00060BDA" w:rsidP="00B32221">
      <w:pPr>
        <w:tabs>
          <w:tab w:val="left" w:pos="7785"/>
        </w:tabs>
        <w:rPr>
          <w:rFonts w:eastAsiaTheme="minorEastAsia" w:cstheme="minorHAnsi"/>
        </w:rPr>
      </w:pPr>
    </w:p>
    <w:p w14:paraId="48288891" w14:textId="77777777" w:rsidR="00060BDA" w:rsidRDefault="00060BDA" w:rsidP="00B32221">
      <w:pPr>
        <w:tabs>
          <w:tab w:val="left" w:pos="7785"/>
        </w:tabs>
        <w:rPr>
          <w:rFonts w:eastAsiaTheme="minorEastAsia" w:cstheme="minorHAnsi"/>
        </w:rPr>
      </w:pPr>
    </w:p>
    <w:p w14:paraId="06D02AA5" w14:textId="77777777" w:rsidR="00060BDA" w:rsidRPr="00032A39" w:rsidRDefault="00060BDA" w:rsidP="00B32221">
      <w:pPr>
        <w:tabs>
          <w:tab w:val="left" w:pos="7785"/>
        </w:tabs>
        <w:rPr>
          <w:rFonts w:eastAsiaTheme="minorEastAsia" w:cstheme="minorHAnsi"/>
        </w:rPr>
      </w:pPr>
    </w:p>
    <w:p w14:paraId="0BB78A68" w14:textId="7B009F28" w:rsidR="002E1CEE" w:rsidRDefault="00060BDA" w:rsidP="00B32221">
      <w:pPr>
        <w:tabs>
          <w:tab w:val="left" w:pos="7785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 xml:space="preserve">Model with </w:t>
      </w:r>
      <w:r>
        <w:rPr>
          <w:rFonts w:eastAsiaTheme="minorEastAsia" w:cstheme="minorHAnsi"/>
        </w:rPr>
        <w:t>no</w:t>
      </w:r>
      <w:r>
        <w:rPr>
          <w:rFonts w:eastAsiaTheme="minorEastAsia" w:cstheme="minorHAnsi"/>
        </w:rPr>
        <w:t xml:space="preserve"> synapses + steady 20hz and 40hz equivalent background input</w:t>
      </w:r>
    </w:p>
    <w:p w14:paraId="3B4A1BDB" w14:textId="77777777" w:rsidR="00060BDA" w:rsidRDefault="00060BDA" w:rsidP="00B32221">
      <w:pPr>
        <w:tabs>
          <w:tab w:val="left" w:pos="7785"/>
        </w:tabs>
        <w:rPr>
          <w:rFonts w:eastAsiaTheme="minorEastAsia" w:cstheme="minorHAnsi"/>
        </w:rPr>
      </w:pPr>
      <w:r w:rsidRPr="00060BDA">
        <w:rPr>
          <w:rFonts w:eastAsiaTheme="minorEastAsia" w:cstheme="minorHAnsi"/>
          <w:noProof/>
        </w:rPr>
        <w:drawing>
          <wp:inline distT="0" distB="0" distL="0" distR="0" wp14:anchorId="34A69C55" wp14:editId="38AABFAF">
            <wp:extent cx="5153025" cy="45243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FDA91" w14:textId="77777777" w:rsidR="00060BDA" w:rsidRDefault="00060BDA" w:rsidP="00B32221">
      <w:pPr>
        <w:tabs>
          <w:tab w:val="left" w:pos="7785"/>
        </w:tabs>
        <w:rPr>
          <w:rFonts w:eastAsiaTheme="minorEastAsia" w:cstheme="minorHAnsi"/>
        </w:rPr>
      </w:pPr>
    </w:p>
    <w:p w14:paraId="5082C9E5" w14:textId="77777777" w:rsidR="00060BDA" w:rsidRDefault="00060BDA" w:rsidP="00B32221">
      <w:pPr>
        <w:tabs>
          <w:tab w:val="left" w:pos="7785"/>
        </w:tabs>
        <w:rPr>
          <w:rFonts w:eastAsiaTheme="minorEastAsia" w:cstheme="minorHAnsi"/>
        </w:rPr>
      </w:pPr>
    </w:p>
    <w:p w14:paraId="3A481651" w14:textId="77777777" w:rsidR="00060BDA" w:rsidRDefault="00060BDA" w:rsidP="00B32221">
      <w:pPr>
        <w:tabs>
          <w:tab w:val="left" w:pos="7785"/>
        </w:tabs>
        <w:rPr>
          <w:rFonts w:eastAsiaTheme="minorEastAsia" w:cstheme="minorHAnsi"/>
        </w:rPr>
      </w:pPr>
    </w:p>
    <w:p w14:paraId="0CB5BB35" w14:textId="77777777" w:rsidR="00060BDA" w:rsidRDefault="00060BDA" w:rsidP="00B32221">
      <w:pPr>
        <w:tabs>
          <w:tab w:val="left" w:pos="7785"/>
        </w:tabs>
        <w:rPr>
          <w:rFonts w:eastAsiaTheme="minorEastAsia" w:cstheme="minorHAnsi"/>
        </w:rPr>
      </w:pPr>
    </w:p>
    <w:p w14:paraId="2DA53443" w14:textId="77777777" w:rsidR="00060BDA" w:rsidRDefault="00060BDA" w:rsidP="00B32221">
      <w:pPr>
        <w:tabs>
          <w:tab w:val="left" w:pos="7785"/>
        </w:tabs>
        <w:rPr>
          <w:rFonts w:eastAsiaTheme="minorEastAsia" w:cstheme="minorHAnsi"/>
        </w:rPr>
      </w:pPr>
    </w:p>
    <w:p w14:paraId="6EDB4679" w14:textId="77777777" w:rsidR="00060BDA" w:rsidRDefault="00060BDA" w:rsidP="00B32221">
      <w:pPr>
        <w:tabs>
          <w:tab w:val="left" w:pos="7785"/>
        </w:tabs>
        <w:rPr>
          <w:rFonts w:eastAsiaTheme="minorEastAsia" w:cstheme="minorHAnsi"/>
        </w:rPr>
      </w:pPr>
    </w:p>
    <w:p w14:paraId="372FF5B7" w14:textId="77777777" w:rsidR="00060BDA" w:rsidRDefault="00060BDA" w:rsidP="00B32221">
      <w:pPr>
        <w:tabs>
          <w:tab w:val="left" w:pos="7785"/>
        </w:tabs>
        <w:rPr>
          <w:rFonts w:eastAsiaTheme="minorEastAsia" w:cstheme="minorHAnsi"/>
        </w:rPr>
      </w:pPr>
    </w:p>
    <w:p w14:paraId="7C39545A" w14:textId="77777777" w:rsidR="00060BDA" w:rsidRDefault="00060BDA" w:rsidP="00B32221">
      <w:pPr>
        <w:tabs>
          <w:tab w:val="left" w:pos="7785"/>
        </w:tabs>
        <w:rPr>
          <w:rFonts w:eastAsiaTheme="minorEastAsia" w:cstheme="minorHAnsi"/>
        </w:rPr>
      </w:pPr>
    </w:p>
    <w:p w14:paraId="69F28CA9" w14:textId="77777777" w:rsidR="00060BDA" w:rsidRDefault="00060BDA" w:rsidP="00B32221">
      <w:pPr>
        <w:tabs>
          <w:tab w:val="left" w:pos="7785"/>
        </w:tabs>
        <w:rPr>
          <w:rFonts w:eastAsiaTheme="minorEastAsia" w:cstheme="minorHAnsi"/>
        </w:rPr>
      </w:pPr>
    </w:p>
    <w:p w14:paraId="5CF734B6" w14:textId="77777777" w:rsidR="00060BDA" w:rsidRDefault="00060BDA" w:rsidP="00B32221">
      <w:pPr>
        <w:tabs>
          <w:tab w:val="left" w:pos="7785"/>
        </w:tabs>
        <w:rPr>
          <w:rFonts w:eastAsiaTheme="minorEastAsia" w:cstheme="minorHAnsi"/>
        </w:rPr>
      </w:pPr>
    </w:p>
    <w:p w14:paraId="17126A6E" w14:textId="77777777" w:rsidR="00060BDA" w:rsidRDefault="00060BDA" w:rsidP="00B32221">
      <w:pPr>
        <w:tabs>
          <w:tab w:val="left" w:pos="7785"/>
        </w:tabs>
        <w:rPr>
          <w:rFonts w:eastAsiaTheme="minorEastAsia" w:cstheme="minorHAnsi"/>
        </w:rPr>
      </w:pPr>
    </w:p>
    <w:p w14:paraId="7868C507" w14:textId="2C4CBD99" w:rsidR="002E1CEE" w:rsidRDefault="002E1CEE" w:rsidP="00B32221">
      <w:pPr>
        <w:tabs>
          <w:tab w:val="left" w:pos="7785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>Model with all synapses + steady 20hz and 40hz equivalent background input</w:t>
      </w:r>
    </w:p>
    <w:p w14:paraId="21415751" w14:textId="1B456DA8" w:rsidR="00272FE9" w:rsidRDefault="002E1CEE" w:rsidP="00B32221">
      <w:pPr>
        <w:tabs>
          <w:tab w:val="left" w:pos="7785"/>
        </w:tabs>
        <w:rPr>
          <w:rFonts w:eastAsiaTheme="minorEastAsia" w:cstheme="minorHAnsi"/>
        </w:rPr>
      </w:pPr>
      <w:r w:rsidRPr="002E1CEE">
        <w:rPr>
          <w:rFonts w:eastAsiaTheme="minorEastAsia" w:cstheme="minorHAnsi"/>
          <w:noProof/>
        </w:rPr>
        <w:drawing>
          <wp:inline distT="0" distB="0" distL="0" distR="0" wp14:anchorId="7CB64816" wp14:editId="4BDBE6A1">
            <wp:extent cx="5153025" cy="45243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C9082" w14:textId="32DD5FD4" w:rsidR="002E1CEE" w:rsidRPr="00032A39" w:rsidRDefault="002E1CEE" w:rsidP="00B32221">
      <w:pPr>
        <w:tabs>
          <w:tab w:val="left" w:pos="7785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Small rightward shift is present</w:t>
      </w:r>
      <w:r w:rsidR="00060BDA">
        <w:rPr>
          <w:rFonts w:eastAsiaTheme="minorEastAsia" w:cstheme="minorHAnsi"/>
        </w:rPr>
        <w:t xml:space="preserve"> when compared to no synaptic input. </w:t>
      </w:r>
    </w:p>
    <w:sectPr w:rsidR="002E1CEE" w:rsidRPr="00032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C7329C"/>
    <w:multiLevelType w:val="hybridMultilevel"/>
    <w:tmpl w:val="2BBADCAC"/>
    <w:lvl w:ilvl="0" w:tplc="F9CEF644">
      <w:start w:val="1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231"/>
    <w:rsid w:val="00032A39"/>
    <w:rsid w:val="000578C0"/>
    <w:rsid w:val="00060BDA"/>
    <w:rsid w:val="00272FE9"/>
    <w:rsid w:val="00275FF1"/>
    <w:rsid w:val="002E1CEE"/>
    <w:rsid w:val="00667A75"/>
    <w:rsid w:val="00682231"/>
    <w:rsid w:val="009006C6"/>
    <w:rsid w:val="009231B9"/>
    <w:rsid w:val="00B32221"/>
    <w:rsid w:val="00E329CF"/>
    <w:rsid w:val="00ED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D5073"/>
  <w15:chartTrackingRefBased/>
  <w15:docId w15:val="{3707D5DB-F48A-4306-A6CA-5C9F92DC2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2231"/>
    <w:rPr>
      <w:color w:val="808080"/>
    </w:rPr>
  </w:style>
  <w:style w:type="table" w:styleId="TableGrid">
    <w:name w:val="Table Grid"/>
    <w:basedOn w:val="TableNormal"/>
    <w:uiPriority w:val="39"/>
    <w:rsid w:val="00057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2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baez</dc:creator>
  <cp:keywords/>
  <dc:description/>
  <cp:lastModifiedBy>hector baez</cp:lastModifiedBy>
  <cp:revision>3</cp:revision>
  <dcterms:created xsi:type="dcterms:W3CDTF">2021-02-04T06:14:00Z</dcterms:created>
  <dcterms:modified xsi:type="dcterms:W3CDTF">2021-02-04T18:57:00Z</dcterms:modified>
</cp:coreProperties>
</file>