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A457" w14:textId="725A56AB" w:rsidR="00BA71E1" w:rsidRDefault="00DA5B32">
      <w:r>
        <w:t>Integrate and Fire neuron spiking update</w:t>
      </w:r>
    </w:p>
    <w:p w14:paraId="0EBBE4FF" w14:textId="77777777" w:rsidR="00DA5B32" w:rsidRDefault="00DA5B32"/>
    <w:p w14:paraId="0564DD5C" w14:textId="2A504DD2" w:rsidR="00DA5B32" w:rsidRDefault="00DA5B32">
      <w:r>
        <w:t xml:space="preserve">Went back into the code to tweak values and ensure we are getting an output that makes sense without any electrical stimulation. As a reminder this I&amp;F model utilizes E-E (excitatory onto excitatory) and E-I (Inhibitory onto excitatory) synaptic weights but not I-E or I-I. These values were previously calculated using values from Holmgren et al 2003, </w:t>
      </w:r>
      <w:r w:rsidRPr="00DA5B32">
        <w:rPr>
          <w:b/>
          <w:bCs/>
        </w:rPr>
        <w:t>Pyramidal cell communication within local networks in layer 2/3 of rat neocortex</w:t>
      </w:r>
      <w:r>
        <w:t>.</w:t>
      </w:r>
    </w:p>
    <w:p w14:paraId="4A08DC5E" w14:textId="65C648BA" w:rsidR="00DA5B32" w:rsidRDefault="00DA5B32">
      <w:r>
        <w:rPr>
          <w:noProof/>
        </w:rPr>
        <w:drawing>
          <wp:inline distT="0" distB="0" distL="0" distR="0" wp14:anchorId="38437B87" wp14:editId="3A3E7403">
            <wp:extent cx="594360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2235" w14:textId="6CF8C9B2" w:rsidR="00462FC3" w:rsidRDefault="00462FC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 are also using values from neuroelectro.org</w:t>
      </w:r>
    </w:p>
    <w:p w14:paraId="1F5EA37C" w14:textId="55C78CAC" w:rsidR="00462FC3" w:rsidRDefault="00462FC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537241" wp14:editId="525303D9">
            <wp:extent cx="28860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9174" w14:textId="0928007C" w:rsidR="00462FC3" w:rsidRDefault="00462FC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an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interaction, a single E-E connection will increase the resting potential of the pyramidal neuron from -72.36mV to -71.71. 46 firings will result in depolarization of the pyramidal neuron. Since we are using a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probabilistic model, this is translated to roughly 1/42 = 0.0238 probability increase. Synaptic weight decays over time with a 9ms decay constant.</w:t>
      </w:r>
    </w:p>
    <w:p w14:paraId="23D941DF" w14:textId="4BABE85E" w:rsidR="00462FC3" w:rsidRPr="0024477E" w:rsidRDefault="002E1CE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4477E">
        <w:rPr>
          <w:rFonts w:ascii="Courier New" w:hAnsi="Courier New" w:cs="Courier New"/>
          <w:b/>
          <w:bCs/>
          <w:color w:val="000000"/>
          <w:sz w:val="20"/>
          <w:szCs w:val="20"/>
        </w:rPr>
        <w:t>Plots without any electrical stimulation:</w:t>
      </w:r>
    </w:p>
    <w:p w14:paraId="1CFE2D33" w14:textId="54BF6063" w:rsidR="002E1CE3" w:rsidRDefault="002E1CE3">
      <w:pPr>
        <w:rPr>
          <w:rFonts w:ascii="Courier New" w:hAnsi="Courier New" w:cs="Courier New"/>
          <w:color w:val="000000"/>
          <w:sz w:val="20"/>
          <w:szCs w:val="20"/>
        </w:rPr>
      </w:pPr>
      <w:r w:rsidRPr="002E1CE3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0EE00F86" wp14:editId="355C71D6">
            <wp:extent cx="3219450" cy="24145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357" cy="24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981" w14:textId="400527C8" w:rsidR="002E1CE3" w:rsidRDefault="002E1CE3">
      <w:pPr>
        <w:rPr>
          <w:rFonts w:ascii="Courier New" w:hAnsi="Courier New" w:cs="Courier New"/>
          <w:color w:val="000000"/>
          <w:sz w:val="20"/>
          <w:szCs w:val="20"/>
        </w:rPr>
      </w:pPr>
      <w:r w:rsidRPr="002E1CE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AD23BEE" wp14:editId="40D16C3A">
            <wp:extent cx="3253139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01" cy="244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E9B7" w14:textId="39E922D7" w:rsidR="002E1CE3" w:rsidRDefault="002E1CE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C9FB9A" w14:textId="665FF6DC" w:rsidR="002E1CE3" w:rsidRDefault="002E1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857067" wp14:editId="1657C3F4">
            <wp:extent cx="3629025" cy="281198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468" cy="28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1549" w14:textId="0DEBE490" w:rsidR="0024477E" w:rsidRDefault="0024477E" w:rsidP="0024477E">
      <w:pPr>
        <w:rPr>
          <w:rFonts w:ascii="Courier New" w:hAnsi="Courier New" w:cs="Courier New"/>
          <w:color w:val="000000"/>
          <w:sz w:val="20"/>
          <w:szCs w:val="20"/>
        </w:rPr>
      </w:pPr>
      <w:r w:rsidRPr="0024477E">
        <w:rPr>
          <w:rFonts w:ascii="Courier New" w:hAnsi="Courier New" w:cs="Courier New"/>
          <w:b/>
          <w:bCs/>
          <w:color w:val="000000"/>
          <w:sz w:val="20"/>
          <w:szCs w:val="20"/>
        </w:rPr>
        <w:t>Notable difference between this model and our model: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 test model may have multiple inhibitory neurons acting on one excitatory, whereas </w:t>
      </w:r>
      <w:r>
        <w:rPr>
          <w:rFonts w:ascii="Courier New" w:hAnsi="Courier New" w:cs="Courier New"/>
          <w:color w:val="000000"/>
          <w:sz w:val="20"/>
          <w:szCs w:val="20"/>
        </w:rPr>
        <w:t>our model has a single set E-I connection for every excitatory neuron.</w:t>
      </w:r>
    </w:p>
    <w:p w14:paraId="2DAC1FE9" w14:textId="7A9854FC" w:rsidR="0024477E" w:rsidRPr="0024477E" w:rsidRDefault="0024477E" w:rsidP="0024477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4477E">
        <w:rPr>
          <w:rFonts w:ascii="Courier New" w:hAnsi="Courier New" w:cs="Courier New"/>
          <w:b/>
          <w:bCs/>
          <w:color w:val="000000"/>
          <w:sz w:val="20"/>
          <w:szCs w:val="20"/>
        </w:rPr>
        <w:t>Reference neuron activity when no E-I synaptic weights are considered:</w:t>
      </w:r>
    </w:p>
    <w:p w14:paraId="72076669" w14:textId="20B5D45D" w:rsidR="0024477E" w:rsidRDefault="0024477E" w:rsidP="0024477E">
      <w:pPr>
        <w:rPr>
          <w:rFonts w:ascii="Courier New" w:hAnsi="Courier New" w:cs="Courier New"/>
          <w:color w:val="000000"/>
          <w:sz w:val="20"/>
          <w:szCs w:val="20"/>
        </w:rPr>
      </w:pPr>
      <w:r w:rsidRPr="0024477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7C9620B" wp14:editId="54E6436F">
            <wp:extent cx="3790950" cy="2841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92" cy="284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C1DB" w14:textId="2169C7D1" w:rsidR="0024477E" w:rsidRDefault="0024477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72236BF9" w14:textId="53F2217F" w:rsidR="009F385E" w:rsidRDefault="009F385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0AFBF0AA" w14:textId="7E4C4FF8" w:rsidR="009F385E" w:rsidRDefault="009F385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50A4CF5C" w14:textId="16BE0E2B" w:rsidR="009F385E" w:rsidRDefault="009F385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32375A" w14:textId="65824638" w:rsidR="009F385E" w:rsidRDefault="009F385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CCB9F8" w14:textId="77777777" w:rsidR="009F385E" w:rsidRDefault="009F385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573559C0" w14:textId="3ABE0EFB" w:rsidR="009F385E" w:rsidRPr="009F385E" w:rsidRDefault="009F385E" w:rsidP="002447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lastRenderedPageBreak/>
        <w:t>Data From our model – No stimulation</w:t>
      </w:r>
    </w:p>
    <w:p w14:paraId="547E2114" w14:textId="77777777" w:rsidR="0024477E" w:rsidRDefault="0024477E" w:rsidP="002447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0A8E44F8" w14:textId="64C49463" w:rsidR="002E1CE3" w:rsidRDefault="009F385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2500 neurons, 4/24 same pad connectivity</w:t>
      </w:r>
    </w:p>
    <w:p w14:paraId="58C89947" w14:textId="326B555C" w:rsidR="009F385E" w:rsidRDefault="009F385E">
      <w:pPr>
        <w:rPr>
          <w:rFonts w:ascii="Courier New" w:hAnsi="Courier New" w:cs="Courier New"/>
          <w:color w:val="000000"/>
          <w:sz w:val="20"/>
          <w:szCs w:val="20"/>
        </w:rPr>
      </w:pPr>
      <w:r w:rsidRPr="009F385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07EF284" wp14:editId="2BBEA9D2">
            <wp:extent cx="3752850" cy="281295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40" cy="28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7E7E" w14:textId="247083D2" w:rsidR="009F385E" w:rsidRDefault="009F385E">
      <w:pPr>
        <w:rPr>
          <w:rFonts w:ascii="Courier New" w:hAnsi="Courier New" w:cs="Courier New"/>
          <w:color w:val="000000"/>
          <w:sz w:val="20"/>
          <w:szCs w:val="20"/>
        </w:rPr>
      </w:pPr>
      <w:r w:rsidRPr="009F385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0652052" wp14:editId="00457BEF">
            <wp:extent cx="3895725" cy="29200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84" cy="292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DDD1" w14:textId="76B35C2F" w:rsidR="00A258CD" w:rsidRDefault="00A258C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4C2A926" w14:textId="77777777" w:rsidR="00A258CD" w:rsidRDefault="00A258CD" w:rsidP="00A258CD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9A19852" w14:textId="77777777" w:rsidR="00A258CD" w:rsidRDefault="00A258CD" w:rsidP="00A258CD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685F49E2" w14:textId="77777777" w:rsidR="00A258CD" w:rsidRDefault="00A258CD" w:rsidP="00A258CD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2E254E6C" w14:textId="77777777" w:rsidR="00A258CD" w:rsidRDefault="00A258CD" w:rsidP="00A258CD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381AB862" w14:textId="77777777" w:rsidR="00A258CD" w:rsidRDefault="00A258CD" w:rsidP="00A258CD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2DF442C7" w14:textId="683E4645" w:rsidR="00A258CD" w:rsidRPr="009F385E" w:rsidRDefault="00A258CD" w:rsidP="00A258CD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lastRenderedPageBreak/>
        <w:t xml:space="preserve">Data From our model – 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With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stimulation</w:t>
      </w:r>
    </w:p>
    <w:p w14:paraId="59E47F4B" w14:textId="24043022" w:rsidR="00A258CD" w:rsidRDefault="00A258CD">
      <w:pPr>
        <w:rPr>
          <w:rFonts w:ascii="Courier New" w:hAnsi="Courier New" w:cs="Courier New"/>
          <w:color w:val="000000"/>
          <w:sz w:val="20"/>
          <w:szCs w:val="20"/>
        </w:rPr>
      </w:pPr>
      <w:r w:rsidRPr="00A258CD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EB04D03" wp14:editId="7D8A5BCE">
            <wp:extent cx="4076700" cy="3055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46" cy="30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5215" w14:textId="72FA9968" w:rsidR="00A258CD" w:rsidRPr="00462FC3" w:rsidRDefault="00A258CD">
      <w:pPr>
        <w:rPr>
          <w:rFonts w:ascii="Courier New" w:hAnsi="Courier New" w:cs="Courier New"/>
          <w:color w:val="000000"/>
          <w:sz w:val="20"/>
          <w:szCs w:val="20"/>
        </w:rPr>
      </w:pPr>
      <w:r w:rsidRPr="00A258CD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29E1FF5" wp14:editId="57A9DF24">
            <wp:extent cx="4105275" cy="307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75" cy="30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8CD" w:rsidRPr="004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32"/>
    <w:rsid w:val="0024477E"/>
    <w:rsid w:val="002E1CE3"/>
    <w:rsid w:val="00462FC3"/>
    <w:rsid w:val="009F385E"/>
    <w:rsid w:val="00A258CD"/>
    <w:rsid w:val="00BA71E1"/>
    <w:rsid w:val="00D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B884"/>
  <w15:chartTrackingRefBased/>
  <w15:docId w15:val="{6F16B93A-4B00-4C58-8B6D-19B039DB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2</cp:revision>
  <dcterms:created xsi:type="dcterms:W3CDTF">2021-01-07T05:57:00Z</dcterms:created>
  <dcterms:modified xsi:type="dcterms:W3CDTF">2021-01-07T11:29:00Z</dcterms:modified>
</cp:coreProperties>
</file>