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40" w:right="-360" w:firstLine="0"/>
        <w:jc w:val="both"/>
        <w:rPr>
          <w:rFonts w:ascii="Calibri" w:cs="Calibri" w:eastAsia="Calibri" w:hAnsi="Calibri"/>
          <w:b w:val="1"/>
          <w:i w:val="1"/>
          <w:sz w:val="26"/>
          <w:szCs w:val="26"/>
        </w:rPr>
      </w:pPr>
      <w:r w:rsidDel="00000000" w:rsidR="00000000" w:rsidRPr="00000000">
        <w:rPr>
          <w:rtl w:val="0"/>
        </w:rPr>
      </w:r>
    </w:p>
    <w:p w:rsidR="00000000" w:rsidDel="00000000" w:rsidP="00000000" w:rsidRDefault="00000000" w:rsidRPr="00000000" w14:paraId="00000002">
      <w:pPr>
        <w:ind w:left="-540" w:right="-360" w:firstLine="0"/>
        <w:jc w:val="both"/>
        <w:rPr>
          <w:rFonts w:ascii="Calibri" w:cs="Calibri" w:eastAsia="Calibri" w:hAnsi="Calibri"/>
          <w:i w:val="1"/>
          <w:sz w:val="26"/>
          <w:szCs w:val="26"/>
        </w:rPr>
      </w:pPr>
      <w:r w:rsidDel="00000000" w:rsidR="00000000" w:rsidRPr="00000000">
        <w:rPr>
          <w:rFonts w:ascii="Calibri" w:cs="Calibri" w:eastAsia="Calibri" w:hAnsi="Calibri"/>
          <w:b w:val="1"/>
          <w:i w:val="1"/>
          <w:sz w:val="26"/>
          <w:szCs w:val="26"/>
          <w:rtl w:val="0"/>
        </w:rPr>
        <w:t xml:space="preserve">DOE Tool:</w:t>
      </w:r>
      <w:r w:rsidDel="00000000" w:rsidR="00000000" w:rsidRPr="00000000">
        <w:rPr>
          <w:rFonts w:ascii="Calibri" w:cs="Calibri" w:eastAsia="Calibri" w:hAnsi="Calibri"/>
          <w:i w:val="1"/>
          <w:sz w:val="26"/>
          <w:szCs w:val="26"/>
          <w:rtl w:val="0"/>
        </w:rPr>
        <w:t xml:space="preserve"> Pairwiser by Inductive AS - </w:t>
      </w:r>
      <w:hyperlink r:id="rId6">
        <w:r w:rsidDel="00000000" w:rsidR="00000000" w:rsidRPr="00000000">
          <w:rPr>
            <w:rFonts w:ascii="Calibri" w:cs="Calibri" w:eastAsia="Calibri" w:hAnsi="Calibri"/>
            <w:i w:val="1"/>
            <w:color w:val="1155cc"/>
            <w:sz w:val="26"/>
            <w:szCs w:val="26"/>
            <w:u w:val="single"/>
            <w:rtl w:val="0"/>
          </w:rPr>
          <w:t xml:space="preserve">Link</w:t>
        </w:r>
      </w:hyperlink>
      <w:r w:rsidDel="00000000" w:rsidR="00000000" w:rsidRPr="00000000">
        <w:rPr>
          <w:rFonts w:ascii="Calibri" w:cs="Calibri" w:eastAsia="Calibri" w:hAnsi="Calibri"/>
          <w:i w:val="1"/>
          <w:sz w:val="26"/>
          <w:szCs w:val="26"/>
          <w:rtl w:val="0"/>
        </w:rPr>
        <w:t xml:space="preserve"> - Web UI based tool</w:t>
      </w:r>
    </w:p>
    <w:p w:rsidR="00000000" w:rsidDel="00000000" w:rsidP="00000000" w:rsidRDefault="00000000" w:rsidRPr="00000000" w14:paraId="00000003">
      <w:pPr>
        <w:ind w:left="-540" w:right="-360" w:firstLine="0"/>
        <w:jc w:val="both"/>
        <w:rPr>
          <w:rFonts w:ascii="Calibri" w:cs="Calibri" w:eastAsia="Calibri" w:hAnsi="Calibri"/>
          <w:i w:val="1"/>
          <w:sz w:val="26"/>
          <w:szCs w:val="26"/>
        </w:rPr>
      </w:pPr>
      <w:r w:rsidDel="00000000" w:rsidR="00000000" w:rsidRPr="00000000">
        <w:rPr>
          <w:rFonts w:ascii="Calibri" w:cs="Calibri" w:eastAsia="Calibri" w:hAnsi="Calibri"/>
          <w:b w:val="1"/>
          <w:i w:val="1"/>
          <w:sz w:val="26"/>
          <w:szCs w:val="26"/>
          <w:rtl w:val="0"/>
        </w:rPr>
        <w:t xml:space="preserve">AI Tool:</w:t>
      </w:r>
      <w:r w:rsidDel="00000000" w:rsidR="00000000" w:rsidRPr="00000000">
        <w:rPr>
          <w:rFonts w:ascii="Calibri" w:cs="Calibri" w:eastAsia="Calibri" w:hAnsi="Calibri"/>
          <w:i w:val="1"/>
          <w:sz w:val="26"/>
          <w:szCs w:val="26"/>
          <w:rtl w:val="0"/>
        </w:rPr>
        <w:t xml:space="preserve"> Chat GPT 4 - </w:t>
      </w:r>
      <w:hyperlink r:id="rId7">
        <w:r w:rsidDel="00000000" w:rsidR="00000000" w:rsidRPr="00000000">
          <w:rPr>
            <w:rFonts w:ascii="Calibri" w:cs="Calibri" w:eastAsia="Calibri" w:hAnsi="Calibri"/>
            <w:i w:val="1"/>
            <w:color w:val="1155cc"/>
            <w:sz w:val="26"/>
            <w:szCs w:val="26"/>
            <w:u w:val="single"/>
            <w:rtl w:val="0"/>
          </w:rPr>
          <w:t xml:space="preserve">Link</w:t>
        </w:r>
      </w:hyperlink>
      <w:r w:rsidDel="00000000" w:rsidR="00000000" w:rsidRPr="00000000">
        <w:rPr>
          <w:rtl w:val="0"/>
        </w:rPr>
      </w:r>
    </w:p>
    <w:p w:rsidR="00000000" w:rsidDel="00000000" w:rsidP="00000000" w:rsidRDefault="00000000" w:rsidRPr="00000000" w14:paraId="00000004">
      <w:pPr>
        <w:ind w:left="-540" w:right="-360" w:firstLine="0"/>
        <w:jc w:val="both"/>
        <w:rPr>
          <w:rFonts w:ascii="Calibri" w:cs="Calibri" w:eastAsia="Calibri" w:hAnsi="Calibri"/>
          <w:i w:val="1"/>
          <w:sz w:val="26"/>
          <w:szCs w:val="26"/>
        </w:rPr>
      </w:pPr>
      <w:r w:rsidDel="00000000" w:rsidR="00000000" w:rsidRPr="00000000">
        <w:rPr>
          <w:rtl w:val="0"/>
        </w:rPr>
      </w:r>
    </w:p>
    <w:p w:rsidR="00000000" w:rsidDel="00000000" w:rsidP="00000000" w:rsidRDefault="00000000" w:rsidRPr="00000000" w14:paraId="00000005">
      <w:pPr>
        <w:numPr>
          <w:ilvl w:val="0"/>
          <w:numId w:val="2"/>
        </w:numPr>
        <w:ind w:left="-450" w:right="-360" w:hanging="360"/>
        <w:jc w:val="both"/>
        <w:rPr>
          <w:rFonts w:ascii="Calibri" w:cs="Calibri" w:eastAsia="Calibri" w:hAnsi="Calibri"/>
          <w:b w:val="1"/>
          <w:sz w:val="36"/>
          <w:szCs w:val="36"/>
          <w:highlight w:val="yellow"/>
        </w:rPr>
      </w:pPr>
      <w:r w:rsidDel="00000000" w:rsidR="00000000" w:rsidRPr="00000000">
        <w:rPr>
          <w:rFonts w:ascii="Calibri" w:cs="Calibri" w:eastAsia="Calibri" w:hAnsi="Calibri"/>
          <w:b w:val="1"/>
          <w:sz w:val="36"/>
          <w:szCs w:val="36"/>
          <w:highlight w:val="yellow"/>
          <w:rtl w:val="0"/>
        </w:rPr>
        <w:t xml:space="preserve">Explanation of the Test Cases by DOE Tool</w:t>
      </w:r>
      <w:r w:rsidDel="00000000" w:rsidR="00000000" w:rsidRPr="00000000">
        <w:rPr>
          <w:rtl w:val="0"/>
        </w:rPr>
      </w:r>
    </w:p>
    <w:p w:rsidR="00000000" w:rsidDel="00000000" w:rsidP="00000000" w:rsidRDefault="00000000" w:rsidRPr="00000000" w14:paraId="00000006">
      <w:pPr>
        <w:ind w:left="-540" w:right="-36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Pairwiser</w:t>
      </w:r>
      <w:r w:rsidDel="00000000" w:rsidR="00000000" w:rsidRPr="00000000">
        <w:rPr>
          <w:rFonts w:ascii="Calibri" w:cs="Calibri" w:eastAsia="Calibri" w:hAnsi="Calibri"/>
          <w:sz w:val="24"/>
          <w:szCs w:val="24"/>
          <w:rtl w:val="0"/>
        </w:rPr>
        <w:t xml:space="preserve"> is a pairwise testing and test generation tool that facilitates the creation of efficient test cases by focusing on the interactions between pairs of parameters. </w:t>
      </w:r>
    </w:p>
    <w:p w:rsidR="00000000" w:rsidDel="00000000" w:rsidP="00000000" w:rsidRDefault="00000000" w:rsidRPr="00000000" w14:paraId="00000007">
      <w:pPr>
        <w:ind w:left="-540" w:right="-360" w:firstLine="0"/>
        <w:jc w:val="center"/>
        <w:rPr>
          <w:rFonts w:ascii="Calibri" w:cs="Calibri" w:eastAsia="Calibri" w:hAnsi="Calibri"/>
          <w:b w:val="1"/>
          <w:sz w:val="26"/>
          <w:szCs w:val="26"/>
        </w:rPr>
      </w:pPr>
      <w:r w:rsidDel="00000000" w:rsidR="00000000" w:rsidRPr="00000000">
        <w:rPr>
          <w:rFonts w:ascii="Calibri" w:cs="Calibri" w:eastAsia="Calibri" w:hAnsi="Calibri"/>
          <w:sz w:val="26"/>
          <w:szCs w:val="26"/>
        </w:rPr>
        <w:drawing>
          <wp:inline distB="114300" distT="114300" distL="114300" distR="114300">
            <wp:extent cx="5943600" cy="12319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1"/>
          <w:numId w:val="2"/>
        </w:numPr>
        <w:ind w:left="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Parameters Considered:</w:t>
      </w:r>
    </w:p>
    <w:p w:rsidR="00000000" w:rsidDel="00000000" w:rsidP="00000000" w:rsidRDefault="00000000" w:rsidRPr="00000000" w14:paraId="00000009">
      <w:pPr>
        <w:numPr>
          <w:ilvl w:val="2"/>
          <w:numId w:val="2"/>
        </w:numPr>
        <w:ind w:left="360" w:right="-360" w:hanging="90"/>
        <w:jc w:val="both"/>
        <w:rPr>
          <w:rFonts w:ascii="Calibri" w:cs="Calibri" w:eastAsia="Calibri" w:hAnsi="Calibri"/>
          <w:sz w:val="18"/>
          <w:szCs w:val="18"/>
        </w:rPr>
      </w:pPr>
      <w:r w:rsidDel="00000000" w:rsidR="00000000" w:rsidRPr="00000000">
        <w:rPr>
          <w:rFonts w:ascii="Calibri" w:cs="Calibri" w:eastAsia="Calibri" w:hAnsi="Calibri"/>
          <w:sz w:val="26"/>
          <w:szCs w:val="26"/>
          <w:rtl w:val="0"/>
        </w:rPr>
        <w:t xml:space="preserve">Type of Phone: to test across various hardware.</w:t>
      </w:r>
    </w:p>
    <w:p w:rsidR="00000000" w:rsidDel="00000000" w:rsidP="00000000" w:rsidRDefault="00000000" w:rsidRPr="00000000" w14:paraId="0000000A">
      <w:pPr>
        <w:numPr>
          <w:ilvl w:val="2"/>
          <w:numId w:val="2"/>
        </w:numPr>
        <w:ind w:left="360" w:right="-360" w:hanging="90"/>
        <w:jc w:val="both"/>
        <w:rPr>
          <w:rFonts w:ascii="Calibri" w:cs="Calibri" w:eastAsia="Calibri" w:hAnsi="Calibri"/>
          <w:sz w:val="18"/>
          <w:szCs w:val="18"/>
        </w:rPr>
      </w:pPr>
      <w:r w:rsidDel="00000000" w:rsidR="00000000" w:rsidRPr="00000000">
        <w:rPr>
          <w:rFonts w:ascii="Calibri" w:cs="Calibri" w:eastAsia="Calibri" w:hAnsi="Calibri"/>
          <w:sz w:val="26"/>
          <w:szCs w:val="26"/>
          <w:rtl w:val="0"/>
        </w:rPr>
        <w:t xml:space="preserve">Authentication: to assess security features.</w:t>
      </w:r>
    </w:p>
    <w:p w:rsidR="00000000" w:rsidDel="00000000" w:rsidP="00000000" w:rsidRDefault="00000000" w:rsidRPr="00000000" w14:paraId="0000000B">
      <w:pPr>
        <w:numPr>
          <w:ilvl w:val="2"/>
          <w:numId w:val="2"/>
        </w:numPr>
        <w:ind w:left="360" w:right="-360" w:hanging="90"/>
        <w:jc w:val="both"/>
        <w:rPr>
          <w:rFonts w:ascii="Calibri" w:cs="Calibri" w:eastAsia="Calibri" w:hAnsi="Calibri"/>
          <w:sz w:val="18"/>
          <w:szCs w:val="18"/>
        </w:rPr>
      </w:pPr>
      <w:r w:rsidDel="00000000" w:rsidR="00000000" w:rsidRPr="00000000">
        <w:rPr>
          <w:rFonts w:ascii="Calibri" w:cs="Calibri" w:eastAsia="Calibri" w:hAnsi="Calibri"/>
          <w:sz w:val="26"/>
          <w:szCs w:val="26"/>
          <w:rtl w:val="0"/>
        </w:rPr>
        <w:t xml:space="preserve">Connectivity: to evaluate performance under various network conditions.</w:t>
      </w:r>
    </w:p>
    <w:p w:rsidR="00000000" w:rsidDel="00000000" w:rsidP="00000000" w:rsidRDefault="00000000" w:rsidRPr="00000000" w14:paraId="0000000C">
      <w:pPr>
        <w:numPr>
          <w:ilvl w:val="2"/>
          <w:numId w:val="2"/>
        </w:numPr>
        <w:ind w:left="360" w:right="-360" w:hanging="90"/>
        <w:jc w:val="both"/>
        <w:rPr>
          <w:rFonts w:ascii="Calibri" w:cs="Calibri" w:eastAsia="Calibri" w:hAnsi="Calibri"/>
          <w:sz w:val="18"/>
          <w:szCs w:val="18"/>
        </w:rPr>
      </w:pPr>
      <w:r w:rsidDel="00000000" w:rsidR="00000000" w:rsidRPr="00000000">
        <w:rPr>
          <w:rFonts w:ascii="Calibri" w:cs="Calibri" w:eastAsia="Calibri" w:hAnsi="Calibri"/>
          <w:sz w:val="26"/>
          <w:szCs w:val="26"/>
          <w:rtl w:val="0"/>
        </w:rPr>
        <w:t xml:space="preserve">Memory: to understand the app's behavior with different storage limits.</w:t>
      </w:r>
    </w:p>
    <w:p w:rsidR="00000000" w:rsidDel="00000000" w:rsidP="00000000" w:rsidRDefault="00000000" w:rsidRPr="00000000" w14:paraId="0000000D">
      <w:pPr>
        <w:numPr>
          <w:ilvl w:val="2"/>
          <w:numId w:val="2"/>
        </w:numPr>
        <w:ind w:left="360" w:right="-360" w:hanging="90"/>
        <w:jc w:val="both"/>
        <w:rPr>
          <w:rFonts w:ascii="Calibri" w:cs="Calibri" w:eastAsia="Calibri" w:hAnsi="Calibri"/>
          <w:sz w:val="18"/>
          <w:szCs w:val="18"/>
        </w:rPr>
      </w:pPr>
      <w:r w:rsidDel="00000000" w:rsidR="00000000" w:rsidRPr="00000000">
        <w:rPr>
          <w:rFonts w:ascii="Calibri" w:cs="Calibri" w:eastAsia="Calibri" w:hAnsi="Calibri"/>
          <w:sz w:val="26"/>
          <w:szCs w:val="26"/>
          <w:rtl w:val="0"/>
        </w:rPr>
        <w:t xml:space="preserve">Battery Level: to test the app's performance across various power states.</w:t>
      </w:r>
    </w:p>
    <w:p w:rsidR="00000000" w:rsidDel="00000000" w:rsidP="00000000" w:rsidRDefault="00000000" w:rsidRPr="00000000" w14:paraId="0000000E">
      <w:pPr>
        <w:ind w:left="-540" w:right="-36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976938" cy="4866935"/>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76938" cy="486693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1"/>
          <w:numId w:val="2"/>
        </w:numPr>
        <w:ind w:left="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Purpose of Test Cases:</w:t>
      </w:r>
      <w:r w:rsidDel="00000000" w:rsidR="00000000" w:rsidRPr="00000000">
        <w:rPr>
          <w:rFonts w:ascii="Calibri" w:cs="Calibri" w:eastAsia="Calibri" w:hAnsi="Calibri"/>
          <w:sz w:val="26"/>
          <w:szCs w:val="26"/>
          <w:rtl w:val="0"/>
        </w:rPr>
        <w:t xml:space="preserve"> To ensure comprehensive coverage of possible interactions between different input parameters that affect the functionality and performance of a mobile application.</w:t>
      </w:r>
    </w:p>
    <w:p w:rsidR="00000000" w:rsidDel="00000000" w:rsidP="00000000" w:rsidRDefault="00000000" w:rsidRPr="00000000" w14:paraId="00000010">
      <w:pPr>
        <w:numPr>
          <w:ilvl w:val="1"/>
          <w:numId w:val="2"/>
        </w:numPr>
        <w:ind w:left="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Explanation of generated test cases:</w:t>
      </w:r>
    </w:p>
    <w:p w:rsidR="00000000" w:rsidDel="00000000" w:rsidP="00000000" w:rsidRDefault="00000000" w:rsidRPr="00000000" w14:paraId="00000011">
      <w:pPr>
        <w:numPr>
          <w:ilvl w:val="2"/>
          <w:numId w:val="2"/>
        </w:numPr>
        <w:ind w:left="360" w:right="-360" w:hanging="90"/>
        <w:jc w:val="both"/>
        <w:rPr>
          <w:rFonts w:ascii="Calibri" w:cs="Calibri" w:eastAsia="Calibri" w:hAnsi="Calibri"/>
          <w:sz w:val="18"/>
          <w:szCs w:val="18"/>
        </w:rPr>
      </w:pPr>
      <w:r w:rsidDel="00000000" w:rsidR="00000000" w:rsidRPr="00000000">
        <w:rPr>
          <w:rFonts w:ascii="Calibri" w:cs="Calibri" w:eastAsia="Calibri" w:hAnsi="Calibri"/>
          <w:sz w:val="26"/>
          <w:szCs w:val="26"/>
          <w:rtl w:val="0"/>
        </w:rPr>
        <w:t xml:space="preserve">Each test case represents a unique combination tested, aiming to cover various scenarios with a minimal number of tests. </w:t>
      </w:r>
    </w:p>
    <w:p w:rsidR="00000000" w:rsidDel="00000000" w:rsidP="00000000" w:rsidRDefault="00000000" w:rsidRPr="00000000" w14:paraId="00000012">
      <w:pPr>
        <w:numPr>
          <w:ilvl w:val="2"/>
          <w:numId w:val="2"/>
        </w:numPr>
        <w:ind w:left="360" w:right="-360" w:hanging="90"/>
        <w:jc w:val="both"/>
        <w:rPr>
          <w:rFonts w:ascii="Calibri" w:cs="Calibri" w:eastAsia="Calibri" w:hAnsi="Calibri"/>
          <w:sz w:val="18"/>
          <w:szCs w:val="18"/>
        </w:rPr>
      </w:pPr>
      <w:r w:rsidDel="00000000" w:rsidR="00000000" w:rsidRPr="00000000">
        <w:rPr>
          <w:rFonts w:ascii="Calibri" w:cs="Calibri" w:eastAsia="Calibri" w:hAnsi="Calibri"/>
          <w:sz w:val="26"/>
          <w:szCs w:val="26"/>
          <w:rtl w:val="0"/>
        </w:rPr>
        <w:t xml:space="preserve">Generate 32 test cases. </w:t>
      </w:r>
      <w:r w:rsidDel="00000000" w:rsidR="00000000" w:rsidRPr="00000000">
        <w:rPr>
          <w:rFonts w:ascii="Calibri" w:cs="Calibri" w:eastAsia="Calibri" w:hAnsi="Calibri"/>
          <w:b w:val="1"/>
          <w:sz w:val="26"/>
          <w:szCs w:val="26"/>
          <w:rtl w:val="0"/>
        </w:rPr>
        <w:t xml:space="preserve">I also tried with different tools which generated test cases in the range of 25 to 32.</w:t>
      </w:r>
    </w:p>
    <w:p w:rsidR="00000000" w:rsidDel="00000000" w:rsidP="00000000" w:rsidRDefault="00000000" w:rsidRPr="00000000" w14:paraId="00000013">
      <w:pPr>
        <w:numPr>
          <w:ilvl w:val="2"/>
          <w:numId w:val="2"/>
        </w:numPr>
        <w:ind w:left="360" w:right="-360" w:hanging="90"/>
        <w:jc w:val="both"/>
        <w:rPr>
          <w:rFonts w:ascii="Calibri" w:cs="Calibri" w:eastAsia="Calibri" w:hAnsi="Calibri"/>
          <w:sz w:val="18"/>
          <w:szCs w:val="18"/>
        </w:rPr>
      </w:pPr>
      <w:r w:rsidDel="00000000" w:rsidR="00000000" w:rsidRPr="00000000">
        <w:rPr>
          <w:rFonts w:ascii="Calibri" w:cs="Calibri" w:eastAsia="Calibri" w:hAnsi="Calibri"/>
          <w:sz w:val="26"/>
          <w:szCs w:val="26"/>
          <w:rtl w:val="0"/>
        </w:rPr>
        <w:t xml:space="preserve">The test cases likely represent a subset of all possible combinations of parameters, focusing on the most critical interactions.</w:t>
      </w:r>
    </w:p>
    <w:p w:rsidR="00000000" w:rsidDel="00000000" w:rsidP="00000000" w:rsidRDefault="00000000" w:rsidRPr="00000000" w14:paraId="00000014">
      <w:pPr>
        <w:numPr>
          <w:ilvl w:val="1"/>
          <w:numId w:val="2"/>
        </w:numPr>
        <w:ind w:left="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Reduced Test Cases:</w:t>
      </w:r>
      <w:r w:rsidDel="00000000" w:rsidR="00000000" w:rsidRPr="00000000">
        <w:rPr>
          <w:rFonts w:ascii="Calibri" w:cs="Calibri" w:eastAsia="Calibri" w:hAnsi="Calibri"/>
          <w:sz w:val="26"/>
          <w:szCs w:val="26"/>
          <w:rtl w:val="0"/>
        </w:rPr>
        <w:t xml:space="preserve"> By focusing on pairs of parameter values, pairwise testing significantly reduces the total number of test cases needed compared to exhaustive testing.</w:t>
      </w:r>
    </w:p>
    <w:p w:rsidR="00000000" w:rsidDel="00000000" w:rsidP="00000000" w:rsidRDefault="00000000" w:rsidRPr="00000000" w14:paraId="00000015">
      <w:pPr>
        <w:numPr>
          <w:ilvl w:val="1"/>
          <w:numId w:val="2"/>
        </w:numPr>
        <w:ind w:left="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Broad Coverage:</w:t>
      </w:r>
      <w:r w:rsidDel="00000000" w:rsidR="00000000" w:rsidRPr="00000000">
        <w:rPr>
          <w:rFonts w:ascii="Calibri" w:cs="Calibri" w:eastAsia="Calibri" w:hAnsi="Calibri"/>
          <w:sz w:val="26"/>
          <w:szCs w:val="26"/>
          <w:rtl w:val="0"/>
        </w:rPr>
        <w:t xml:space="preserve"> Ensures broad coverage of the parameter space with fewer tests, making it suitable for finding defects caused by unexpected interactions.</w:t>
      </w:r>
      <w:r w:rsidDel="00000000" w:rsidR="00000000" w:rsidRPr="00000000">
        <w:rPr>
          <w:rtl w:val="0"/>
        </w:rPr>
      </w:r>
    </w:p>
    <w:p w:rsidR="00000000" w:rsidDel="00000000" w:rsidP="00000000" w:rsidRDefault="00000000" w:rsidRPr="00000000" w14:paraId="00000016">
      <w:pPr>
        <w:ind w:left="-540" w:right="-36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7">
      <w:pPr>
        <w:numPr>
          <w:ilvl w:val="0"/>
          <w:numId w:val="2"/>
        </w:numPr>
        <w:ind w:left="-450" w:right="-360" w:hanging="360"/>
        <w:jc w:val="both"/>
        <w:rPr>
          <w:rFonts w:ascii="Calibri" w:cs="Calibri" w:eastAsia="Calibri" w:hAnsi="Calibri"/>
          <w:b w:val="1"/>
          <w:sz w:val="36"/>
          <w:szCs w:val="36"/>
          <w:highlight w:val="yellow"/>
        </w:rPr>
      </w:pPr>
      <w:r w:rsidDel="00000000" w:rsidR="00000000" w:rsidRPr="00000000">
        <w:rPr>
          <w:rFonts w:ascii="Calibri" w:cs="Calibri" w:eastAsia="Calibri" w:hAnsi="Calibri"/>
          <w:sz w:val="36"/>
          <w:szCs w:val="36"/>
          <w:highlight w:val="yellow"/>
          <w:rtl w:val="0"/>
        </w:rPr>
        <w:t xml:space="preserve">Explanation of the Test Cases by Generative AI Tool</w:t>
      </w:r>
    </w:p>
    <w:p w:rsidR="00000000" w:rsidDel="00000000" w:rsidP="00000000" w:rsidRDefault="00000000" w:rsidRPr="00000000" w14:paraId="00000018">
      <w:pPr>
        <w:ind w:left="-540" w:right="-36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section contains </w:t>
      </w:r>
    </w:p>
    <w:p w:rsidR="00000000" w:rsidDel="00000000" w:rsidP="00000000" w:rsidRDefault="00000000" w:rsidRPr="00000000" w14:paraId="00000019">
      <w:pPr>
        <w:numPr>
          <w:ilvl w:val="0"/>
          <w:numId w:val="1"/>
        </w:numPr>
        <w:ind w:left="720" w:right="-360" w:hanging="360"/>
        <w:jc w:val="both"/>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Prompt, </w:t>
      </w:r>
    </w:p>
    <w:p w:rsidR="00000000" w:rsidDel="00000000" w:rsidP="00000000" w:rsidRDefault="00000000" w:rsidRPr="00000000" w14:paraId="0000001A">
      <w:pPr>
        <w:numPr>
          <w:ilvl w:val="0"/>
          <w:numId w:val="1"/>
        </w:numPr>
        <w:ind w:left="720" w:right="-360" w:hanging="360"/>
        <w:jc w:val="both"/>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GPT4 Answer, </w:t>
      </w:r>
    </w:p>
    <w:p w:rsidR="00000000" w:rsidDel="00000000" w:rsidP="00000000" w:rsidRDefault="00000000" w:rsidRPr="00000000" w14:paraId="0000001B">
      <w:pPr>
        <w:numPr>
          <w:ilvl w:val="0"/>
          <w:numId w:val="1"/>
        </w:numPr>
        <w:ind w:left="720" w:right="-360" w:hanging="360"/>
        <w:jc w:val="both"/>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Explanation.</w:t>
      </w:r>
      <w:r w:rsidDel="00000000" w:rsidR="00000000" w:rsidRPr="00000000">
        <w:rPr>
          <w:rtl w:val="0"/>
        </w:rPr>
      </w:r>
    </w:p>
    <w:p w:rsidR="00000000" w:rsidDel="00000000" w:rsidP="00000000" w:rsidRDefault="00000000" w:rsidRPr="00000000" w14:paraId="0000001C">
      <w:pPr>
        <w:numPr>
          <w:ilvl w:val="1"/>
          <w:numId w:val="2"/>
        </w:numPr>
        <w:ind w:left="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Prompt use to generate test cases using AI:</w:t>
      </w:r>
    </w:p>
    <w:p w:rsidR="00000000" w:rsidDel="00000000" w:rsidP="00000000" w:rsidRDefault="00000000" w:rsidRPr="00000000" w14:paraId="0000001D">
      <w:pPr>
        <w:ind w:right="-36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1E">
      <w:pPr>
        <w:shd w:fill="1e1e1e" w:val="clear"/>
        <w:spacing w:line="360" w:lineRule="auto"/>
        <w:ind w:left="-540" w:right="-360" w:firstLine="0"/>
        <w:jc w:val="both"/>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color w:val="d4d4d4"/>
          <w:sz w:val="18"/>
          <w:szCs w:val="18"/>
          <w:rtl w:val="0"/>
        </w:rPr>
        <w:t xml:space="preserve">Given a list of parameters for a mobile application and their possible values, generate a set of test cases using the pairwise combination testing technique, formatted as a JSON object. Each test case should combine values from each pair of parameters at least once across the set to ensure comprehensive coverage with minimal redundancy.</w:t>
      </w:r>
      <w:r w:rsidDel="00000000" w:rsidR="00000000" w:rsidRPr="00000000">
        <w:rPr>
          <w:rtl w:val="0"/>
        </w:rPr>
      </w:r>
    </w:p>
    <w:p w:rsidR="00000000" w:rsidDel="00000000" w:rsidP="00000000" w:rsidRDefault="00000000" w:rsidRPr="00000000" w14:paraId="0000001F">
      <w:pPr>
        <w:shd w:fill="1e1e1e" w:val="clear"/>
        <w:spacing w:line="360" w:lineRule="auto"/>
        <w:ind w:left="-540" w:right="-360" w:firstLine="0"/>
        <w:jc w:val="both"/>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569cd6"/>
          <w:sz w:val="18"/>
          <w:szCs w:val="18"/>
          <w:rtl w:val="0"/>
        </w:rPr>
        <w:t xml:space="preserve">### Parameters and Values:</w:t>
      </w:r>
    </w:p>
    <w:p w:rsidR="00000000" w:rsidDel="00000000" w:rsidP="00000000" w:rsidRDefault="00000000" w:rsidRPr="00000000" w14:paraId="00000020">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6796e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Type of Phone: ["iPhone 14", "iPhone 13", "Galaxy Z", "Huawei Mate", "Google Pixel 7"]</w:t>
      </w:r>
    </w:p>
    <w:p w:rsidR="00000000" w:rsidDel="00000000" w:rsidP="00000000" w:rsidRDefault="00000000" w:rsidRPr="00000000" w14:paraId="00000021">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6796e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Authentication: ["Fingerprint", "Face recognition", "Text Password"]</w:t>
      </w:r>
    </w:p>
    <w:p w:rsidR="00000000" w:rsidDel="00000000" w:rsidP="00000000" w:rsidRDefault="00000000" w:rsidRPr="00000000" w14:paraId="00000022">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6796e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Connectivity: ["Wireless", "3G", "4G LTE", "5G Edge"]</w:t>
      </w:r>
    </w:p>
    <w:p w:rsidR="00000000" w:rsidDel="00000000" w:rsidP="00000000" w:rsidRDefault="00000000" w:rsidRPr="00000000" w14:paraId="00000023">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6796e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Memory: ["128 GB", "256 GB", "512 GB", "1 TB"]</w:t>
      </w:r>
    </w:p>
    <w:p w:rsidR="00000000" w:rsidDel="00000000" w:rsidP="00000000" w:rsidRDefault="00000000" w:rsidRPr="00000000" w14:paraId="00000024">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6796e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Battery Level: ["&lt; 20 %", "20-39%", "40-59%", "60-79%", "80-100%"]</w:t>
      </w:r>
    </w:p>
    <w:p w:rsidR="00000000" w:rsidDel="00000000" w:rsidP="00000000" w:rsidRDefault="00000000" w:rsidRPr="00000000" w14:paraId="00000025">
      <w:pPr>
        <w:shd w:fill="1e1e1e" w:val="clear"/>
        <w:spacing w:line="360" w:lineRule="auto"/>
        <w:ind w:left="-540" w:right="-360" w:firstLine="0"/>
        <w:jc w:val="both"/>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569cd6"/>
          <w:sz w:val="18"/>
          <w:szCs w:val="18"/>
          <w:rtl w:val="0"/>
        </w:rPr>
        <w:t xml:space="preserve">### Instructions:</w:t>
      </w:r>
    </w:p>
    <w:p w:rsidR="00000000" w:rsidDel="00000000" w:rsidP="00000000" w:rsidRDefault="00000000" w:rsidRPr="00000000" w14:paraId="00000026">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6796e6"/>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For each pair of parameters, ensure every possible combination appears at least once across all test cases.</w:t>
      </w:r>
    </w:p>
    <w:p w:rsidR="00000000" w:rsidDel="00000000" w:rsidP="00000000" w:rsidRDefault="00000000" w:rsidRPr="00000000" w14:paraId="00000027">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6796e6"/>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Format the output as a JSON object with an array of test cases, where each test case is represented as an object mapping parameters to their chosen values.</w:t>
      </w:r>
    </w:p>
    <w:p w:rsidR="00000000" w:rsidDel="00000000" w:rsidP="00000000" w:rsidRDefault="00000000" w:rsidRPr="00000000" w14:paraId="00000028">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6796e6"/>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Aim for minimal redundancy while covering all necessary pairwise combinations.</w:t>
      </w:r>
    </w:p>
    <w:p w:rsidR="00000000" w:rsidDel="00000000" w:rsidP="00000000" w:rsidRDefault="00000000" w:rsidRPr="00000000" w14:paraId="00000029">
      <w:pPr>
        <w:shd w:fill="1e1e1e" w:val="clear"/>
        <w:spacing w:line="360" w:lineRule="auto"/>
        <w:ind w:left="-540" w:right="-360" w:firstLine="0"/>
        <w:jc w:val="both"/>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569cd6"/>
          <w:sz w:val="18"/>
          <w:szCs w:val="18"/>
          <w:rtl w:val="0"/>
        </w:rPr>
        <w:t xml:space="preserve">### Example Input:</w:t>
      </w:r>
    </w:p>
    <w:p w:rsidR="00000000" w:rsidDel="00000000" w:rsidP="00000000" w:rsidRDefault="00000000" w:rsidRPr="00000000" w14:paraId="0000002A">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6796e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**Operating System**</w:t>
      </w:r>
      <w:r w:rsidDel="00000000" w:rsidR="00000000" w:rsidRPr="00000000">
        <w:rPr>
          <w:rFonts w:ascii="Courier New" w:cs="Courier New" w:eastAsia="Courier New" w:hAnsi="Courier New"/>
          <w:color w:val="d4d4d4"/>
          <w:sz w:val="18"/>
          <w:szCs w:val="18"/>
          <w:rtl w:val="0"/>
        </w:rPr>
        <w:t xml:space="preserve">: ["Android", "iOS"]</w:t>
      </w:r>
    </w:p>
    <w:p w:rsidR="00000000" w:rsidDel="00000000" w:rsidP="00000000" w:rsidRDefault="00000000" w:rsidRPr="00000000" w14:paraId="0000002B">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6796e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**Connection Type**</w:t>
      </w:r>
      <w:r w:rsidDel="00000000" w:rsidR="00000000" w:rsidRPr="00000000">
        <w:rPr>
          <w:rFonts w:ascii="Courier New" w:cs="Courier New" w:eastAsia="Courier New" w:hAnsi="Courier New"/>
          <w:color w:val="d4d4d4"/>
          <w:sz w:val="18"/>
          <w:szCs w:val="18"/>
          <w:rtl w:val="0"/>
        </w:rPr>
        <w:t xml:space="preserve">: ["WiFi", "Cellular"]</w:t>
      </w:r>
    </w:p>
    <w:p w:rsidR="00000000" w:rsidDel="00000000" w:rsidP="00000000" w:rsidRDefault="00000000" w:rsidRPr="00000000" w14:paraId="0000002C">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6796e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**App Version**</w:t>
      </w:r>
      <w:r w:rsidDel="00000000" w:rsidR="00000000" w:rsidRPr="00000000">
        <w:rPr>
          <w:rFonts w:ascii="Courier New" w:cs="Courier New" w:eastAsia="Courier New" w:hAnsi="Courier New"/>
          <w:color w:val="d4d4d4"/>
          <w:sz w:val="18"/>
          <w:szCs w:val="18"/>
          <w:rtl w:val="0"/>
        </w:rPr>
        <w:t xml:space="preserve">: ["1.0", "2.0"]</w:t>
      </w:r>
    </w:p>
    <w:p w:rsidR="00000000" w:rsidDel="00000000" w:rsidP="00000000" w:rsidRDefault="00000000" w:rsidRPr="00000000" w14:paraId="0000002D">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2E">
      <w:pPr>
        <w:shd w:fill="1e1e1e" w:val="clear"/>
        <w:spacing w:line="360" w:lineRule="auto"/>
        <w:ind w:left="-540" w:right="-360" w:firstLine="0"/>
        <w:jc w:val="both"/>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569cd6"/>
          <w:sz w:val="18"/>
          <w:szCs w:val="18"/>
          <w:rtl w:val="0"/>
        </w:rPr>
        <w:t xml:space="preserve">### Desired JSON Output Format:</w:t>
      </w:r>
    </w:p>
    <w:p w:rsidR="00000000" w:rsidDel="00000000" w:rsidP="00000000" w:rsidRDefault="00000000" w:rsidRPr="00000000" w14:paraId="0000002F">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```json</w:t>
      </w:r>
    </w:p>
    <w:p w:rsidR="00000000" w:rsidDel="00000000" w:rsidP="00000000" w:rsidRDefault="00000000" w:rsidRPr="00000000" w14:paraId="00000030">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1">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"testCases"</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2">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3">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"Operating System"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"Android"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4">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"Connection Type"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"WiFi"</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5">
      <w:pPr>
        <w:shd w:fill="1e1e1e" w:val="clear"/>
        <w:spacing w:line="360" w:lineRule="auto"/>
        <w:ind w:left="-540" w:right="-360" w:firstLine="0"/>
        <w:jc w:val="both"/>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"App Version"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w:t>
      </w:r>
    </w:p>
    <w:p w:rsidR="00000000" w:rsidDel="00000000" w:rsidP="00000000" w:rsidRDefault="00000000" w:rsidRPr="00000000" w14:paraId="00000036">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7">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8">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"Operating System"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"Android"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9">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"Connection Type"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"Cellular"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A">
      <w:pPr>
        <w:shd w:fill="1e1e1e" w:val="clear"/>
        <w:spacing w:line="360" w:lineRule="auto"/>
        <w:ind w:left="-540" w:right="-360" w:firstLine="0"/>
        <w:jc w:val="both"/>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"App Version"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"2.0"</w:t>
      </w:r>
    </w:p>
    <w:p w:rsidR="00000000" w:rsidDel="00000000" w:rsidP="00000000" w:rsidRDefault="00000000" w:rsidRPr="00000000" w14:paraId="0000003B">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C">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D">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"Operating System"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"iOS"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E">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"Connection Type"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"Cellular"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F">
      <w:pPr>
        <w:shd w:fill="1e1e1e" w:val="clear"/>
        <w:spacing w:line="360" w:lineRule="auto"/>
        <w:ind w:left="-540" w:right="-360" w:firstLine="0"/>
        <w:jc w:val="both"/>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"App Version"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w:t>
      </w:r>
    </w:p>
    <w:p w:rsidR="00000000" w:rsidDel="00000000" w:rsidP="00000000" w:rsidRDefault="00000000" w:rsidRPr="00000000" w14:paraId="00000040">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1">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2">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"Operating System"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"iOS"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3">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"Connection Type"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"WiFi"</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4">
      <w:pPr>
        <w:shd w:fill="1e1e1e" w:val="clear"/>
        <w:spacing w:line="360" w:lineRule="auto"/>
        <w:ind w:left="-540" w:right="-360" w:firstLine="0"/>
        <w:jc w:val="both"/>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"App Version"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"2.0"</w:t>
      </w:r>
    </w:p>
    <w:p w:rsidR="00000000" w:rsidDel="00000000" w:rsidP="00000000" w:rsidRDefault="00000000" w:rsidRPr="00000000" w14:paraId="00000045">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6">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7">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8">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9">
      <w:pPr>
        <w:shd w:fill="1e1e1e" w:val="clear"/>
        <w:spacing w:line="360" w:lineRule="auto"/>
        <w:ind w:left="-540" w:right="-360" w:firstLine="0"/>
        <w:jc w:val="both"/>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569cd6"/>
          <w:sz w:val="18"/>
          <w:szCs w:val="18"/>
          <w:rtl w:val="0"/>
        </w:rPr>
        <w:t xml:space="preserve">### Task:</w:t>
      </w:r>
    </w:p>
    <w:p w:rsidR="00000000" w:rsidDel="00000000" w:rsidP="00000000" w:rsidRDefault="00000000" w:rsidRPr="00000000" w14:paraId="0000004A">
      <w:pPr>
        <w:shd w:fill="1e1e1e" w:val="clear"/>
        <w:spacing w:line="360" w:lineRule="auto"/>
        <w:ind w:left="-540" w:right="-36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Generate the test cases in the specified JSON format, ensuring that each test case is a unique combination of parameter values, and all pairwise combinations are covered with the smallest number of test cases possible.</w:t>
      </w:r>
    </w:p>
    <w:p w:rsidR="00000000" w:rsidDel="00000000" w:rsidP="00000000" w:rsidRDefault="00000000" w:rsidRPr="00000000" w14:paraId="0000004B">
      <w:pPr>
        <w:ind w:left="-540" w:right="-36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C">
      <w:pPr>
        <w:numPr>
          <w:ilvl w:val="1"/>
          <w:numId w:val="2"/>
        </w:numPr>
        <w:ind w:left="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Output By GPT 4: </w:t>
      </w:r>
      <w:r w:rsidDel="00000000" w:rsidR="00000000" w:rsidRPr="00000000">
        <w:rPr>
          <w:rFonts w:ascii="Calibri" w:cs="Calibri" w:eastAsia="Calibri" w:hAnsi="Calibri"/>
          <w:i w:val="1"/>
          <w:sz w:val="26"/>
          <w:szCs w:val="26"/>
          <w:rtl w:val="0"/>
        </w:rPr>
        <w:t xml:space="preserve">(screenshots on next page)</w:t>
      </w:r>
    </w:p>
    <w:p w:rsidR="00000000" w:rsidDel="00000000" w:rsidP="00000000" w:rsidRDefault="00000000" w:rsidRPr="00000000" w14:paraId="0000004D">
      <w:pPr>
        <w:numPr>
          <w:ilvl w:val="2"/>
          <w:numId w:val="2"/>
        </w:numPr>
        <w:ind w:left="360" w:right="-360" w:hanging="90"/>
        <w:jc w:val="both"/>
        <w:rPr>
          <w:rFonts w:ascii="Calibri" w:cs="Calibri" w:eastAsia="Calibri" w:hAnsi="Calibri"/>
          <w:sz w:val="26"/>
          <w:szCs w:val="26"/>
        </w:rPr>
      </w:pPr>
      <w:r w:rsidDel="00000000" w:rsidR="00000000" w:rsidRPr="00000000">
        <w:rPr>
          <w:rFonts w:ascii="Calibri" w:cs="Calibri" w:eastAsia="Calibri" w:hAnsi="Calibri"/>
          <w:i w:val="1"/>
          <w:sz w:val="26"/>
          <w:szCs w:val="26"/>
          <w:rtl w:val="0"/>
        </w:rPr>
        <w:t xml:space="preserve">here is </w:t>
      </w:r>
      <w:hyperlink r:id="rId10">
        <w:r w:rsidDel="00000000" w:rsidR="00000000" w:rsidRPr="00000000">
          <w:rPr>
            <w:rFonts w:ascii="Calibri" w:cs="Calibri" w:eastAsia="Calibri" w:hAnsi="Calibri"/>
            <w:i w:val="1"/>
            <w:color w:val="1155cc"/>
            <w:sz w:val="26"/>
            <w:szCs w:val="26"/>
            <w:u w:val="single"/>
            <w:rtl w:val="0"/>
          </w:rPr>
          <w:t xml:space="preserve">link</w:t>
        </w:r>
      </w:hyperlink>
      <w:r w:rsidDel="00000000" w:rsidR="00000000" w:rsidRPr="00000000">
        <w:rPr>
          <w:rFonts w:ascii="Calibri" w:cs="Calibri" w:eastAsia="Calibri" w:hAnsi="Calibri"/>
          <w:i w:val="1"/>
          <w:sz w:val="26"/>
          <w:szCs w:val="26"/>
          <w:rtl w:val="0"/>
        </w:rPr>
        <w:t xml:space="preserve"> for full conversation</w:t>
      </w:r>
    </w:p>
    <w:p w:rsidR="00000000" w:rsidDel="00000000" w:rsidP="00000000" w:rsidRDefault="00000000" w:rsidRPr="00000000" w14:paraId="0000004E">
      <w:pPr>
        <w:numPr>
          <w:ilvl w:val="2"/>
          <w:numId w:val="2"/>
        </w:numPr>
        <w:ind w:left="360" w:right="-360" w:hanging="9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Code given by GPT4:  </w:t>
      </w:r>
    </w:p>
    <w:p w:rsidR="00000000" w:rsidDel="00000000" w:rsidP="00000000" w:rsidRDefault="00000000" w:rsidRPr="00000000" w14:paraId="0000004F">
      <w:pPr>
        <w:numPr>
          <w:ilvl w:val="3"/>
          <w:numId w:val="2"/>
        </w:numPr>
        <w:ind w:left="900" w:right="-360" w:hanging="270"/>
        <w:jc w:val="both"/>
        <w:rPr>
          <w:rFonts w:ascii="Calibri" w:cs="Calibri" w:eastAsia="Calibri" w:hAnsi="Calibri"/>
          <w:sz w:val="26"/>
          <w:szCs w:val="26"/>
        </w:rPr>
      </w:pPr>
      <w:hyperlink r:id="rId11">
        <w:r w:rsidDel="00000000" w:rsidR="00000000" w:rsidRPr="00000000">
          <w:rPr>
            <w:rFonts w:ascii="Calibri" w:cs="Calibri" w:eastAsia="Calibri" w:hAnsi="Calibri"/>
            <w:color w:val="1155cc"/>
            <w:sz w:val="26"/>
            <w:szCs w:val="26"/>
            <w:u w:val="single"/>
            <w:rtl w:val="0"/>
          </w:rPr>
          <w:t xml:space="preserve">https://gist.github.com/Ztrimus/e4a4321811e844323ff3f30664d53d85</w:t>
        </w:r>
      </w:hyperlink>
      <w:r w:rsidDel="00000000" w:rsidR="00000000" w:rsidRPr="00000000">
        <w:rPr>
          <w:rtl w:val="0"/>
        </w:rPr>
      </w:r>
    </w:p>
    <w:p w:rsidR="00000000" w:rsidDel="00000000" w:rsidP="00000000" w:rsidRDefault="00000000" w:rsidRPr="00000000" w14:paraId="00000050">
      <w:pPr>
        <w:ind w:left="-540" w:right="-360" w:firstLine="0"/>
        <w:jc w:val="both"/>
        <w:rPr>
          <w:rFonts w:ascii="Calibri" w:cs="Calibri" w:eastAsia="Calibri" w:hAnsi="Calibri"/>
          <w:i w:val="1"/>
          <w:sz w:val="26"/>
          <w:szCs w:val="26"/>
        </w:rPr>
      </w:pPr>
      <w:r w:rsidDel="00000000" w:rsidR="00000000" w:rsidRPr="00000000">
        <w:rPr>
          <w:rFonts w:ascii="Calibri" w:cs="Calibri" w:eastAsia="Calibri" w:hAnsi="Calibri"/>
          <w:b w:val="1"/>
          <w:sz w:val="26"/>
          <w:szCs w:val="26"/>
        </w:rPr>
        <w:drawing>
          <wp:inline distB="114300" distT="114300" distL="114300" distR="114300">
            <wp:extent cx="3939494" cy="6643640"/>
            <wp:effectExtent b="0" l="0" r="0" t="0"/>
            <wp:docPr descr="Output Screenshot by GPT4" id="3" name="image4.png"/>
            <a:graphic>
              <a:graphicData uri="http://schemas.openxmlformats.org/drawingml/2006/picture">
                <pic:pic>
                  <pic:nvPicPr>
                    <pic:cNvPr descr="Output Screenshot by GPT4" id="0" name="image4.png"/>
                    <pic:cNvPicPr preferRelativeResize="0"/>
                  </pic:nvPicPr>
                  <pic:blipFill>
                    <a:blip r:embed="rId12"/>
                    <a:srcRect b="0" l="0" r="0" t="0"/>
                    <a:stretch>
                      <a:fillRect/>
                    </a:stretch>
                  </pic:blipFill>
                  <pic:spPr>
                    <a:xfrm>
                      <a:off x="0" y="0"/>
                      <a:ext cx="3939494" cy="6643640"/>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2466975" cy="6662775"/>
            <wp:effectExtent b="12700" l="12700" r="12700" t="12700"/>
            <wp:docPr descr="Test cases by GPT4: (modified JSON to XLSX for better view)" id="2" name="image3.png"/>
            <a:graphic>
              <a:graphicData uri="http://schemas.openxmlformats.org/drawingml/2006/picture">
                <pic:pic>
                  <pic:nvPicPr>
                    <pic:cNvPr descr="Test cases by GPT4: (modified JSON to XLSX for better view)" id="0" name="image3.png"/>
                    <pic:cNvPicPr preferRelativeResize="0"/>
                  </pic:nvPicPr>
                  <pic:blipFill>
                    <a:blip r:embed="rId13"/>
                    <a:srcRect b="0" l="0" r="0" t="0"/>
                    <a:stretch>
                      <a:fillRect/>
                    </a:stretch>
                  </pic:blipFill>
                  <pic:spPr>
                    <a:xfrm>
                      <a:off x="0" y="0"/>
                      <a:ext cx="2466975" cy="666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ind w:left="360" w:right="-36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Fig 1. Output Screenshot by GPT 4 </w:t>
        <w:tab/>
        <w:tab/>
        <w:t xml:space="preserve">Fig 2. modified JSON to XLSX for better view</w:t>
      </w:r>
    </w:p>
    <w:p w:rsidR="00000000" w:rsidDel="00000000" w:rsidP="00000000" w:rsidRDefault="00000000" w:rsidRPr="00000000" w14:paraId="00000052">
      <w:pPr>
        <w:ind w:right="-36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3">
      <w:pPr>
        <w:numPr>
          <w:ilvl w:val="1"/>
          <w:numId w:val="2"/>
        </w:numPr>
        <w:ind w:left="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Explanation of Result:</w:t>
      </w:r>
    </w:p>
    <w:p w:rsidR="00000000" w:rsidDel="00000000" w:rsidP="00000000" w:rsidRDefault="00000000" w:rsidRPr="00000000" w14:paraId="00000054">
      <w:pPr>
        <w:numPr>
          <w:ilvl w:val="2"/>
          <w:numId w:val="2"/>
        </w:numPr>
        <w:ind w:left="360" w:right="-360" w:hanging="90"/>
        <w:jc w:val="both"/>
        <w:rPr>
          <w:rFonts w:ascii="Calibri" w:cs="Calibri" w:eastAsia="Calibri" w:hAnsi="Calibri"/>
          <w:sz w:val="22"/>
          <w:szCs w:val="22"/>
        </w:rPr>
      </w:pPr>
      <w:r w:rsidDel="00000000" w:rsidR="00000000" w:rsidRPr="00000000">
        <w:rPr>
          <w:rFonts w:ascii="Calibri" w:cs="Calibri" w:eastAsia="Calibri" w:hAnsi="Calibri"/>
          <w:sz w:val="26"/>
          <w:szCs w:val="26"/>
          <w:rtl w:val="0"/>
        </w:rPr>
        <w:t xml:space="preserve">GPT4 gave a good amount of test cases, but did not cover all test cases efficiently.</w:t>
      </w:r>
    </w:p>
    <w:p w:rsidR="00000000" w:rsidDel="00000000" w:rsidP="00000000" w:rsidRDefault="00000000" w:rsidRPr="00000000" w14:paraId="00000055">
      <w:pPr>
        <w:numPr>
          <w:ilvl w:val="2"/>
          <w:numId w:val="2"/>
        </w:numPr>
        <w:ind w:left="360" w:right="-360" w:hanging="90"/>
        <w:jc w:val="both"/>
        <w:rPr>
          <w:rFonts w:ascii="Calibri" w:cs="Calibri" w:eastAsia="Calibri" w:hAnsi="Calibri"/>
          <w:sz w:val="22"/>
          <w:szCs w:val="22"/>
        </w:rPr>
      </w:pPr>
      <w:r w:rsidDel="00000000" w:rsidR="00000000" w:rsidRPr="00000000">
        <w:rPr>
          <w:rFonts w:ascii="Calibri" w:cs="Calibri" w:eastAsia="Calibri" w:hAnsi="Calibri"/>
          <w:sz w:val="26"/>
          <w:szCs w:val="26"/>
          <w:rtl w:val="0"/>
        </w:rPr>
        <w:t xml:space="preserve">It needs a lot of manual instruction to navigate. </w:t>
      </w:r>
    </w:p>
    <w:p w:rsidR="00000000" w:rsidDel="00000000" w:rsidP="00000000" w:rsidRDefault="00000000" w:rsidRPr="00000000" w14:paraId="00000056">
      <w:pPr>
        <w:numPr>
          <w:ilvl w:val="2"/>
          <w:numId w:val="2"/>
        </w:numPr>
        <w:ind w:left="360" w:right="-360" w:hanging="90"/>
        <w:jc w:val="both"/>
        <w:rPr>
          <w:rFonts w:ascii="Calibri" w:cs="Calibri" w:eastAsia="Calibri" w:hAnsi="Calibri"/>
          <w:sz w:val="22"/>
          <w:szCs w:val="22"/>
        </w:rPr>
      </w:pPr>
      <w:r w:rsidDel="00000000" w:rsidR="00000000" w:rsidRPr="00000000">
        <w:rPr>
          <w:rFonts w:ascii="Calibri" w:cs="Calibri" w:eastAsia="Calibri" w:hAnsi="Calibri"/>
          <w:sz w:val="26"/>
          <w:szCs w:val="26"/>
          <w:rtl w:val="0"/>
        </w:rPr>
        <w:t xml:space="preserve">It hallucinates a lot.</w:t>
      </w:r>
    </w:p>
    <w:p w:rsidR="00000000" w:rsidDel="00000000" w:rsidP="00000000" w:rsidRDefault="00000000" w:rsidRPr="00000000" w14:paraId="00000057">
      <w:pPr>
        <w:numPr>
          <w:ilvl w:val="2"/>
          <w:numId w:val="2"/>
        </w:numPr>
        <w:ind w:left="360" w:right="-360" w:hanging="90"/>
        <w:jc w:val="both"/>
        <w:rPr>
          <w:rFonts w:ascii="Calibri" w:cs="Calibri" w:eastAsia="Calibri" w:hAnsi="Calibri"/>
          <w:sz w:val="22"/>
          <w:szCs w:val="22"/>
        </w:rPr>
      </w:pPr>
      <w:r w:rsidDel="00000000" w:rsidR="00000000" w:rsidRPr="00000000">
        <w:rPr>
          <w:rFonts w:ascii="Calibri" w:cs="Calibri" w:eastAsia="Calibri" w:hAnsi="Calibri"/>
          <w:sz w:val="26"/>
          <w:szCs w:val="26"/>
          <w:rtl w:val="0"/>
        </w:rPr>
        <w:t xml:space="preserve">If we use an iterative process. Means, talking chat format and result will improve little by little over period of time</w:t>
      </w:r>
    </w:p>
    <w:p w:rsidR="00000000" w:rsidDel="00000000" w:rsidP="00000000" w:rsidRDefault="00000000" w:rsidRPr="00000000" w14:paraId="00000058">
      <w:pPr>
        <w:numPr>
          <w:ilvl w:val="2"/>
          <w:numId w:val="2"/>
        </w:numPr>
        <w:ind w:left="360" w:right="-360" w:hanging="90"/>
        <w:jc w:val="both"/>
        <w:rPr>
          <w:rFonts w:ascii="Calibri" w:cs="Calibri" w:eastAsia="Calibri" w:hAnsi="Calibri"/>
          <w:sz w:val="22"/>
          <w:szCs w:val="22"/>
        </w:rPr>
      </w:pPr>
      <w:r w:rsidDel="00000000" w:rsidR="00000000" w:rsidRPr="00000000">
        <w:rPr>
          <w:rFonts w:ascii="Calibri" w:cs="Calibri" w:eastAsia="Calibri" w:hAnsi="Calibri"/>
          <w:sz w:val="26"/>
          <w:szCs w:val="26"/>
          <w:rtl w:val="0"/>
        </w:rPr>
        <w:t xml:space="preserve">Columns and values generated by GPT4 have the same structure generated by the DOE tool.</w:t>
      </w:r>
      <w:r w:rsidDel="00000000" w:rsidR="00000000" w:rsidRPr="00000000">
        <w:rPr>
          <w:rtl w:val="0"/>
        </w:rPr>
      </w:r>
    </w:p>
    <w:p w:rsidR="00000000" w:rsidDel="00000000" w:rsidP="00000000" w:rsidRDefault="00000000" w:rsidRPr="00000000" w14:paraId="00000059">
      <w:pPr>
        <w:numPr>
          <w:ilvl w:val="0"/>
          <w:numId w:val="2"/>
        </w:numPr>
        <w:ind w:left="-450" w:right="-360" w:hanging="360"/>
        <w:jc w:val="both"/>
        <w:rPr>
          <w:rFonts w:ascii="Calibri" w:cs="Calibri" w:eastAsia="Calibri" w:hAnsi="Calibri"/>
          <w:b w:val="1"/>
          <w:sz w:val="36"/>
          <w:szCs w:val="36"/>
          <w:highlight w:val="yellow"/>
        </w:rPr>
      </w:pPr>
      <w:r w:rsidDel="00000000" w:rsidR="00000000" w:rsidRPr="00000000">
        <w:rPr>
          <w:rFonts w:ascii="Calibri" w:cs="Calibri" w:eastAsia="Calibri" w:hAnsi="Calibri"/>
          <w:sz w:val="36"/>
          <w:szCs w:val="36"/>
          <w:highlight w:val="yellow"/>
          <w:rtl w:val="0"/>
        </w:rPr>
        <w:t xml:space="preserve">An Assessment of the Test Cases</w:t>
      </w:r>
    </w:p>
    <w:p w:rsidR="00000000" w:rsidDel="00000000" w:rsidP="00000000" w:rsidRDefault="00000000" w:rsidRPr="00000000" w14:paraId="0000005A">
      <w:pPr>
        <w:numPr>
          <w:ilvl w:val="1"/>
          <w:numId w:val="2"/>
        </w:numPr>
        <w:ind w:right="-360" w:hanging="270"/>
        <w:jc w:val="both"/>
        <w:rPr>
          <w:rFonts w:ascii="Calibri" w:cs="Calibri" w:eastAsia="Calibri" w:hAnsi="Calibri"/>
          <w:sz w:val="26"/>
          <w:szCs w:val="26"/>
        </w:rPr>
      </w:pPr>
      <w:r w:rsidDel="00000000" w:rsidR="00000000" w:rsidRPr="00000000">
        <w:rPr>
          <w:rFonts w:ascii="Calibri" w:cs="Calibri" w:eastAsia="Calibri" w:hAnsi="Calibri"/>
          <w:sz w:val="32"/>
          <w:szCs w:val="32"/>
          <w:u w:val="single"/>
          <w:rtl w:val="0"/>
        </w:rPr>
        <w:t xml:space="preserve">DOE Tool Generated Test Cases:</w:t>
      </w:r>
      <w:r w:rsidDel="00000000" w:rsidR="00000000" w:rsidRPr="00000000">
        <w:rPr>
          <w:rtl w:val="0"/>
        </w:rPr>
      </w:r>
    </w:p>
    <w:p w:rsidR="00000000" w:rsidDel="00000000" w:rsidP="00000000" w:rsidRDefault="00000000" w:rsidRPr="00000000" w14:paraId="0000005B">
      <w:pPr>
        <w:numPr>
          <w:ilvl w:val="2"/>
          <w:numId w:val="2"/>
        </w:numPr>
        <w:ind w:left="360" w:right="-360" w:hanging="90"/>
        <w:jc w:val="both"/>
        <w:rPr>
          <w:rFonts w:ascii="Calibri" w:cs="Calibri" w:eastAsia="Calibri" w:hAnsi="Calibri"/>
          <w:sz w:val="18"/>
          <w:szCs w:val="18"/>
        </w:rPr>
      </w:pPr>
      <w:r w:rsidDel="00000000" w:rsidR="00000000" w:rsidRPr="00000000">
        <w:rPr>
          <w:rFonts w:ascii="Calibri" w:cs="Calibri" w:eastAsia="Calibri" w:hAnsi="Calibri"/>
          <w:b w:val="1"/>
          <w:sz w:val="26"/>
          <w:szCs w:val="26"/>
          <w:rtl w:val="0"/>
        </w:rPr>
        <w:t xml:space="preserve">Testing Strategy: </w:t>
      </w:r>
      <w:r w:rsidDel="00000000" w:rsidR="00000000" w:rsidRPr="00000000">
        <w:rPr>
          <w:rFonts w:ascii="Calibri" w:cs="Calibri" w:eastAsia="Calibri" w:hAnsi="Calibri"/>
          <w:sz w:val="26"/>
          <w:szCs w:val="26"/>
          <w:rtl w:val="0"/>
        </w:rPr>
        <w:t xml:space="preserve">Focused on identifying crucial parameter interactions to preemptively tackle potential bugs, ensuring efficient scenario coverage without the need for exhaustive testing.</w:t>
      </w:r>
    </w:p>
    <w:p w:rsidR="00000000" w:rsidDel="00000000" w:rsidP="00000000" w:rsidRDefault="00000000" w:rsidRPr="00000000" w14:paraId="0000005C">
      <w:pPr>
        <w:numPr>
          <w:ilvl w:val="2"/>
          <w:numId w:val="2"/>
        </w:numPr>
        <w:ind w:left="360" w:right="-360" w:hanging="90"/>
        <w:jc w:val="both"/>
        <w:rPr>
          <w:rFonts w:ascii="Calibri" w:cs="Calibri" w:eastAsia="Calibri" w:hAnsi="Calibri"/>
          <w:sz w:val="22"/>
          <w:szCs w:val="22"/>
        </w:rPr>
      </w:pPr>
      <w:r w:rsidDel="00000000" w:rsidR="00000000" w:rsidRPr="00000000">
        <w:rPr>
          <w:rFonts w:ascii="Calibri" w:cs="Calibri" w:eastAsia="Calibri" w:hAnsi="Calibri"/>
          <w:b w:val="1"/>
          <w:sz w:val="26"/>
          <w:szCs w:val="26"/>
          <w:rtl w:val="0"/>
        </w:rPr>
        <w:t xml:space="preserve">Reduced Test Cases:</w:t>
      </w:r>
      <w:r w:rsidDel="00000000" w:rsidR="00000000" w:rsidRPr="00000000">
        <w:rPr>
          <w:rFonts w:ascii="Calibri" w:cs="Calibri" w:eastAsia="Calibri" w:hAnsi="Calibri"/>
          <w:sz w:val="26"/>
          <w:szCs w:val="26"/>
          <w:rtl w:val="0"/>
        </w:rPr>
        <w:t xml:space="preserve"> Utilizes pairwise testing to significantly cut down the number of tests compared to exhaustive approaches, striking a balance between coverage and efficiency.</w:t>
      </w:r>
    </w:p>
    <w:p w:rsidR="00000000" w:rsidDel="00000000" w:rsidP="00000000" w:rsidRDefault="00000000" w:rsidRPr="00000000" w14:paraId="0000005D">
      <w:pPr>
        <w:numPr>
          <w:ilvl w:val="2"/>
          <w:numId w:val="2"/>
        </w:numPr>
        <w:ind w:left="360" w:right="-360" w:hanging="90"/>
        <w:jc w:val="both"/>
        <w:rPr>
          <w:rFonts w:ascii="Calibri" w:cs="Calibri" w:eastAsia="Calibri" w:hAnsi="Calibri"/>
          <w:sz w:val="22"/>
          <w:szCs w:val="22"/>
        </w:rPr>
      </w:pPr>
      <w:r w:rsidDel="00000000" w:rsidR="00000000" w:rsidRPr="00000000">
        <w:rPr>
          <w:rFonts w:ascii="Calibri" w:cs="Calibri" w:eastAsia="Calibri" w:hAnsi="Calibri"/>
          <w:b w:val="1"/>
          <w:sz w:val="26"/>
          <w:szCs w:val="26"/>
          <w:rtl w:val="0"/>
        </w:rPr>
        <w:t xml:space="preserve">Broad Coverage:</w:t>
      </w:r>
      <w:r w:rsidDel="00000000" w:rsidR="00000000" w:rsidRPr="00000000">
        <w:rPr>
          <w:rFonts w:ascii="Calibri" w:cs="Calibri" w:eastAsia="Calibri" w:hAnsi="Calibri"/>
          <w:sz w:val="26"/>
          <w:szCs w:val="26"/>
          <w:rtl w:val="0"/>
        </w:rPr>
        <w:t xml:space="preserve"> Ensures broad coverage of the parameter space with fewer tests, making it suitable for finding defects caused by unexpected interactions.</w:t>
      </w:r>
    </w:p>
    <w:p w:rsidR="00000000" w:rsidDel="00000000" w:rsidP="00000000" w:rsidRDefault="00000000" w:rsidRPr="00000000" w14:paraId="0000005E">
      <w:pPr>
        <w:numPr>
          <w:ilvl w:val="2"/>
          <w:numId w:val="2"/>
        </w:numPr>
        <w:ind w:left="360" w:right="-360" w:hanging="90"/>
        <w:jc w:val="both"/>
        <w:rPr>
          <w:rFonts w:ascii="Calibri" w:cs="Calibri" w:eastAsia="Calibri" w:hAnsi="Calibri"/>
          <w:sz w:val="22"/>
          <w:szCs w:val="22"/>
        </w:rPr>
      </w:pPr>
      <w:r w:rsidDel="00000000" w:rsidR="00000000" w:rsidRPr="00000000">
        <w:rPr>
          <w:rFonts w:ascii="Calibri" w:cs="Calibri" w:eastAsia="Calibri" w:hAnsi="Calibri"/>
          <w:b w:val="1"/>
          <w:sz w:val="26"/>
          <w:szCs w:val="26"/>
          <w:rtl w:val="0"/>
        </w:rPr>
        <w:t xml:space="preserve">Key Metrics:</w:t>
      </w:r>
    </w:p>
    <w:p w:rsidR="00000000" w:rsidDel="00000000" w:rsidP="00000000" w:rsidRDefault="00000000" w:rsidRPr="00000000" w14:paraId="0000005F">
      <w:pPr>
        <w:numPr>
          <w:ilvl w:val="3"/>
          <w:numId w:val="2"/>
        </w:numPr>
        <w:ind w:left="90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Numbers of Possible Tests</w:t>
      </w:r>
      <w:r w:rsidDel="00000000" w:rsidR="00000000" w:rsidRPr="00000000">
        <w:rPr>
          <w:rFonts w:ascii="Calibri" w:cs="Calibri" w:eastAsia="Calibri" w:hAnsi="Calibri"/>
          <w:sz w:val="26"/>
          <w:szCs w:val="26"/>
          <w:rtl w:val="0"/>
        </w:rPr>
        <w:t xml:space="preserve"> : </w:t>
      </w:r>
      <w:r w:rsidDel="00000000" w:rsidR="00000000" w:rsidRPr="00000000">
        <w:rPr>
          <w:rFonts w:ascii="Calibri" w:cs="Calibri" w:eastAsia="Calibri" w:hAnsi="Calibri"/>
          <w:b w:val="1"/>
          <w:sz w:val="26"/>
          <w:szCs w:val="26"/>
          <w:rtl w:val="0"/>
        </w:rPr>
        <w:t xml:space="preserve">1200</w:t>
      </w:r>
      <w:r w:rsidDel="00000000" w:rsidR="00000000" w:rsidRPr="00000000">
        <w:rPr>
          <w:rFonts w:ascii="Calibri" w:cs="Calibri" w:eastAsia="Calibri" w:hAnsi="Calibri"/>
          <w:sz w:val="26"/>
          <w:szCs w:val="26"/>
          <w:rtl w:val="0"/>
        </w:rPr>
        <w:t xml:space="preserve">, means how many different ways we can mix and match settings or options</w:t>
      </w:r>
    </w:p>
    <w:p w:rsidR="00000000" w:rsidDel="00000000" w:rsidP="00000000" w:rsidRDefault="00000000" w:rsidRPr="00000000" w14:paraId="00000060">
      <w:pPr>
        <w:numPr>
          <w:ilvl w:val="3"/>
          <w:numId w:val="2"/>
        </w:numPr>
        <w:ind w:left="90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Coverage : 100%</w:t>
      </w:r>
      <w:r w:rsidDel="00000000" w:rsidR="00000000" w:rsidRPr="00000000">
        <w:rPr>
          <w:rFonts w:ascii="Calibri" w:cs="Calibri" w:eastAsia="Calibri" w:hAnsi="Calibri"/>
          <w:sz w:val="26"/>
          <w:szCs w:val="26"/>
          <w:rtl w:val="0"/>
        </w:rPr>
        <w:t xml:space="preserve">, coverage shows what percentage of valid pairs of values that are in at least one of the tests.</w:t>
      </w:r>
    </w:p>
    <w:p w:rsidR="00000000" w:rsidDel="00000000" w:rsidP="00000000" w:rsidRDefault="00000000" w:rsidRPr="00000000" w14:paraId="00000061">
      <w:pPr>
        <w:numPr>
          <w:ilvl w:val="3"/>
          <w:numId w:val="2"/>
        </w:numPr>
        <w:ind w:left="90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Total Possible Pairs : 175</w:t>
      </w:r>
      <w:r w:rsidDel="00000000" w:rsidR="00000000" w:rsidRPr="00000000">
        <w:rPr>
          <w:rFonts w:ascii="Calibri" w:cs="Calibri" w:eastAsia="Calibri" w:hAnsi="Calibri"/>
          <w:sz w:val="26"/>
          <w:szCs w:val="26"/>
          <w:rtl w:val="0"/>
        </w:rPr>
        <w:t xml:space="preserve">, The total number of valid combinations. For 2-wise tests, this is the number of valid and possible pairs of values of every two parameters.</w:t>
      </w:r>
    </w:p>
    <w:p w:rsidR="00000000" w:rsidDel="00000000" w:rsidP="00000000" w:rsidRDefault="00000000" w:rsidRPr="00000000" w14:paraId="00000062">
      <w:pPr>
        <w:numPr>
          <w:ilvl w:val="2"/>
          <w:numId w:val="2"/>
        </w:numPr>
        <w:ind w:left="360" w:right="-360" w:hanging="90"/>
        <w:jc w:val="both"/>
        <w:rPr>
          <w:rFonts w:ascii="Calibri" w:cs="Calibri" w:eastAsia="Calibri" w:hAnsi="Calibri"/>
          <w:sz w:val="18"/>
          <w:szCs w:val="18"/>
        </w:rPr>
      </w:pPr>
      <w:r w:rsidDel="00000000" w:rsidR="00000000" w:rsidRPr="00000000">
        <w:rPr>
          <w:rFonts w:ascii="Calibri" w:cs="Calibri" w:eastAsia="Calibri" w:hAnsi="Calibri"/>
          <w:b w:val="1"/>
          <w:sz w:val="26"/>
          <w:szCs w:val="26"/>
          <w:rtl w:val="0"/>
        </w:rPr>
        <w:t xml:space="preserve">Potential Overlap and Redundancy:</w:t>
      </w:r>
      <w:r w:rsidDel="00000000" w:rsidR="00000000" w:rsidRPr="00000000">
        <w:rPr>
          <w:rFonts w:ascii="Calibri" w:cs="Calibri" w:eastAsia="Calibri" w:hAnsi="Calibri"/>
          <w:sz w:val="26"/>
          <w:szCs w:val="26"/>
          <w:rtl w:val="0"/>
        </w:rPr>
        <w:t xml:space="preserve"> The frequency of certain parameter values, like 'Huawei Mate' for the phone type and 'Fingerprint' for authentication, suggests a potential focus on specific combinations. This could be a point of analysis in assessing the randomness and balance in test case distribution.</w:t>
      </w:r>
    </w:p>
    <w:p w:rsidR="00000000" w:rsidDel="00000000" w:rsidP="00000000" w:rsidRDefault="00000000" w:rsidRPr="00000000" w14:paraId="00000063">
      <w:pPr>
        <w:numPr>
          <w:ilvl w:val="2"/>
          <w:numId w:val="2"/>
        </w:numPr>
        <w:ind w:left="360" w:right="-360" w:hanging="90"/>
        <w:jc w:val="both"/>
        <w:rPr>
          <w:rFonts w:ascii="Calibri" w:cs="Calibri" w:eastAsia="Calibri" w:hAnsi="Calibri"/>
          <w:sz w:val="18"/>
          <w:szCs w:val="18"/>
        </w:rPr>
      </w:pPr>
      <w:r w:rsidDel="00000000" w:rsidR="00000000" w:rsidRPr="00000000">
        <w:rPr>
          <w:rFonts w:ascii="Calibri" w:cs="Calibri" w:eastAsia="Calibri" w:hAnsi="Calibri"/>
          <w:b w:val="1"/>
          <w:sz w:val="26"/>
          <w:szCs w:val="26"/>
          <w:rtl w:val="0"/>
        </w:rPr>
        <w:t xml:space="preserve">Weaknesses of Pairwise Testing:</w:t>
      </w:r>
    </w:p>
    <w:p w:rsidR="00000000" w:rsidDel="00000000" w:rsidP="00000000" w:rsidRDefault="00000000" w:rsidRPr="00000000" w14:paraId="00000064">
      <w:pPr>
        <w:numPr>
          <w:ilvl w:val="3"/>
          <w:numId w:val="2"/>
        </w:numPr>
        <w:ind w:left="900" w:right="-360" w:hanging="270"/>
        <w:jc w:val="both"/>
        <w:rPr>
          <w:rFonts w:ascii="Calibri" w:cs="Calibri" w:eastAsia="Calibri" w:hAnsi="Calibri"/>
          <w:sz w:val="22"/>
          <w:szCs w:val="22"/>
        </w:rPr>
      </w:pPr>
      <w:r w:rsidDel="00000000" w:rsidR="00000000" w:rsidRPr="00000000">
        <w:rPr>
          <w:rFonts w:ascii="Calibri" w:cs="Calibri" w:eastAsia="Calibri" w:hAnsi="Calibri"/>
          <w:sz w:val="26"/>
          <w:szCs w:val="26"/>
          <w:rtl w:val="0"/>
        </w:rPr>
        <w:t xml:space="preserve">Missed Complex Interactions: Pairwise testing may miss issues that arise from interactions involving three or more parameters.</w:t>
      </w:r>
    </w:p>
    <w:p w:rsidR="00000000" w:rsidDel="00000000" w:rsidP="00000000" w:rsidRDefault="00000000" w:rsidRPr="00000000" w14:paraId="00000065">
      <w:pPr>
        <w:numPr>
          <w:ilvl w:val="3"/>
          <w:numId w:val="2"/>
        </w:numPr>
        <w:ind w:left="900" w:right="-360" w:hanging="270"/>
        <w:jc w:val="both"/>
        <w:rPr>
          <w:rFonts w:ascii="Calibri" w:cs="Calibri" w:eastAsia="Calibri" w:hAnsi="Calibri"/>
          <w:sz w:val="22"/>
          <w:szCs w:val="22"/>
        </w:rPr>
      </w:pPr>
      <w:r w:rsidDel="00000000" w:rsidR="00000000" w:rsidRPr="00000000">
        <w:rPr>
          <w:rFonts w:ascii="Calibri" w:cs="Calibri" w:eastAsia="Calibri" w:hAnsi="Calibri"/>
          <w:sz w:val="26"/>
          <w:szCs w:val="26"/>
          <w:rtl w:val="0"/>
        </w:rPr>
        <w:t xml:space="preserve">Assumption of Independence: It assumes parameter values are independent, which may not always be the case, leading to less effective test coverage in scenarios where parameter dependencies exist.</w:t>
      </w:r>
    </w:p>
    <w:p w:rsidR="00000000" w:rsidDel="00000000" w:rsidP="00000000" w:rsidRDefault="00000000" w:rsidRPr="00000000" w14:paraId="00000066">
      <w:pPr>
        <w:numPr>
          <w:ilvl w:val="3"/>
          <w:numId w:val="2"/>
        </w:numPr>
        <w:ind w:left="900" w:right="-360" w:hanging="270"/>
        <w:jc w:val="both"/>
        <w:rPr>
          <w:rFonts w:ascii="Calibri" w:cs="Calibri" w:eastAsia="Calibri" w:hAnsi="Calibri"/>
          <w:sz w:val="22"/>
          <w:szCs w:val="22"/>
        </w:rPr>
      </w:pPr>
      <w:r w:rsidDel="00000000" w:rsidR="00000000" w:rsidRPr="00000000">
        <w:rPr>
          <w:rFonts w:ascii="Calibri" w:cs="Calibri" w:eastAsia="Calibri" w:hAnsi="Calibri"/>
          <w:sz w:val="26"/>
          <w:szCs w:val="26"/>
          <w:rtl w:val="0"/>
        </w:rPr>
        <w:t xml:space="preserve">Test Case Selection: Determining the most critical pairs can be challenging and might require significant domain knowledge or experience.</w:t>
      </w:r>
    </w:p>
    <w:p w:rsidR="00000000" w:rsidDel="00000000" w:rsidP="00000000" w:rsidRDefault="00000000" w:rsidRPr="00000000" w14:paraId="00000067">
      <w:pPr>
        <w:ind w:left="0" w:right="-36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8">
      <w:pPr>
        <w:numPr>
          <w:ilvl w:val="1"/>
          <w:numId w:val="2"/>
        </w:numPr>
        <w:ind w:right="-360" w:hanging="270"/>
        <w:jc w:val="both"/>
        <w:rPr>
          <w:rFonts w:ascii="Calibri" w:cs="Calibri" w:eastAsia="Calibri" w:hAnsi="Calibri"/>
          <w:sz w:val="26"/>
          <w:szCs w:val="26"/>
        </w:rPr>
      </w:pPr>
      <w:r w:rsidDel="00000000" w:rsidR="00000000" w:rsidRPr="00000000">
        <w:rPr>
          <w:rFonts w:ascii="Calibri" w:cs="Calibri" w:eastAsia="Calibri" w:hAnsi="Calibri"/>
          <w:sz w:val="32"/>
          <w:szCs w:val="32"/>
          <w:u w:val="single"/>
          <w:rtl w:val="0"/>
        </w:rPr>
        <w:t xml:space="preserve">AI Tool (GPT-4) Generated Test Cases:</w:t>
      </w:r>
      <w:r w:rsidDel="00000000" w:rsidR="00000000" w:rsidRPr="00000000">
        <w:rPr>
          <w:rtl w:val="0"/>
        </w:rPr>
      </w:r>
    </w:p>
    <w:p w:rsidR="00000000" w:rsidDel="00000000" w:rsidP="00000000" w:rsidRDefault="00000000" w:rsidRPr="00000000" w14:paraId="00000069">
      <w:pPr>
        <w:numPr>
          <w:ilvl w:val="2"/>
          <w:numId w:val="2"/>
        </w:numPr>
        <w:ind w:left="360" w:right="-360" w:hanging="90"/>
        <w:jc w:val="both"/>
        <w:rPr>
          <w:rFonts w:ascii="Calibri" w:cs="Calibri" w:eastAsia="Calibri" w:hAnsi="Calibri"/>
          <w:sz w:val="22"/>
          <w:szCs w:val="22"/>
        </w:rPr>
      </w:pPr>
      <w:r w:rsidDel="00000000" w:rsidR="00000000" w:rsidRPr="00000000">
        <w:rPr>
          <w:rFonts w:ascii="Calibri" w:cs="Calibri" w:eastAsia="Calibri" w:hAnsi="Calibri"/>
          <w:b w:val="1"/>
          <w:sz w:val="26"/>
          <w:szCs w:val="26"/>
          <w:rtl w:val="0"/>
        </w:rPr>
        <w:t xml:space="preserve">Completion Rate: </w:t>
      </w:r>
      <w:r w:rsidDel="00000000" w:rsidR="00000000" w:rsidRPr="00000000">
        <w:rPr>
          <w:rFonts w:ascii="Calibri" w:cs="Calibri" w:eastAsia="Calibri" w:hAnsi="Calibri"/>
          <w:sz w:val="26"/>
          <w:szCs w:val="26"/>
          <w:rtl w:val="0"/>
        </w:rPr>
        <w:t xml:space="preserve">After removing rows with any missing values, we are left with 25 complete test cases.</w:t>
      </w:r>
    </w:p>
    <w:p w:rsidR="00000000" w:rsidDel="00000000" w:rsidP="00000000" w:rsidRDefault="00000000" w:rsidRPr="00000000" w14:paraId="0000006A">
      <w:pPr>
        <w:numPr>
          <w:ilvl w:val="2"/>
          <w:numId w:val="2"/>
        </w:numPr>
        <w:ind w:left="360" w:right="-360" w:hanging="90"/>
        <w:jc w:val="both"/>
        <w:rPr>
          <w:rFonts w:ascii="Calibri" w:cs="Calibri" w:eastAsia="Calibri" w:hAnsi="Calibri"/>
          <w:sz w:val="22"/>
          <w:szCs w:val="22"/>
        </w:rPr>
      </w:pPr>
      <w:r w:rsidDel="00000000" w:rsidR="00000000" w:rsidRPr="00000000">
        <w:rPr>
          <w:rFonts w:ascii="Calibri" w:cs="Calibri" w:eastAsia="Calibri" w:hAnsi="Calibri"/>
          <w:sz w:val="26"/>
          <w:szCs w:val="26"/>
          <w:rtl w:val="0"/>
        </w:rPr>
        <w:t xml:space="preserve">a significant portion of all possible pairwise combinations are covered by the test cases, there is still a gap, meaning not all combinations are tested.</w:t>
      </w:r>
    </w:p>
    <w:p w:rsidR="00000000" w:rsidDel="00000000" w:rsidP="00000000" w:rsidRDefault="00000000" w:rsidRPr="00000000" w14:paraId="0000006B">
      <w:pPr>
        <w:numPr>
          <w:ilvl w:val="2"/>
          <w:numId w:val="2"/>
        </w:numPr>
        <w:ind w:left="360" w:right="-360" w:hanging="90"/>
        <w:jc w:val="both"/>
        <w:rPr>
          <w:rFonts w:ascii="Calibri" w:cs="Calibri" w:eastAsia="Calibri" w:hAnsi="Calibri"/>
          <w:sz w:val="22"/>
          <w:szCs w:val="22"/>
        </w:rPr>
      </w:pPr>
      <w:r w:rsidDel="00000000" w:rsidR="00000000" w:rsidRPr="00000000">
        <w:rPr>
          <w:rFonts w:ascii="Calibri" w:cs="Calibri" w:eastAsia="Calibri" w:hAnsi="Calibri"/>
          <w:b w:val="1"/>
          <w:sz w:val="26"/>
          <w:szCs w:val="26"/>
          <w:rtl w:val="0"/>
        </w:rPr>
        <w:t xml:space="preserve">Coverage Percentage:</w:t>
      </w:r>
      <w:r w:rsidDel="00000000" w:rsidR="00000000" w:rsidRPr="00000000">
        <w:rPr>
          <w:rFonts w:ascii="Calibri" w:cs="Calibri" w:eastAsia="Calibri" w:hAnsi="Calibri"/>
          <w:sz w:val="26"/>
          <w:szCs w:val="26"/>
          <w:rtl w:val="0"/>
        </w:rPr>
        <w:t xml:space="preserve"> Approximately </w:t>
      </w:r>
      <w:r w:rsidDel="00000000" w:rsidR="00000000" w:rsidRPr="00000000">
        <w:rPr>
          <w:rFonts w:ascii="Calibri" w:cs="Calibri" w:eastAsia="Calibri" w:hAnsi="Calibri"/>
          <w:b w:val="1"/>
          <w:sz w:val="26"/>
          <w:szCs w:val="26"/>
          <w:rtl w:val="0"/>
        </w:rPr>
        <w:t xml:space="preserve">70.86%</w:t>
      </w:r>
      <w:r w:rsidDel="00000000" w:rsidR="00000000" w:rsidRPr="00000000">
        <w:rPr>
          <w:rFonts w:ascii="Calibri" w:cs="Calibri" w:eastAsia="Calibri" w:hAnsi="Calibri"/>
          <w:sz w:val="26"/>
          <w:szCs w:val="26"/>
          <w:rtl w:val="0"/>
        </w:rPr>
        <w:t xml:space="preserve"> of all possible pairwise combinations are covered by the 25 test cases given by chatGPT.</w:t>
      </w:r>
    </w:p>
    <w:p w:rsidR="00000000" w:rsidDel="00000000" w:rsidP="00000000" w:rsidRDefault="00000000" w:rsidRPr="00000000" w14:paraId="0000006C">
      <w:pPr>
        <w:numPr>
          <w:ilvl w:val="2"/>
          <w:numId w:val="2"/>
        </w:numPr>
        <w:ind w:left="360" w:right="-360" w:hanging="90"/>
        <w:jc w:val="both"/>
        <w:rPr>
          <w:rFonts w:ascii="Calibri" w:cs="Calibri" w:eastAsia="Calibri" w:hAnsi="Calibri"/>
          <w:sz w:val="22"/>
          <w:szCs w:val="22"/>
        </w:rPr>
      </w:pPr>
      <w:r w:rsidDel="00000000" w:rsidR="00000000" w:rsidRPr="00000000">
        <w:rPr>
          <w:rFonts w:ascii="Calibri" w:cs="Calibri" w:eastAsia="Calibri" w:hAnsi="Calibri"/>
          <w:b w:val="1"/>
          <w:sz w:val="26"/>
          <w:szCs w:val="26"/>
          <w:rtl w:val="0"/>
        </w:rPr>
        <w:t xml:space="preserve">Unique Pairs</w:t>
      </w:r>
      <w:r w:rsidDel="00000000" w:rsidR="00000000" w:rsidRPr="00000000">
        <w:rPr>
          <w:rFonts w:ascii="Calibri" w:cs="Calibri" w:eastAsia="Calibri" w:hAnsi="Calibri"/>
          <w:sz w:val="26"/>
          <w:szCs w:val="26"/>
          <w:rtl w:val="0"/>
        </w:rPr>
        <w:t xml:space="preserve"> in test cases by GPT4: There are </w:t>
      </w:r>
      <w:r w:rsidDel="00000000" w:rsidR="00000000" w:rsidRPr="00000000">
        <w:rPr>
          <w:rFonts w:ascii="Calibri" w:cs="Calibri" w:eastAsia="Calibri" w:hAnsi="Calibri"/>
          <w:b w:val="1"/>
          <w:sz w:val="26"/>
          <w:szCs w:val="26"/>
          <w:rtl w:val="0"/>
        </w:rPr>
        <w:t xml:space="preserve">124</w:t>
      </w:r>
      <w:r w:rsidDel="00000000" w:rsidR="00000000" w:rsidRPr="00000000">
        <w:rPr>
          <w:rFonts w:ascii="Calibri" w:cs="Calibri" w:eastAsia="Calibri" w:hAnsi="Calibri"/>
          <w:sz w:val="26"/>
          <w:szCs w:val="26"/>
          <w:rtl w:val="0"/>
        </w:rPr>
        <w:t xml:space="preserve"> unique pairs present in the test cases given by GPT4.</w:t>
      </w:r>
    </w:p>
    <w:p w:rsidR="00000000" w:rsidDel="00000000" w:rsidP="00000000" w:rsidRDefault="00000000" w:rsidRPr="00000000" w14:paraId="0000006D">
      <w:pPr>
        <w:numPr>
          <w:ilvl w:val="2"/>
          <w:numId w:val="2"/>
        </w:numPr>
        <w:ind w:left="360" w:right="-360" w:hanging="90"/>
        <w:jc w:val="both"/>
        <w:rPr>
          <w:rFonts w:ascii="Calibri" w:cs="Calibri" w:eastAsia="Calibri" w:hAnsi="Calibri"/>
          <w:sz w:val="22"/>
          <w:szCs w:val="22"/>
        </w:rPr>
      </w:pPr>
      <w:r w:rsidDel="00000000" w:rsidR="00000000" w:rsidRPr="00000000">
        <w:rPr>
          <w:rFonts w:ascii="Calibri" w:cs="Calibri" w:eastAsia="Calibri" w:hAnsi="Calibri"/>
          <w:b w:val="1"/>
          <w:sz w:val="26"/>
          <w:szCs w:val="26"/>
          <w:rtl w:val="0"/>
        </w:rPr>
        <w:t xml:space="preserve">Total Possible Pairs</w:t>
      </w:r>
      <w:r w:rsidDel="00000000" w:rsidR="00000000" w:rsidRPr="00000000">
        <w:rPr>
          <w:rFonts w:ascii="Calibri" w:cs="Calibri" w:eastAsia="Calibri" w:hAnsi="Calibri"/>
          <w:sz w:val="26"/>
          <w:szCs w:val="26"/>
          <w:rtl w:val="0"/>
        </w:rPr>
        <w:t xml:space="preserve">: Based on the unique values across the columns, there are </w:t>
      </w:r>
      <w:r w:rsidDel="00000000" w:rsidR="00000000" w:rsidRPr="00000000">
        <w:rPr>
          <w:rFonts w:ascii="Calibri" w:cs="Calibri" w:eastAsia="Calibri" w:hAnsi="Calibri"/>
          <w:b w:val="1"/>
          <w:sz w:val="26"/>
          <w:szCs w:val="26"/>
          <w:rtl w:val="0"/>
        </w:rPr>
        <w:t xml:space="preserve">175 total possible</w:t>
      </w:r>
      <w:r w:rsidDel="00000000" w:rsidR="00000000" w:rsidRPr="00000000">
        <w:rPr>
          <w:rFonts w:ascii="Calibri" w:cs="Calibri" w:eastAsia="Calibri" w:hAnsi="Calibri"/>
          <w:sz w:val="26"/>
          <w:szCs w:val="26"/>
          <w:rtl w:val="0"/>
        </w:rPr>
        <w:t xml:space="preserve"> pairwise combinations.</w:t>
      </w:r>
    </w:p>
    <w:p w:rsidR="00000000" w:rsidDel="00000000" w:rsidP="00000000" w:rsidRDefault="00000000" w:rsidRPr="00000000" w14:paraId="0000006E">
      <w:pPr>
        <w:ind w:left="360" w:right="-36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F">
      <w:pPr>
        <w:numPr>
          <w:ilvl w:val="0"/>
          <w:numId w:val="2"/>
        </w:numPr>
        <w:ind w:left="-450" w:right="-360" w:hanging="360"/>
        <w:jc w:val="both"/>
        <w:rPr>
          <w:rFonts w:ascii="Calibri" w:cs="Calibri" w:eastAsia="Calibri" w:hAnsi="Calibri"/>
          <w:b w:val="1"/>
          <w:sz w:val="36"/>
          <w:szCs w:val="36"/>
          <w:highlight w:val="yellow"/>
        </w:rPr>
      </w:pPr>
      <w:r w:rsidDel="00000000" w:rsidR="00000000" w:rsidRPr="00000000">
        <w:rPr>
          <w:rFonts w:ascii="Calibri" w:cs="Calibri" w:eastAsia="Calibri" w:hAnsi="Calibri"/>
          <w:sz w:val="36"/>
          <w:szCs w:val="36"/>
          <w:highlight w:val="yellow"/>
          <w:rtl w:val="0"/>
        </w:rPr>
        <w:t xml:space="preserve">An Assessment of the DOE Tool</w:t>
      </w:r>
      <w:r w:rsidDel="00000000" w:rsidR="00000000" w:rsidRPr="00000000">
        <w:rPr>
          <w:rtl w:val="0"/>
        </w:rPr>
      </w:r>
    </w:p>
    <w:p w:rsidR="00000000" w:rsidDel="00000000" w:rsidP="00000000" w:rsidRDefault="00000000" w:rsidRPr="00000000" w14:paraId="00000070">
      <w:pPr>
        <w:numPr>
          <w:ilvl w:val="1"/>
          <w:numId w:val="2"/>
        </w:numPr>
        <w:ind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Features and Functionalities: </w:t>
      </w:r>
      <w:r w:rsidDel="00000000" w:rsidR="00000000" w:rsidRPr="00000000">
        <w:rPr>
          <w:rFonts w:ascii="Calibri" w:cs="Calibri" w:eastAsia="Calibri" w:hAnsi="Calibri"/>
          <w:sz w:val="26"/>
          <w:szCs w:val="26"/>
          <w:rtl w:val="0"/>
        </w:rPr>
        <w:t xml:space="preserve">Pairwiser simplifies the process of creating test cases for software testing by focusing on interactions between pairs of variables. Here's a concise explanation of its working mechanism:</w:t>
      </w:r>
    </w:p>
    <w:p w:rsidR="00000000" w:rsidDel="00000000" w:rsidP="00000000" w:rsidRDefault="00000000" w:rsidRPr="00000000" w14:paraId="00000071">
      <w:pPr>
        <w:numPr>
          <w:ilvl w:val="2"/>
          <w:numId w:val="2"/>
        </w:numPr>
        <w:ind w:left="360" w:right="-360" w:hanging="90"/>
        <w:jc w:val="both"/>
        <w:rPr>
          <w:rFonts w:ascii="Calibri" w:cs="Calibri" w:eastAsia="Calibri" w:hAnsi="Calibri"/>
          <w:b w:val="0"/>
          <w:sz w:val="26"/>
          <w:szCs w:val="26"/>
        </w:rPr>
      </w:pPr>
      <w:r w:rsidDel="00000000" w:rsidR="00000000" w:rsidRPr="00000000">
        <w:rPr>
          <w:rFonts w:ascii="Calibri" w:cs="Calibri" w:eastAsia="Calibri" w:hAnsi="Calibri"/>
          <w:b w:val="1"/>
          <w:sz w:val="26"/>
          <w:szCs w:val="26"/>
          <w:rtl w:val="0"/>
        </w:rPr>
        <w:t xml:space="preserve">Comprehensive Test Generation:</w:t>
      </w:r>
      <w:r w:rsidDel="00000000" w:rsidR="00000000" w:rsidRPr="00000000">
        <w:rPr>
          <w:rFonts w:ascii="Calibri" w:cs="Calibri" w:eastAsia="Calibri" w:hAnsi="Calibri"/>
          <w:sz w:val="26"/>
          <w:szCs w:val="26"/>
          <w:rtl w:val="0"/>
        </w:rPr>
        <w:t xml:space="preserve"> Supports 1-wise, 2-wise (pairwise), and 3-wise testing along with mixed strength coverage for nuanced test case generation.</w:t>
      </w:r>
    </w:p>
    <w:p w:rsidR="00000000" w:rsidDel="00000000" w:rsidP="00000000" w:rsidRDefault="00000000" w:rsidRPr="00000000" w14:paraId="00000072">
      <w:pPr>
        <w:numPr>
          <w:ilvl w:val="2"/>
          <w:numId w:val="2"/>
        </w:numPr>
        <w:ind w:left="360" w:right="-360" w:hanging="90"/>
        <w:jc w:val="both"/>
        <w:rPr>
          <w:rFonts w:ascii="Calibri" w:cs="Calibri" w:eastAsia="Calibri" w:hAnsi="Calibri"/>
          <w:b w:val="0"/>
          <w:sz w:val="26"/>
          <w:szCs w:val="26"/>
        </w:rPr>
      </w:pPr>
      <w:r w:rsidDel="00000000" w:rsidR="00000000" w:rsidRPr="00000000">
        <w:rPr>
          <w:rFonts w:ascii="Calibri" w:cs="Calibri" w:eastAsia="Calibri" w:hAnsi="Calibri"/>
          <w:b w:val="1"/>
          <w:sz w:val="26"/>
          <w:szCs w:val="26"/>
          <w:rtl w:val="0"/>
        </w:rPr>
        <w:t xml:space="preserve">Pairwise Generation: </w:t>
      </w:r>
      <w:r w:rsidDel="00000000" w:rsidR="00000000" w:rsidRPr="00000000">
        <w:rPr>
          <w:rFonts w:ascii="Calibri" w:cs="Calibri" w:eastAsia="Calibri" w:hAnsi="Calibri"/>
          <w:sz w:val="26"/>
          <w:szCs w:val="26"/>
          <w:rtl w:val="0"/>
        </w:rPr>
        <w:t xml:space="preserve">The tool generates test cases that cover all possible pairs of variable values. This method catches most bugs with fewer tests.</w:t>
      </w:r>
    </w:p>
    <w:p w:rsidR="00000000" w:rsidDel="00000000" w:rsidP="00000000" w:rsidRDefault="00000000" w:rsidRPr="00000000" w14:paraId="00000073">
      <w:pPr>
        <w:numPr>
          <w:ilvl w:val="2"/>
          <w:numId w:val="2"/>
        </w:numPr>
        <w:ind w:left="360" w:right="-360" w:hanging="90"/>
        <w:jc w:val="both"/>
        <w:rPr>
          <w:rFonts w:ascii="Calibri" w:cs="Calibri" w:eastAsia="Calibri" w:hAnsi="Calibri"/>
          <w:b w:val="0"/>
          <w:sz w:val="26"/>
          <w:szCs w:val="26"/>
        </w:rPr>
      </w:pPr>
      <w:r w:rsidDel="00000000" w:rsidR="00000000" w:rsidRPr="00000000">
        <w:rPr>
          <w:rFonts w:ascii="Calibri" w:cs="Calibri" w:eastAsia="Calibri" w:hAnsi="Calibri"/>
          <w:b w:val="1"/>
          <w:sz w:val="26"/>
          <w:szCs w:val="26"/>
          <w:rtl w:val="0"/>
        </w:rPr>
        <w:t xml:space="preserve">Export Options:</w:t>
      </w:r>
      <w:r w:rsidDel="00000000" w:rsidR="00000000" w:rsidRPr="00000000">
        <w:rPr>
          <w:rFonts w:ascii="Calibri" w:cs="Calibri" w:eastAsia="Calibri" w:hAnsi="Calibri"/>
          <w:sz w:val="26"/>
          <w:szCs w:val="26"/>
          <w:rtl w:val="0"/>
        </w:rPr>
        <w:t xml:space="preserve"> Allows exporting tests to Excel or as JIRA issues, facilitating integration with other tools and workflows.</w:t>
      </w:r>
    </w:p>
    <w:p w:rsidR="00000000" w:rsidDel="00000000" w:rsidP="00000000" w:rsidRDefault="00000000" w:rsidRPr="00000000" w14:paraId="00000074">
      <w:pPr>
        <w:numPr>
          <w:ilvl w:val="2"/>
          <w:numId w:val="2"/>
        </w:numPr>
        <w:ind w:left="360" w:right="-360" w:hanging="90"/>
        <w:jc w:val="both"/>
        <w:rPr>
          <w:rFonts w:ascii="Calibri" w:cs="Calibri" w:eastAsia="Calibri" w:hAnsi="Calibri"/>
          <w:b w:val="0"/>
          <w:sz w:val="26"/>
          <w:szCs w:val="26"/>
        </w:rPr>
      </w:pPr>
      <w:r w:rsidDel="00000000" w:rsidR="00000000" w:rsidRPr="00000000">
        <w:rPr>
          <w:rFonts w:ascii="Calibri" w:cs="Calibri" w:eastAsia="Calibri" w:hAnsi="Calibri"/>
          <w:b w:val="1"/>
          <w:sz w:val="26"/>
          <w:szCs w:val="26"/>
          <w:rtl w:val="0"/>
        </w:rPr>
        <w:t xml:space="preserve">Test Analysis:</w:t>
      </w:r>
      <w:r w:rsidDel="00000000" w:rsidR="00000000" w:rsidRPr="00000000">
        <w:rPr>
          <w:rFonts w:ascii="Calibri" w:cs="Calibri" w:eastAsia="Calibri" w:hAnsi="Calibri"/>
          <w:sz w:val="26"/>
          <w:szCs w:val="26"/>
          <w:rtl w:val="0"/>
        </w:rPr>
        <w:t xml:space="preserve"> Offers tools for analyzing test coverage and optimizing the number of tests for budget and goals.</w:t>
      </w:r>
    </w:p>
    <w:p w:rsidR="00000000" w:rsidDel="00000000" w:rsidP="00000000" w:rsidRDefault="00000000" w:rsidRPr="00000000" w14:paraId="00000075">
      <w:pPr>
        <w:numPr>
          <w:ilvl w:val="2"/>
          <w:numId w:val="2"/>
        </w:numPr>
        <w:ind w:left="360" w:right="-360" w:hanging="90"/>
        <w:jc w:val="both"/>
        <w:rPr>
          <w:rFonts w:ascii="Calibri" w:cs="Calibri" w:eastAsia="Calibri" w:hAnsi="Calibri"/>
          <w:b w:val="0"/>
          <w:sz w:val="26"/>
          <w:szCs w:val="26"/>
        </w:rPr>
      </w:pPr>
      <w:r w:rsidDel="00000000" w:rsidR="00000000" w:rsidRPr="00000000">
        <w:rPr>
          <w:rFonts w:ascii="Calibri" w:cs="Calibri" w:eastAsia="Calibri" w:hAnsi="Calibri"/>
          <w:b w:val="1"/>
          <w:sz w:val="26"/>
          <w:szCs w:val="26"/>
          <w:rtl w:val="0"/>
        </w:rPr>
        <w:t xml:space="preserve">Script Generation:</w:t>
      </w:r>
      <w:r w:rsidDel="00000000" w:rsidR="00000000" w:rsidRPr="00000000">
        <w:rPr>
          <w:rFonts w:ascii="Calibri" w:cs="Calibri" w:eastAsia="Calibri" w:hAnsi="Calibri"/>
          <w:sz w:val="26"/>
          <w:szCs w:val="26"/>
          <w:rtl w:val="0"/>
        </w:rPr>
        <w:t xml:space="preserve"> Can generate test scripts for manual and automated testing, enhancing testing efficiency.</w:t>
      </w:r>
    </w:p>
    <w:p w:rsidR="00000000" w:rsidDel="00000000" w:rsidP="00000000" w:rsidRDefault="00000000" w:rsidRPr="00000000" w14:paraId="00000076">
      <w:pPr>
        <w:numPr>
          <w:ilvl w:val="2"/>
          <w:numId w:val="2"/>
        </w:numPr>
        <w:ind w:left="360" w:right="-360" w:hanging="90"/>
        <w:jc w:val="both"/>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Versatility:</w:t>
      </w:r>
      <w:r w:rsidDel="00000000" w:rsidR="00000000" w:rsidRPr="00000000">
        <w:rPr>
          <w:rFonts w:ascii="Calibri" w:cs="Calibri" w:eastAsia="Calibri" w:hAnsi="Calibri"/>
          <w:sz w:val="26"/>
          <w:szCs w:val="26"/>
          <w:rtl w:val="0"/>
        </w:rPr>
        <w:t xml:space="preserve"> It works for a variety of software types, from web applications to complex systems.</w:t>
      </w:r>
    </w:p>
    <w:p w:rsidR="00000000" w:rsidDel="00000000" w:rsidP="00000000" w:rsidRDefault="00000000" w:rsidRPr="00000000" w14:paraId="00000077">
      <w:pPr>
        <w:numPr>
          <w:ilvl w:val="1"/>
          <w:numId w:val="2"/>
        </w:numPr>
        <w:ind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Scope Covered by the Tool</w:t>
      </w:r>
    </w:p>
    <w:p w:rsidR="00000000" w:rsidDel="00000000" w:rsidP="00000000" w:rsidRDefault="00000000" w:rsidRPr="00000000" w14:paraId="00000078">
      <w:pPr>
        <w:numPr>
          <w:ilvl w:val="2"/>
          <w:numId w:val="2"/>
        </w:numPr>
        <w:ind w:left="360" w:right="-360" w:hanging="90"/>
        <w:jc w:val="both"/>
        <w:rPr>
          <w:rFonts w:ascii="Calibri" w:cs="Calibri" w:eastAsia="Calibri" w:hAnsi="Calibri"/>
          <w:b w:val="0"/>
          <w:sz w:val="26"/>
          <w:szCs w:val="26"/>
        </w:rPr>
      </w:pPr>
      <w:r w:rsidDel="00000000" w:rsidR="00000000" w:rsidRPr="00000000">
        <w:rPr>
          <w:rFonts w:ascii="Calibri" w:cs="Calibri" w:eastAsia="Calibri" w:hAnsi="Calibri"/>
          <w:b w:val="1"/>
          <w:sz w:val="26"/>
          <w:szCs w:val="26"/>
          <w:rtl w:val="0"/>
        </w:rPr>
        <w:t xml:space="preserve">Wide Applicability:</w:t>
      </w:r>
      <w:r w:rsidDel="00000000" w:rsidR="00000000" w:rsidRPr="00000000">
        <w:rPr>
          <w:rFonts w:ascii="Calibri" w:cs="Calibri" w:eastAsia="Calibri" w:hAnsi="Calibri"/>
          <w:sz w:val="26"/>
          <w:szCs w:val="26"/>
          <w:rtl w:val="0"/>
        </w:rPr>
        <w:t xml:space="preserve"> Suitable for testing web UIs, mobile apps, desktop applications, and highly configurable systems, indicating a broad scope of use.</w:t>
      </w:r>
    </w:p>
    <w:p w:rsidR="00000000" w:rsidDel="00000000" w:rsidP="00000000" w:rsidRDefault="00000000" w:rsidRPr="00000000" w14:paraId="00000079">
      <w:pPr>
        <w:numPr>
          <w:ilvl w:val="2"/>
          <w:numId w:val="2"/>
        </w:numPr>
        <w:ind w:left="360" w:right="-360" w:hanging="90"/>
        <w:jc w:val="both"/>
        <w:rPr>
          <w:rFonts w:ascii="Calibri" w:cs="Calibri" w:eastAsia="Calibri" w:hAnsi="Calibri"/>
          <w:b w:val="0"/>
          <w:sz w:val="26"/>
          <w:szCs w:val="26"/>
        </w:rPr>
      </w:pPr>
      <w:r w:rsidDel="00000000" w:rsidR="00000000" w:rsidRPr="00000000">
        <w:rPr>
          <w:rFonts w:ascii="Calibri" w:cs="Calibri" w:eastAsia="Calibri" w:hAnsi="Calibri"/>
          <w:b w:val="1"/>
          <w:sz w:val="26"/>
          <w:szCs w:val="26"/>
          <w:rtl w:val="0"/>
        </w:rPr>
        <w:t xml:space="preserve">Detailed Parameter Definition:</w:t>
      </w:r>
      <w:r w:rsidDel="00000000" w:rsidR="00000000" w:rsidRPr="00000000">
        <w:rPr>
          <w:rFonts w:ascii="Calibri" w:cs="Calibri" w:eastAsia="Calibri" w:hAnsi="Calibri"/>
          <w:sz w:val="26"/>
          <w:szCs w:val="26"/>
          <w:rtl w:val="0"/>
        </w:rPr>
        <w:t xml:space="preserve"> Enables defining a wide range of parameters and inputs, along with constraints between them, ensuring thorough test coverage.</w:t>
      </w:r>
    </w:p>
    <w:p w:rsidR="00000000" w:rsidDel="00000000" w:rsidP="00000000" w:rsidRDefault="00000000" w:rsidRPr="00000000" w14:paraId="0000007A">
      <w:pPr>
        <w:numPr>
          <w:ilvl w:val="2"/>
          <w:numId w:val="2"/>
        </w:numPr>
        <w:ind w:left="360" w:right="-360" w:hanging="90"/>
        <w:jc w:val="both"/>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Provide Analysis of generated Test cases, also provide option of generating test script templates.</w:t>
      </w:r>
    </w:p>
    <w:p w:rsidR="00000000" w:rsidDel="00000000" w:rsidP="00000000" w:rsidRDefault="00000000" w:rsidRPr="00000000" w14:paraId="0000007B">
      <w:pPr>
        <w:numPr>
          <w:ilvl w:val="1"/>
          <w:numId w:val="2"/>
        </w:numPr>
        <w:ind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Performance of the Tool</w:t>
      </w:r>
    </w:p>
    <w:p w:rsidR="00000000" w:rsidDel="00000000" w:rsidP="00000000" w:rsidRDefault="00000000" w:rsidRPr="00000000" w14:paraId="0000007C">
      <w:pPr>
        <w:numPr>
          <w:ilvl w:val="2"/>
          <w:numId w:val="2"/>
        </w:numPr>
        <w:ind w:left="360" w:right="-360" w:hanging="90"/>
        <w:jc w:val="both"/>
        <w:rPr>
          <w:rFonts w:ascii="Calibri" w:cs="Calibri" w:eastAsia="Calibri" w:hAnsi="Calibri"/>
          <w:b w:val="0"/>
          <w:sz w:val="26"/>
          <w:szCs w:val="26"/>
        </w:rPr>
      </w:pPr>
      <w:r w:rsidDel="00000000" w:rsidR="00000000" w:rsidRPr="00000000">
        <w:rPr>
          <w:rFonts w:ascii="Calibri" w:cs="Calibri" w:eastAsia="Calibri" w:hAnsi="Calibri"/>
          <w:b w:val="1"/>
          <w:sz w:val="26"/>
          <w:szCs w:val="26"/>
          <w:rtl w:val="0"/>
        </w:rPr>
        <w:t xml:space="preserve">Efficiency:</w:t>
      </w:r>
      <w:r w:rsidDel="00000000" w:rsidR="00000000" w:rsidRPr="00000000">
        <w:rPr>
          <w:rFonts w:ascii="Calibri" w:cs="Calibri" w:eastAsia="Calibri" w:hAnsi="Calibri"/>
          <w:sz w:val="26"/>
          <w:szCs w:val="26"/>
          <w:rtl w:val="0"/>
        </w:rPr>
        <w:t xml:space="preserve"> Generated 32 tests out of a possible 1200, achieving 100% 2-wise coverage with all 175 possible combinations of 2 values covered, showing high efficiency in test case generation.</w:t>
      </w:r>
    </w:p>
    <w:p w:rsidR="00000000" w:rsidDel="00000000" w:rsidP="00000000" w:rsidRDefault="00000000" w:rsidRPr="00000000" w14:paraId="0000007D">
      <w:pPr>
        <w:numPr>
          <w:ilvl w:val="2"/>
          <w:numId w:val="2"/>
        </w:numPr>
        <w:ind w:left="360" w:right="-360" w:hanging="90"/>
        <w:jc w:val="both"/>
        <w:rPr>
          <w:rFonts w:ascii="Calibri" w:cs="Calibri" w:eastAsia="Calibri" w:hAnsi="Calibri"/>
          <w:b w:val="0"/>
          <w:sz w:val="26"/>
          <w:szCs w:val="26"/>
        </w:rPr>
      </w:pPr>
      <w:r w:rsidDel="00000000" w:rsidR="00000000" w:rsidRPr="00000000">
        <w:rPr>
          <w:rFonts w:ascii="Calibri" w:cs="Calibri" w:eastAsia="Calibri" w:hAnsi="Calibri"/>
          <w:b w:val="1"/>
          <w:sz w:val="26"/>
          <w:szCs w:val="26"/>
          <w:rtl w:val="0"/>
        </w:rPr>
        <w:t xml:space="preserve">Speed:</w:t>
      </w:r>
      <w:r w:rsidDel="00000000" w:rsidR="00000000" w:rsidRPr="00000000">
        <w:rPr>
          <w:rFonts w:ascii="Calibri" w:cs="Calibri" w:eastAsia="Calibri" w:hAnsi="Calibri"/>
          <w:sz w:val="26"/>
          <w:szCs w:val="26"/>
          <w:rtl w:val="0"/>
        </w:rPr>
        <w:t xml:space="preserve"> It hardly takes 10 seconds to give all pairwise test cases And generate all 1200 combinations within 30 seconds. Considered the fastest on the market for generating tests, even for large systems, indicating excellent performance.</w:t>
      </w:r>
    </w:p>
    <w:p w:rsidR="00000000" w:rsidDel="00000000" w:rsidP="00000000" w:rsidRDefault="00000000" w:rsidRPr="00000000" w14:paraId="0000007E">
      <w:pPr>
        <w:numPr>
          <w:ilvl w:val="1"/>
          <w:numId w:val="2"/>
        </w:numPr>
        <w:ind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Ease of Use</w:t>
      </w:r>
    </w:p>
    <w:p w:rsidR="00000000" w:rsidDel="00000000" w:rsidP="00000000" w:rsidRDefault="00000000" w:rsidRPr="00000000" w14:paraId="0000007F">
      <w:pPr>
        <w:numPr>
          <w:ilvl w:val="2"/>
          <w:numId w:val="2"/>
        </w:numPr>
        <w:ind w:left="360" w:right="-360" w:hanging="90"/>
        <w:jc w:val="both"/>
        <w:rPr>
          <w:rFonts w:ascii="Calibri" w:cs="Calibri" w:eastAsia="Calibri" w:hAnsi="Calibri"/>
          <w:b w:val="0"/>
          <w:sz w:val="26"/>
          <w:szCs w:val="26"/>
        </w:rPr>
      </w:pPr>
      <w:r w:rsidDel="00000000" w:rsidR="00000000" w:rsidRPr="00000000">
        <w:rPr>
          <w:rFonts w:ascii="Calibri" w:cs="Calibri" w:eastAsia="Calibri" w:hAnsi="Calibri"/>
          <w:b w:val="1"/>
          <w:sz w:val="26"/>
          <w:szCs w:val="26"/>
          <w:rtl w:val="0"/>
        </w:rPr>
        <w:t xml:space="preserve">User-Friendly Interface:</w:t>
      </w:r>
      <w:r w:rsidDel="00000000" w:rsidR="00000000" w:rsidRPr="00000000">
        <w:rPr>
          <w:rFonts w:ascii="Calibri" w:cs="Calibri" w:eastAsia="Calibri" w:hAnsi="Calibri"/>
          <w:sz w:val="26"/>
          <w:szCs w:val="26"/>
          <w:rtl w:val="0"/>
        </w:rPr>
        <w:t xml:space="preserve"> compared to others tools I have tried, The web UI of Pairwiser is designed to be intuitive, making the process of defining parameters and generating tests straightforward. Provide a lot of options to make informed decisions. It have workflow kind of which makes it easy to generate insights in step by step manner.</w:t>
      </w:r>
    </w:p>
    <w:p w:rsidR="00000000" w:rsidDel="00000000" w:rsidP="00000000" w:rsidRDefault="00000000" w:rsidRPr="00000000" w14:paraId="00000080">
      <w:pPr>
        <w:numPr>
          <w:ilvl w:val="2"/>
          <w:numId w:val="2"/>
        </w:numPr>
        <w:ind w:left="360" w:right="-360" w:hanging="90"/>
        <w:jc w:val="both"/>
        <w:rPr>
          <w:rFonts w:ascii="Calibri" w:cs="Calibri" w:eastAsia="Calibri" w:hAnsi="Calibri"/>
          <w:b w:val="0"/>
          <w:sz w:val="26"/>
          <w:szCs w:val="26"/>
        </w:rPr>
      </w:pPr>
      <w:r w:rsidDel="00000000" w:rsidR="00000000" w:rsidRPr="00000000">
        <w:rPr>
          <w:rFonts w:ascii="Calibri" w:cs="Calibri" w:eastAsia="Calibri" w:hAnsi="Calibri"/>
          <w:b w:val="1"/>
          <w:sz w:val="26"/>
          <w:szCs w:val="26"/>
          <w:rtl w:val="0"/>
        </w:rPr>
        <w:t xml:space="preserve">Accessibility:</w:t>
      </w:r>
      <w:r w:rsidDel="00000000" w:rsidR="00000000" w:rsidRPr="00000000">
        <w:rPr>
          <w:rFonts w:ascii="Calibri" w:cs="Calibri" w:eastAsia="Calibri" w:hAnsi="Calibri"/>
          <w:sz w:val="26"/>
          <w:szCs w:val="26"/>
          <w:rtl w:val="0"/>
        </w:rPr>
        <w:t xml:space="preserve"> Available for free online use, making it easily accessible to a wide range of users.</w:t>
      </w:r>
    </w:p>
    <w:p w:rsidR="00000000" w:rsidDel="00000000" w:rsidP="00000000" w:rsidRDefault="00000000" w:rsidRPr="00000000" w14:paraId="00000081">
      <w:pPr>
        <w:numPr>
          <w:ilvl w:val="1"/>
          <w:numId w:val="2"/>
        </w:numPr>
        <w:ind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Analysis of Tool's Result</w:t>
      </w:r>
    </w:p>
    <w:p w:rsidR="00000000" w:rsidDel="00000000" w:rsidP="00000000" w:rsidRDefault="00000000" w:rsidRPr="00000000" w14:paraId="00000082">
      <w:pPr>
        <w:numPr>
          <w:ilvl w:val="2"/>
          <w:numId w:val="2"/>
        </w:numPr>
        <w:ind w:left="360" w:right="-360" w:hanging="90"/>
        <w:jc w:val="both"/>
        <w:rPr>
          <w:rFonts w:ascii="Calibri" w:cs="Calibri" w:eastAsia="Calibri" w:hAnsi="Calibri"/>
          <w:b w:val="0"/>
          <w:sz w:val="26"/>
          <w:szCs w:val="26"/>
        </w:rPr>
      </w:pPr>
      <w:r w:rsidDel="00000000" w:rsidR="00000000" w:rsidRPr="00000000">
        <w:rPr>
          <w:rFonts w:ascii="Calibri" w:cs="Calibri" w:eastAsia="Calibri" w:hAnsi="Calibri"/>
          <w:sz w:val="26"/>
          <w:szCs w:val="26"/>
          <w:rtl w:val="0"/>
        </w:rPr>
        <w:t xml:space="preserve">Effectiveness: The tool's ability to reduce the number of tests from a potential 1200 to just 32 while maintaining 100% coverage is indicative of its effectiveness in creating efficient and comprehensive test cases.</w:t>
      </w:r>
    </w:p>
    <w:p w:rsidR="00000000" w:rsidDel="00000000" w:rsidP="00000000" w:rsidRDefault="00000000" w:rsidRPr="00000000" w14:paraId="00000083">
      <w:pPr>
        <w:numPr>
          <w:ilvl w:val="2"/>
          <w:numId w:val="2"/>
        </w:numPr>
        <w:ind w:left="360" w:right="-360" w:hanging="90"/>
        <w:jc w:val="both"/>
        <w:rPr>
          <w:rFonts w:ascii="Calibri" w:cs="Calibri" w:eastAsia="Calibri" w:hAnsi="Calibri"/>
          <w:b w:val="0"/>
          <w:sz w:val="26"/>
          <w:szCs w:val="26"/>
        </w:rPr>
      </w:pPr>
      <w:r w:rsidDel="00000000" w:rsidR="00000000" w:rsidRPr="00000000">
        <w:rPr>
          <w:rFonts w:ascii="Calibri" w:cs="Calibri" w:eastAsia="Calibri" w:hAnsi="Calibri"/>
          <w:sz w:val="26"/>
          <w:szCs w:val="26"/>
          <w:rtl w:val="0"/>
        </w:rPr>
        <w:t xml:space="preserve">Precision: Achieving 100% 2-wise coverage with no uncovered combinations highlights the tool's precision in ensuring that all critical interactions are tested.</w:t>
      </w:r>
      <w:r w:rsidDel="00000000" w:rsidR="00000000" w:rsidRPr="00000000">
        <w:rPr>
          <w:rtl w:val="0"/>
        </w:rPr>
      </w:r>
    </w:p>
    <w:p w:rsidR="00000000" w:rsidDel="00000000" w:rsidP="00000000" w:rsidRDefault="00000000" w:rsidRPr="00000000" w14:paraId="00000084">
      <w:pPr>
        <w:ind w:left="0" w:right="-36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5">
      <w:pPr>
        <w:ind w:left="720" w:right="-36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6">
      <w:pPr>
        <w:numPr>
          <w:ilvl w:val="0"/>
          <w:numId w:val="2"/>
        </w:numPr>
        <w:ind w:left="-450" w:right="-360" w:hanging="360"/>
        <w:jc w:val="both"/>
        <w:rPr>
          <w:rFonts w:ascii="Calibri" w:cs="Calibri" w:eastAsia="Calibri" w:hAnsi="Calibri"/>
          <w:b w:val="1"/>
          <w:sz w:val="36"/>
          <w:szCs w:val="36"/>
          <w:highlight w:val="yellow"/>
        </w:rPr>
      </w:pPr>
      <w:r w:rsidDel="00000000" w:rsidR="00000000" w:rsidRPr="00000000">
        <w:rPr>
          <w:rFonts w:ascii="Calibri" w:cs="Calibri" w:eastAsia="Calibri" w:hAnsi="Calibri"/>
          <w:sz w:val="36"/>
          <w:szCs w:val="36"/>
          <w:highlight w:val="yellow"/>
          <w:rtl w:val="0"/>
        </w:rPr>
        <w:t xml:space="preserve">An Assessment of the Generative AI Tool</w:t>
      </w:r>
    </w:p>
    <w:p w:rsidR="00000000" w:rsidDel="00000000" w:rsidP="00000000" w:rsidRDefault="00000000" w:rsidRPr="00000000" w14:paraId="00000087">
      <w:pPr>
        <w:numPr>
          <w:ilvl w:val="2"/>
          <w:numId w:val="2"/>
        </w:numPr>
        <w:ind w:left="360" w:right="-360" w:hanging="90"/>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u w:val="single"/>
          <w:rtl w:val="0"/>
        </w:rPr>
        <w:t xml:space="preserve">What I like:</w:t>
      </w:r>
    </w:p>
    <w:p w:rsidR="00000000" w:rsidDel="00000000" w:rsidP="00000000" w:rsidRDefault="00000000" w:rsidRPr="00000000" w14:paraId="00000088">
      <w:pPr>
        <w:numPr>
          <w:ilvl w:val="3"/>
          <w:numId w:val="2"/>
        </w:numPr>
        <w:ind w:left="90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Generative Capability:</w:t>
      </w:r>
      <w:r w:rsidDel="00000000" w:rsidR="00000000" w:rsidRPr="00000000">
        <w:rPr>
          <w:rFonts w:ascii="Calibri" w:cs="Calibri" w:eastAsia="Calibri" w:hAnsi="Calibri"/>
          <w:sz w:val="26"/>
          <w:szCs w:val="26"/>
          <w:rtl w:val="0"/>
        </w:rPr>
        <w:t xml:space="preserve"> GPT-4 demonstrates a strong generative capability, being able to produce diverse test cases that align with the pairwise testing methodology, albeit with a coverage that suggests room for improvement.</w:t>
      </w:r>
    </w:p>
    <w:p w:rsidR="00000000" w:rsidDel="00000000" w:rsidP="00000000" w:rsidRDefault="00000000" w:rsidRPr="00000000" w14:paraId="00000089">
      <w:pPr>
        <w:numPr>
          <w:ilvl w:val="3"/>
          <w:numId w:val="2"/>
        </w:numPr>
        <w:ind w:left="90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Iterative Improvement:</w:t>
      </w:r>
      <w:r w:rsidDel="00000000" w:rsidR="00000000" w:rsidRPr="00000000">
        <w:rPr>
          <w:rFonts w:ascii="Calibri" w:cs="Calibri" w:eastAsia="Calibri" w:hAnsi="Calibri"/>
          <w:sz w:val="26"/>
          <w:szCs w:val="26"/>
          <w:rtl w:val="0"/>
        </w:rPr>
        <w:t xml:space="preserve"> The AI tool's iterative refinement process, guided by manual input, points towards a flexible approach to test case generation, allowing for gradual optimization over time.</w:t>
      </w:r>
    </w:p>
    <w:p w:rsidR="00000000" w:rsidDel="00000000" w:rsidP="00000000" w:rsidRDefault="00000000" w:rsidRPr="00000000" w14:paraId="0000008A">
      <w:pPr>
        <w:numPr>
          <w:ilvl w:val="3"/>
          <w:numId w:val="2"/>
        </w:numPr>
        <w:ind w:left="90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Integration and Export Options:</w:t>
      </w:r>
      <w:r w:rsidDel="00000000" w:rsidR="00000000" w:rsidRPr="00000000">
        <w:rPr>
          <w:rFonts w:ascii="Calibri" w:cs="Calibri" w:eastAsia="Calibri" w:hAnsi="Calibri"/>
          <w:sz w:val="26"/>
          <w:szCs w:val="26"/>
          <w:rtl w:val="0"/>
        </w:rPr>
        <w:t xml:space="preserve"> While GPT-4's primary function is generation rather than integration, the generated test cases can be manually adapted for use in various formats, depending on the user's needs.</w:t>
      </w:r>
    </w:p>
    <w:p w:rsidR="00000000" w:rsidDel="00000000" w:rsidP="00000000" w:rsidRDefault="00000000" w:rsidRPr="00000000" w14:paraId="0000008B">
      <w:pPr>
        <w:numPr>
          <w:ilvl w:val="2"/>
          <w:numId w:val="2"/>
        </w:numPr>
        <w:ind w:left="360" w:right="-360" w:hanging="90"/>
        <w:jc w:val="both"/>
        <w:rPr>
          <w:rFonts w:ascii="Calibri" w:cs="Calibri" w:eastAsia="Calibri" w:hAnsi="Calibri"/>
          <w:b w:val="1"/>
          <w:sz w:val="26"/>
          <w:szCs w:val="26"/>
        </w:rPr>
      </w:pPr>
      <w:r w:rsidDel="00000000" w:rsidR="00000000" w:rsidRPr="00000000">
        <w:rPr>
          <w:rFonts w:ascii="Calibri" w:cs="Calibri" w:eastAsia="Calibri" w:hAnsi="Calibri"/>
          <w:b w:val="1"/>
          <w:sz w:val="30"/>
          <w:szCs w:val="30"/>
          <w:u w:val="single"/>
          <w:rtl w:val="0"/>
        </w:rPr>
        <w:t xml:space="preserve">Comparison with Pairwiser</w:t>
      </w:r>
      <w:r w:rsidDel="00000000" w:rsidR="00000000" w:rsidRPr="00000000">
        <w:rPr>
          <w:rtl w:val="0"/>
        </w:rPr>
      </w:r>
    </w:p>
    <w:p w:rsidR="00000000" w:rsidDel="00000000" w:rsidP="00000000" w:rsidRDefault="00000000" w:rsidRPr="00000000" w14:paraId="0000008C">
      <w:pPr>
        <w:numPr>
          <w:ilvl w:val="3"/>
          <w:numId w:val="2"/>
        </w:numPr>
        <w:ind w:left="900" w:right="-360" w:hanging="27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User Experience: </w:t>
      </w:r>
      <w:r w:rsidDel="00000000" w:rsidR="00000000" w:rsidRPr="00000000">
        <w:rPr>
          <w:rFonts w:ascii="Calibri" w:cs="Calibri" w:eastAsia="Calibri" w:hAnsi="Calibri"/>
          <w:sz w:val="26"/>
          <w:szCs w:val="26"/>
          <w:rtl w:val="0"/>
        </w:rPr>
        <w:t xml:space="preserve">Pairwiser offers a more guided and structured approach to test case generation, making it potentially more user-friendly for individuals specifically focused on software testing, as opposed to the more flexible but also more demanding interaction with GPT-4.</w:t>
      </w:r>
    </w:p>
    <w:p w:rsidR="00000000" w:rsidDel="00000000" w:rsidP="00000000" w:rsidRDefault="00000000" w:rsidRPr="00000000" w14:paraId="0000008D">
      <w:pPr>
        <w:numPr>
          <w:ilvl w:val="3"/>
          <w:numId w:val="2"/>
        </w:numPr>
        <w:ind w:left="900" w:right="-360" w:hanging="270"/>
        <w:jc w:val="both"/>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Comprehensiveness:</w:t>
      </w:r>
      <w:r w:rsidDel="00000000" w:rsidR="00000000" w:rsidRPr="00000000">
        <w:rPr>
          <w:rFonts w:ascii="Calibri" w:cs="Calibri" w:eastAsia="Calibri" w:hAnsi="Calibri"/>
          <w:sz w:val="26"/>
          <w:szCs w:val="26"/>
          <w:rtl w:val="0"/>
        </w:rPr>
        <w:t xml:space="preserve"> Pairwiser's 100% coverage of 2-wise combinations with fewer tests (32 out of a potential 1200) showcases its specialized efficiency and effectiveness in the context of pairwise testing, a benchmark that GPT-4 does not fully meet due to its broader, less specialized nature.</w:t>
      </w:r>
    </w:p>
    <w:p w:rsidR="00000000" w:rsidDel="00000000" w:rsidP="00000000" w:rsidRDefault="00000000" w:rsidRPr="00000000" w14:paraId="0000008E">
      <w:pPr>
        <w:numPr>
          <w:ilvl w:val="2"/>
          <w:numId w:val="2"/>
        </w:numPr>
        <w:ind w:left="360" w:right="-360" w:hanging="90"/>
        <w:jc w:val="both"/>
        <w:rPr>
          <w:rFonts w:ascii="Calibri" w:cs="Calibri" w:eastAsia="Calibri" w:hAnsi="Calibri"/>
          <w:b w:val="1"/>
          <w:sz w:val="26"/>
          <w:szCs w:val="26"/>
        </w:rPr>
      </w:pPr>
      <w:r w:rsidDel="00000000" w:rsidR="00000000" w:rsidRPr="00000000">
        <w:rPr>
          <w:rFonts w:ascii="Calibri" w:cs="Calibri" w:eastAsia="Calibri" w:hAnsi="Calibri"/>
          <w:b w:val="1"/>
          <w:sz w:val="30"/>
          <w:szCs w:val="30"/>
          <w:u w:val="single"/>
          <w:rtl w:val="0"/>
        </w:rPr>
        <w:t xml:space="preserve">Limitations and Improvement: </w:t>
      </w:r>
      <w:r w:rsidDel="00000000" w:rsidR="00000000" w:rsidRPr="00000000">
        <w:rPr>
          <w:rtl w:val="0"/>
        </w:rPr>
      </w:r>
    </w:p>
    <w:p w:rsidR="00000000" w:rsidDel="00000000" w:rsidP="00000000" w:rsidRDefault="00000000" w:rsidRPr="00000000" w14:paraId="0000008F">
      <w:pPr>
        <w:numPr>
          <w:ilvl w:val="3"/>
          <w:numId w:val="2"/>
        </w:numPr>
        <w:ind w:left="90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My Observation: </w:t>
      </w:r>
      <w:r w:rsidDel="00000000" w:rsidR="00000000" w:rsidRPr="00000000">
        <w:rPr>
          <w:rFonts w:ascii="Calibri" w:cs="Calibri" w:eastAsia="Calibri" w:hAnsi="Calibri"/>
          <w:sz w:val="26"/>
          <w:szCs w:val="26"/>
          <w:rtl w:val="0"/>
        </w:rPr>
        <w:t xml:space="preserve"> GPT-4 can generate test cases and improve iteratively with manual guidance, but it may not cover all cases efficiently and tends to make errors, yet its output structure is similar to that produced by DOE tools.</w:t>
      </w:r>
    </w:p>
    <w:p w:rsidR="00000000" w:rsidDel="00000000" w:rsidP="00000000" w:rsidRDefault="00000000" w:rsidRPr="00000000" w14:paraId="00000090">
      <w:pPr>
        <w:numPr>
          <w:ilvl w:val="3"/>
          <w:numId w:val="2"/>
        </w:numPr>
        <w:ind w:left="900" w:right="-360" w:hanging="270"/>
        <w:jc w:val="both"/>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Comparison with DOE-Generated Tests:</w:t>
      </w:r>
      <w:r w:rsidDel="00000000" w:rsidR="00000000" w:rsidRPr="00000000">
        <w:rPr>
          <w:rFonts w:ascii="Calibri" w:cs="Calibri" w:eastAsia="Calibri" w:hAnsi="Calibri"/>
          <w:sz w:val="26"/>
          <w:szCs w:val="26"/>
          <w:rtl w:val="0"/>
        </w:rPr>
        <w:t xml:space="preserve"> The pairwiser tool's output can be compared with the AI tool's 25 test cases, especially in terms of unique pairs covered and total possible pairs. This comparison highlights the AI tool's coverage gap and suggests areas for iterative improvement.</w:t>
      </w:r>
    </w:p>
    <w:p w:rsidR="00000000" w:rsidDel="00000000" w:rsidP="00000000" w:rsidRDefault="00000000" w:rsidRPr="00000000" w14:paraId="00000091">
      <w:pPr>
        <w:numPr>
          <w:ilvl w:val="3"/>
          <w:numId w:val="2"/>
        </w:numPr>
        <w:ind w:left="900" w:right="-360" w:hanging="270"/>
        <w:jc w:val="both"/>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Specificity in Error Analysis:</w:t>
      </w:r>
      <w:r w:rsidDel="00000000" w:rsidR="00000000" w:rsidRPr="00000000">
        <w:rPr>
          <w:rFonts w:ascii="Calibri" w:cs="Calibri" w:eastAsia="Calibri" w:hAnsi="Calibri"/>
          <w:sz w:val="26"/>
          <w:szCs w:val="26"/>
          <w:rtl w:val="0"/>
        </w:rPr>
        <w:t xml:space="preserve"> While GPT-4 agrees with its tendency to make errors, the GPT4 does not detail the types of errors (e.g., logical inconsistencies, irrelevant combinations) or their frequencies. A more specific error analysis could help in understanding the nature of these inaccuracies and in devising strategies for mitigation.</w:t>
      </w:r>
    </w:p>
    <w:p w:rsidR="00000000" w:rsidDel="00000000" w:rsidP="00000000" w:rsidRDefault="00000000" w:rsidRPr="00000000" w14:paraId="00000092">
      <w:pPr>
        <w:numPr>
          <w:ilvl w:val="3"/>
          <w:numId w:val="2"/>
        </w:numPr>
        <w:ind w:left="900" w:right="-360" w:hanging="270"/>
        <w:jc w:val="both"/>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Comparative Depth: </w:t>
      </w:r>
      <w:r w:rsidDel="00000000" w:rsidR="00000000" w:rsidRPr="00000000">
        <w:rPr>
          <w:rFonts w:ascii="Calibri" w:cs="Calibri" w:eastAsia="Calibri" w:hAnsi="Calibri"/>
          <w:sz w:val="26"/>
          <w:szCs w:val="26"/>
          <w:rtl w:val="0"/>
        </w:rPr>
        <w:t xml:space="preserve">GPT-4 lacks a deep comparative analysis of their performance. This includes a detailed comparison of coverage percentages, unique pairs covered, and the efficiency of each tool in generating minimal test cases that still ensure comprehensive parameter space coverage.</w:t>
      </w:r>
    </w:p>
    <w:p w:rsidR="00000000" w:rsidDel="00000000" w:rsidP="00000000" w:rsidRDefault="00000000" w:rsidRPr="00000000" w14:paraId="00000093">
      <w:pPr>
        <w:numPr>
          <w:ilvl w:val="2"/>
          <w:numId w:val="2"/>
        </w:numPr>
        <w:ind w:left="360" w:right="-360" w:hanging="90"/>
        <w:jc w:val="both"/>
        <w:rPr>
          <w:rFonts w:ascii="Calibri" w:cs="Calibri" w:eastAsia="Calibri" w:hAnsi="Calibri"/>
          <w:b w:val="1"/>
          <w:sz w:val="26"/>
          <w:szCs w:val="26"/>
        </w:rPr>
      </w:pPr>
      <w:r w:rsidDel="00000000" w:rsidR="00000000" w:rsidRPr="00000000">
        <w:rPr>
          <w:rFonts w:ascii="Calibri" w:cs="Calibri" w:eastAsia="Calibri" w:hAnsi="Calibri"/>
          <w:b w:val="1"/>
          <w:sz w:val="30"/>
          <w:szCs w:val="30"/>
          <w:u w:val="single"/>
          <w:rtl w:val="0"/>
        </w:rPr>
        <w:t xml:space="preserve">Other approaches:</w:t>
      </w:r>
      <w:r w:rsidDel="00000000" w:rsidR="00000000" w:rsidRPr="00000000">
        <w:rPr>
          <w:rtl w:val="0"/>
        </w:rPr>
      </w:r>
    </w:p>
    <w:p w:rsidR="00000000" w:rsidDel="00000000" w:rsidP="00000000" w:rsidRDefault="00000000" w:rsidRPr="00000000" w14:paraId="00000094">
      <w:pPr>
        <w:numPr>
          <w:ilvl w:val="3"/>
          <w:numId w:val="2"/>
        </w:numPr>
        <w:ind w:left="900" w:right="-360" w:hanging="27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Need to experiment with prompting</w:t>
      </w:r>
      <w:r w:rsidDel="00000000" w:rsidR="00000000" w:rsidRPr="00000000">
        <w:rPr>
          <w:rFonts w:ascii="Calibri" w:cs="Calibri" w:eastAsia="Calibri" w:hAnsi="Calibri"/>
          <w:sz w:val="26"/>
          <w:szCs w:val="26"/>
          <w:rtl w:val="0"/>
        </w:rPr>
        <w:t xml:space="preserve">:  Even though I follow the best prompt engineering guideline and even use customized paid GPT for this specific task, Result was not completely accurate.</w:t>
      </w:r>
    </w:p>
    <w:p w:rsidR="00000000" w:rsidDel="00000000" w:rsidP="00000000" w:rsidRDefault="00000000" w:rsidRPr="00000000" w14:paraId="00000095">
      <w:pPr>
        <w:numPr>
          <w:ilvl w:val="2"/>
          <w:numId w:val="2"/>
        </w:numPr>
        <w:ind w:left="360" w:right="-360" w:hanging="9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Different AI tools</w:t>
      </w:r>
      <w:r w:rsidDel="00000000" w:rsidR="00000000" w:rsidRPr="00000000">
        <w:rPr>
          <w:rFonts w:ascii="Calibri" w:cs="Calibri" w:eastAsia="Calibri" w:hAnsi="Calibri"/>
          <w:sz w:val="26"/>
          <w:szCs w:val="26"/>
          <w:rtl w:val="0"/>
        </w:rPr>
        <w:t xml:space="preserve">: We can Different AI tools like LLama, Perplexity, ChatBing, Gemini Hugging Face. maybe the following limitation or strength would be different.</w:t>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50" w:right="-360" w:hanging="360"/>
        <w:jc w:val="both"/>
        <w:rPr>
          <w:rFonts w:ascii="Calibri" w:cs="Calibri" w:eastAsia="Calibri" w:hAnsi="Calibri"/>
          <w:b w:val="1"/>
          <w:sz w:val="36"/>
          <w:szCs w:val="36"/>
          <w:highlight w:val="yellow"/>
        </w:rPr>
      </w:pPr>
      <w:r w:rsidDel="00000000" w:rsidR="00000000" w:rsidRPr="00000000">
        <w:rPr>
          <w:rFonts w:ascii="Calibri" w:cs="Calibri" w:eastAsia="Calibri" w:hAnsi="Calibri"/>
          <w:sz w:val="36"/>
          <w:szCs w:val="36"/>
          <w:highlight w:val="yellow"/>
          <w:rtl w:val="0"/>
        </w:rPr>
        <w:t xml:space="preserve">Final Thought</w:t>
      </w:r>
    </w:p>
    <w:p w:rsidR="00000000" w:rsidDel="00000000" w:rsidP="00000000" w:rsidRDefault="00000000" w:rsidRPr="00000000" w14:paraId="00000097">
      <w:pPr>
        <w:ind w:left="0" w:right="-36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DOE tool excelling in comprehensive coverage and the AI tool offering iterative refinement capabilities albeit with certain limitations in efficiency and error propensity</w:t>
      </w:r>
    </w:p>
    <w:p w:rsidR="00000000" w:rsidDel="00000000" w:rsidP="00000000" w:rsidRDefault="00000000" w:rsidRPr="00000000" w14:paraId="00000098">
      <w:pPr>
        <w:ind w:left="0" w:right="-36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9">
      <w:pPr>
        <w:ind w:left="0" w:right="-36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A">
      <w:pPr>
        <w:ind w:left="0" w:right="-360" w:firstLine="0"/>
        <w:jc w:val="center"/>
        <w:rPr>
          <w:rFonts w:ascii="Calibri" w:cs="Calibri" w:eastAsia="Calibri" w:hAnsi="Calibri"/>
          <w:sz w:val="40"/>
          <w:szCs w:val="40"/>
          <w:shd w:fill="f4cccc" w:val="clear"/>
        </w:rPr>
      </w:pPr>
      <w:r w:rsidDel="00000000" w:rsidR="00000000" w:rsidRPr="00000000">
        <w:rPr>
          <w:rFonts w:ascii="Calibri" w:cs="Calibri" w:eastAsia="Calibri" w:hAnsi="Calibri"/>
          <w:sz w:val="40"/>
          <w:szCs w:val="40"/>
          <w:shd w:fill="f4cccc" w:val="clear"/>
          <w:rtl w:val="0"/>
        </w:rPr>
        <w:t xml:space="preserve">THE END</w:t>
      </w:r>
    </w:p>
    <w:p w:rsidR="00000000" w:rsidDel="00000000" w:rsidP="00000000" w:rsidRDefault="00000000" w:rsidRPr="00000000" w14:paraId="0000009B">
      <w:pPr>
        <w:ind w:left="-540" w:right="-360" w:firstLine="0"/>
        <w:jc w:val="both"/>
        <w:rPr/>
      </w:pPr>
      <w:r w:rsidDel="00000000" w:rsidR="00000000" w:rsidRPr="00000000">
        <w:rPr>
          <w:rtl w:val="0"/>
        </w:rPr>
      </w:r>
    </w:p>
    <w:sectPr>
      <w:headerReference r:id="rId14" w:type="default"/>
      <w:footerReference r:id="rId15" w:type="default"/>
      <w:pgSz w:h="15840" w:w="12240" w:orient="portrait"/>
      <w:pgMar w:bottom="720" w:top="0" w:left="1440" w:right="144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jc w:val="right"/>
      <w:rPr/>
    </w:pPr>
    <w:r w:rsidDel="00000000" w:rsidR="00000000" w:rsidRPr="00000000">
      <w:rPr>
        <w:rtl w:val="0"/>
      </w:rPr>
      <w:t xml:space="preserve">P.T.O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50" w:hanging="360"/>
      </w:pPr>
      <w:rPr>
        <w:u w:val="none"/>
      </w:rPr>
    </w:lvl>
    <w:lvl w:ilvl="1">
      <w:start w:val="1"/>
      <w:numFmt w:val="lowerLetter"/>
      <w:lvlText w:val="%2."/>
      <w:lvlJc w:val="left"/>
      <w:pPr>
        <w:ind w:left="0" w:hanging="270"/>
      </w:pPr>
      <w:rPr>
        <w:rFonts w:ascii="Arial" w:cs="Arial" w:eastAsia="Arial" w:hAnsi="Arial"/>
        <w:b w:val="1"/>
        <w:u w:val="none"/>
      </w:rPr>
    </w:lvl>
    <w:lvl w:ilvl="2">
      <w:start w:val="1"/>
      <w:numFmt w:val="lowerRoman"/>
      <w:lvlText w:val="%3."/>
      <w:lvlJc w:val="right"/>
      <w:pPr>
        <w:ind w:left="360" w:hanging="90"/>
      </w:pPr>
      <w:rPr>
        <w:rFonts w:ascii="Arial" w:cs="Arial" w:eastAsia="Arial" w:hAnsi="Arial"/>
        <w:b w:val="0"/>
        <w:sz w:val="14"/>
        <w:szCs w:val="14"/>
        <w:u w:val="none"/>
      </w:rPr>
    </w:lvl>
    <w:lvl w:ilvl="3">
      <w:start w:val="1"/>
      <w:numFmt w:val="decimal"/>
      <w:lvlText w:val="%4."/>
      <w:lvlJc w:val="left"/>
      <w:pPr>
        <w:ind w:left="900" w:hanging="270"/>
      </w:pPr>
      <w:rPr>
        <w:u w:val="none"/>
      </w:rPr>
    </w:lvl>
    <w:lvl w:ilvl="4">
      <w:start w:val="1"/>
      <w:numFmt w:val="lowerLetter"/>
      <w:lvlText w:val="%5."/>
      <w:lvlJc w:val="left"/>
      <w:pPr>
        <w:ind w:left="126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st.github.com/Ztrimus/e4a4321811e844323ff3f30664d53d85" TargetMode="External"/><Relationship Id="rId10" Type="http://schemas.openxmlformats.org/officeDocument/2006/relationships/hyperlink" Target="https://chat.openai.com/share/aa5ff9e0-daac-4c75-9742-83f65d77bb2b" TargetMode="Externa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inductive.no/pairwiser/" TargetMode="External"/><Relationship Id="rId7" Type="http://schemas.openxmlformats.org/officeDocument/2006/relationships/hyperlink" Target="https://chat.openai.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