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583" w:rsidRDefault="00431583" w:rsidP="00431583">
      <w:pPr>
        <w:pStyle w:val="Overskrift3"/>
      </w:pPr>
      <w:r>
        <w:t>Trådløs kommunikation</w:t>
      </w:r>
    </w:p>
    <w:p w:rsidR="00431583" w:rsidRDefault="00431583" w:rsidP="00431583">
      <w:r>
        <w:t xml:space="preserve">Den trådløse kommunikation er implementeret således at </w:t>
      </w:r>
      <w:proofErr w:type="spellStart"/>
      <w:r>
        <w:t>Body</w:t>
      </w:r>
      <w:proofErr w:type="spellEnd"/>
      <w:r>
        <w:t xml:space="preserve"> sender data fra alle tilkoblede sensorer med en frekvens på 50Hz. Disse sensordata afsendes vha. et array med seks pladser pr tilkoblet sensor jf. Trådløs kommunikationsprotokol(REFERENCE). Dvs. fire sensorer giver fire arrays med seks pladser i hver. Da denne udgave af projektet er afgrænset til kun at indeholde en sensor afsendes der kun et array af gangen.</w:t>
      </w:r>
    </w:p>
    <w:p w:rsidR="00431583" w:rsidRDefault="00431583" w:rsidP="00431583">
      <w:r>
        <w:t xml:space="preserve">Ud fra Teknologiundersøgelse </w:t>
      </w:r>
      <w:proofErr w:type="spellStart"/>
      <w:r>
        <w:t>Trådløskommunikation</w:t>
      </w:r>
      <w:proofErr w:type="spellEnd"/>
      <w:r>
        <w:t xml:space="preserve">(REFERENCE) blev det ligeledes besluttet at forsendelsen mellem </w:t>
      </w:r>
      <w:proofErr w:type="spellStart"/>
      <w:r>
        <w:t>Body</w:t>
      </w:r>
      <w:proofErr w:type="spellEnd"/>
      <w:r>
        <w:t xml:space="preserve"> og Rock skulle foregå serielt via UART.</w:t>
      </w:r>
    </w:p>
    <w:p w:rsidR="00431583" w:rsidRDefault="00431583" w:rsidP="00431583">
      <w:r>
        <w:t xml:space="preserve">I denne udgave af </w:t>
      </w:r>
      <w:proofErr w:type="spellStart"/>
      <w:r>
        <w:t>projeket</w:t>
      </w:r>
      <w:proofErr w:type="spellEnd"/>
      <w:r>
        <w:t xml:space="preserve"> er der valgt at systemet max skulle bruge fire sensorer. Den endelige udgave skal have plads til 16 sensorer. Derfor valgte man at kører med en </w:t>
      </w:r>
      <w:proofErr w:type="spellStart"/>
      <w:r>
        <w:t>baudrate</w:t>
      </w:r>
      <w:proofErr w:type="spellEnd"/>
      <w:r>
        <w:t xml:space="preserve"> på </w:t>
      </w:r>
      <w:proofErr w:type="gramStart"/>
      <w:r>
        <w:t>115200</w:t>
      </w:r>
      <w:proofErr w:type="gramEnd"/>
      <w:r>
        <w:t xml:space="preserve"> for at være sikker på at have nok båndbrede til den endelige udgave.</w:t>
      </w:r>
    </w:p>
    <w:p w:rsidR="00431583" w:rsidRDefault="00431583" w:rsidP="00431583">
      <w:r>
        <w:t>Beregninger:</w:t>
      </w:r>
    </w:p>
    <w:p w:rsidR="00431583" w:rsidRPr="00431583" w:rsidRDefault="00431583" w:rsidP="00431583">
      <w:r>
        <w:rPr>
          <w:noProof/>
          <w:lang w:eastAsia="da-DK"/>
        </w:rPr>
        <w:drawing>
          <wp:inline distT="0" distB="0" distL="0" distR="0">
            <wp:extent cx="6120130" cy="453590"/>
            <wp:effectExtent l="19050" t="0" r="0" b="0"/>
            <wp:docPr id="1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120130" cy="453590"/>
                    </a:xfrm>
                    <a:prstGeom prst="rect">
                      <a:avLst/>
                    </a:prstGeom>
                    <a:noFill/>
                    <a:ln w="9525">
                      <a:noFill/>
                      <a:miter lim="800000"/>
                      <a:headEnd/>
                      <a:tailEnd/>
                    </a:ln>
                  </pic:spPr>
                </pic:pic>
              </a:graphicData>
            </a:graphic>
          </wp:inline>
        </w:drawing>
      </w:r>
    </w:p>
    <w:p w:rsidR="00431583" w:rsidRDefault="00431583" w:rsidP="00431583">
      <w:pPr>
        <w:pStyle w:val="Overskrift4"/>
      </w:pPr>
      <w:r>
        <w:t>Protokol</w:t>
      </w:r>
    </w:p>
    <w:p w:rsidR="00431583" w:rsidRPr="000A4669" w:rsidRDefault="00431583" w:rsidP="00431583">
      <w:r w:rsidRPr="000A4669">
        <w:t xml:space="preserve">Den trådløse kommunikationsprotokol er til for at Rock kan tolke hvilke sensordata og </w:t>
      </w:r>
      <w:proofErr w:type="spellStart"/>
      <w:r w:rsidRPr="000A4669">
        <w:t>preset</w:t>
      </w:r>
      <w:proofErr w:type="spellEnd"/>
      <w:r w:rsidRPr="000A4669">
        <w:t xml:space="preserve">(REFERENCE til </w:t>
      </w:r>
      <w:proofErr w:type="spellStart"/>
      <w:r w:rsidRPr="000A4669">
        <w:t>preset</w:t>
      </w:r>
      <w:proofErr w:type="spellEnd"/>
      <w:r w:rsidRPr="000A4669">
        <w:t xml:space="preserve">) der modtages fra </w:t>
      </w:r>
      <w:proofErr w:type="spellStart"/>
      <w:r w:rsidRPr="000A4669">
        <w:t>Body</w:t>
      </w:r>
      <w:proofErr w:type="spellEnd"/>
      <w:r w:rsidRPr="000A4669">
        <w:t xml:space="preserve">. Fra </w:t>
      </w:r>
      <w:proofErr w:type="spellStart"/>
      <w:r w:rsidRPr="000A4669">
        <w:t>Body</w:t>
      </w:r>
      <w:proofErr w:type="spellEnd"/>
      <w:r w:rsidRPr="000A4669">
        <w:t xml:space="preserve"> sendes der to typer </w:t>
      </w:r>
      <w:proofErr w:type="spellStart"/>
      <w:r w:rsidRPr="000A4669">
        <w:t>char</w:t>
      </w:r>
      <w:proofErr w:type="spellEnd"/>
      <w:r w:rsidRPr="000A4669">
        <w:t xml:space="preserve"> arrays. </w:t>
      </w:r>
    </w:p>
    <w:p w:rsidR="00431583" w:rsidRPr="000A4669" w:rsidRDefault="00431583" w:rsidP="00431583">
      <w:r w:rsidRPr="000A4669">
        <w:t xml:space="preserve">Type 1: </w:t>
      </w:r>
      <w:r w:rsidRPr="000A4669">
        <w:br/>
        <w:t xml:space="preserve">Et sensordata array der indeholder seks pladser. Der er oprettet et sensordata array pr tilsluttet sensor. </w:t>
      </w:r>
    </w:p>
    <w:p w:rsidR="00431583" w:rsidRPr="000A4669" w:rsidRDefault="00431583" w:rsidP="00431583">
      <w:r w:rsidRPr="000A4669">
        <w:t>Type 2:</w:t>
      </w:r>
      <w:r w:rsidRPr="000A4669">
        <w:br/>
        <w:t xml:space="preserve">Et </w:t>
      </w:r>
      <w:proofErr w:type="spellStart"/>
      <w:r w:rsidRPr="000A4669">
        <w:t>preset</w:t>
      </w:r>
      <w:proofErr w:type="spellEnd"/>
      <w:r w:rsidRPr="000A4669">
        <w:t xml:space="preserve"> array der indeholder tre pladser.</w:t>
      </w:r>
    </w:p>
    <w:p w:rsidR="00431583" w:rsidRPr="000A4669" w:rsidRDefault="00431583" w:rsidP="00431583">
      <w:r w:rsidRPr="000A4669">
        <w:t>Sensordata array:</w:t>
      </w:r>
    </w:p>
    <w:tbl>
      <w:tblPr>
        <w:tblStyle w:val="Tabel-Gitter"/>
        <w:tblW w:w="0" w:type="auto"/>
        <w:tblLook w:val="04A0"/>
      </w:tblPr>
      <w:tblGrid>
        <w:gridCol w:w="797"/>
        <w:gridCol w:w="1069"/>
        <w:gridCol w:w="3728"/>
      </w:tblGrid>
      <w:tr w:rsidR="00431583" w:rsidRPr="000A4669" w:rsidTr="009E1702">
        <w:tc>
          <w:tcPr>
            <w:tcW w:w="797" w:type="dxa"/>
          </w:tcPr>
          <w:p w:rsidR="00431583" w:rsidRPr="000A4669" w:rsidRDefault="00431583" w:rsidP="009E1702">
            <w:r w:rsidRPr="000A4669">
              <w:t>Plads:</w:t>
            </w:r>
          </w:p>
        </w:tc>
        <w:tc>
          <w:tcPr>
            <w:tcW w:w="1069" w:type="dxa"/>
          </w:tcPr>
          <w:p w:rsidR="00431583" w:rsidRPr="000A4669" w:rsidRDefault="00431583" w:rsidP="009E1702">
            <w:r w:rsidRPr="000A4669">
              <w:t>Indhold:</w:t>
            </w:r>
          </w:p>
        </w:tc>
        <w:tc>
          <w:tcPr>
            <w:tcW w:w="3728" w:type="dxa"/>
          </w:tcPr>
          <w:p w:rsidR="00431583" w:rsidRPr="000A4669" w:rsidRDefault="00431583" w:rsidP="009E1702">
            <w:r w:rsidRPr="000A4669">
              <w:t>Beskrivelsen:</w:t>
            </w:r>
          </w:p>
        </w:tc>
      </w:tr>
      <w:tr w:rsidR="00431583" w:rsidRPr="000A4669" w:rsidTr="009E1702">
        <w:tc>
          <w:tcPr>
            <w:tcW w:w="797" w:type="dxa"/>
          </w:tcPr>
          <w:p w:rsidR="00431583" w:rsidRPr="000A4669" w:rsidRDefault="00431583" w:rsidP="009E1702">
            <w:r w:rsidRPr="000A4669">
              <w:t>0</w:t>
            </w:r>
          </w:p>
        </w:tc>
        <w:tc>
          <w:tcPr>
            <w:tcW w:w="1069" w:type="dxa"/>
          </w:tcPr>
          <w:p w:rsidR="00431583" w:rsidRPr="000A4669" w:rsidRDefault="00431583" w:rsidP="009E1702">
            <w:r w:rsidRPr="000A4669">
              <w:t>0x0F</w:t>
            </w:r>
          </w:p>
        </w:tc>
        <w:tc>
          <w:tcPr>
            <w:tcW w:w="3728" w:type="dxa"/>
          </w:tcPr>
          <w:p w:rsidR="00431583" w:rsidRPr="000A4669" w:rsidRDefault="00431583" w:rsidP="009E1702">
            <w:r w:rsidRPr="000A4669">
              <w:t>Definition på sensordata forsendelsen</w:t>
            </w:r>
          </w:p>
        </w:tc>
      </w:tr>
      <w:tr w:rsidR="00431583" w:rsidRPr="000A4669" w:rsidTr="009E1702">
        <w:tc>
          <w:tcPr>
            <w:tcW w:w="797" w:type="dxa"/>
          </w:tcPr>
          <w:p w:rsidR="00431583" w:rsidRPr="000A4669" w:rsidRDefault="00431583" w:rsidP="009E1702">
            <w:r w:rsidRPr="000A4669">
              <w:t>1</w:t>
            </w:r>
          </w:p>
        </w:tc>
        <w:tc>
          <w:tcPr>
            <w:tcW w:w="1069" w:type="dxa"/>
          </w:tcPr>
          <w:p w:rsidR="00431583" w:rsidRPr="000A4669" w:rsidRDefault="00431583" w:rsidP="009E1702">
            <w:r w:rsidRPr="000A4669">
              <w:t>0-15</w:t>
            </w:r>
          </w:p>
        </w:tc>
        <w:tc>
          <w:tcPr>
            <w:tcW w:w="3728" w:type="dxa"/>
          </w:tcPr>
          <w:p w:rsidR="00431583" w:rsidRPr="000A4669" w:rsidRDefault="00431583" w:rsidP="009E1702">
            <w:r w:rsidRPr="000A4669">
              <w:t>Sensor ID</w:t>
            </w:r>
          </w:p>
        </w:tc>
      </w:tr>
      <w:tr w:rsidR="00431583" w:rsidRPr="000A4669" w:rsidTr="009E1702">
        <w:tc>
          <w:tcPr>
            <w:tcW w:w="797" w:type="dxa"/>
          </w:tcPr>
          <w:p w:rsidR="00431583" w:rsidRPr="000A4669" w:rsidRDefault="00431583" w:rsidP="009E1702">
            <w:r w:rsidRPr="000A4669">
              <w:t>2</w:t>
            </w:r>
          </w:p>
        </w:tc>
        <w:tc>
          <w:tcPr>
            <w:tcW w:w="1069" w:type="dxa"/>
          </w:tcPr>
          <w:p w:rsidR="00431583" w:rsidRPr="000A4669" w:rsidRDefault="00431583" w:rsidP="009E1702">
            <w:r w:rsidRPr="000A4669">
              <w:t>0-127</w:t>
            </w:r>
          </w:p>
        </w:tc>
        <w:tc>
          <w:tcPr>
            <w:tcW w:w="3728" w:type="dxa"/>
          </w:tcPr>
          <w:p w:rsidR="00431583" w:rsidRPr="000A4669" w:rsidRDefault="00431583" w:rsidP="009E1702">
            <w:r w:rsidRPr="000A4669">
              <w:t>Sensorkoordinat x værdi</w:t>
            </w:r>
          </w:p>
        </w:tc>
      </w:tr>
      <w:tr w:rsidR="00431583" w:rsidRPr="000A4669" w:rsidTr="009E1702">
        <w:tc>
          <w:tcPr>
            <w:tcW w:w="797" w:type="dxa"/>
          </w:tcPr>
          <w:p w:rsidR="00431583" w:rsidRPr="000A4669" w:rsidRDefault="00431583" w:rsidP="009E1702">
            <w:r w:rsidRPr="000A4669">
              <w:t>3</w:t>
            </w:r>
          </w:p>
        </w:tc>
        <w:tc>
          <w:tcPr>
            <w:tcW w:w="1069" w:type="dxa"/>
          </w:tcPr>
          <w:p w:rsidR="00431583" w:rsidRPr="000A4669" w:rsidRDefault="00431583" w:rsidP="009E1702">
            <w:r w:rsidRPr="000A4669">
              <w:t>0-127</w:t>
            </w:r>
          </w:p>
        </w:tc>
        <w:tc>
          <w:tcPr>
            <w:tcW w:w="3728" w:type="dxa"/>
          </w:tcPr>
          <w:p w:rsidR="00431583" w:rsidRPr="000A4669" w:rsidRDefault="00431583" w:rsidP="009E1702">
            <w:r w:rsidRPr="000A4669">
              <w:t>Sensorkoordinat y værdi</w:t>
            </w:r>
          </w:p>
        </w:tc>
      </w:tr>
      <w:tr w:rsidR="00431583" w:rsidRPr="000A4669" w:rsidTr="009E1702">
        <w:tc>
          <w:tcPr>
            <w:tcW w:w="797" w:type="dxa"/>
          </w:tcPr>
          <w:p w:rsidR="00431583" w:rsidRPr="000A4669" w:rsidRDefault="00431583" w:rsidP="009E1702">
            <w:r w:rsidRPr="000A4669">
              <w:t>4</w:t>
            </w:r>
          </w:p>
        </w:tc>
        <w:tc>
          <w:tcPr>
            <w:tcW w:w="1069" w:type="dxa"/>
          </w:tcPr>
          <w:p w:rsidR="00431583" w:rsidRPr="000A4669" w:rsidRDefault="00431583" w:rsidP="009E1702">
            <w:r w:rsidRPr="000A4669">
              <w:t>0-127</w:t>
            </w:r>
          </w:p>
        </w:tc>
        <w:tc>
          <w:tcPr>
            <w:tcW w:w="3728" w:type="dxa"/>
          </w:tcPr>
          <w:p w:rsidR="00431583" w:rsidRPr="000A4669" w:rsidRDefault="00431583" w:rsidP="009E1702">
            <w:r w:rsidRPr="000A4669">
              <w:t>Sensorkoordinat z værdi</w:t>
            </w:r>
          </w:p>
        </w:tc>
      </w:tr>
      <w:tr w:rsidR="00431583" w:rsidRPr="000A4669" w:rsidTr="009E1702">
        <w:tc>
          <w:tcPr>
            <w:tcW w:w="797" w:type="dxa"/>
          </w:tcPr>
          <w:p w:rsidR="00431583" w:rsidRPr="000A4669" w:rsidRDefault="00431583" w:rsidP="009E1702">
            <w:r w:rsidRPr="000A4669">
              <w:t>5</w:t>
            </w:r>
          </w:p>
        </w:tc>
        <w:tc>
          <w:tcPr>
            <w:tcW w:w="1069" w:type="dxa"/>
          </w:tcPr>
          <w:p w:rsidR="00431583" w:rsidRPr="000A4669" w:rsidRDefault="00431583" w:rsidP="009E1702">
            <w:r w:rsidRPr="000A4669">
              <w:t>0</w:t>
            </w:r>
          </w:p>
        </w:tc>
        <w:tc>
          <w:tcPr>
            <w:tcW w:w="3728" w:type="dxa"/>
          </w:tcPr>
          <w:p w:rsidR="00431583" w:rsidRPr="000A4669" w:rsidRDefault="00431583" w:rsidP="009E1702">
            <w:proofErr w:type="spellStart"/>
            <w:r w:rsidRPr="000A4669">
              <w:t>Nul-terminering</w:t>
            </w:r>
            <w:proofErr w:type="spellEnd"/>
          </w:p>
        </w:tc>
      </w:tr>
    </w:tbl>
    <w:p w:rsidR="00C462AE" w:rsidRDefault="00C462AE" w:rsidP="00431583"/>
    <w:p w:rsidR="00431583" w:rsidRPr="000A4669" w:rsidRDefault="00431583" w:rsidP="00431583">
      <w:proofErr w:type="spellStart"/>
      <w:r w:rsidRPr="000A4669">
        <w:t>Preset</w:t>
      </w:r>
      <w:proofErr w:type="spellEnd"/>
      <w:r w:rsidRPr="000A4669">
        <w:t xml:space="preserve"> array:</w:t>
      </w:r>
    </w:p>
    <w:tbl>
      <w:tblPr>
        <w:tblStyle w:val="Tabel-Gitter"/>
        <w:tblW w:w="0" w:type="auto"/>
        <w:tblLook w:val="04A0"/>
      </w:tblPr>
      <w:tblGrid>
        <w:gridCol w:w="856"/>
        <w:gridCol w:w="1069"/>
        <w:gridCol w:w="3709"/>
      </w:tblGrid>
      <w:tr w:rsidR="00431583" w:rsidRPr="000A4669" w:rsidTr="009E1702">
        <w:tc>
          <w:tcPr>
            <w:tcW w:w="856" w:type="dxa"/>
          </w:tcPr>
          <w:p w:rsidR="00431583" w:rsidRPr="000A4669" w:rsidRDefault="00431583" w:rsidP="009E1702">
            <w:r w:rsidRPr="000A4669">
              <w:t>Plads:</w:t>
            </w:r>
          </w:p>
        </w:tc>
        <w:tc>
          <w:tcPr>
            <w:tcW w:w="1069" w:type="dxa"/>
          </w:tcPr>
          <w:p w:rsidR="00431583" w:rsidRPr="000A4669" w:rsidRDefault="00431583" w:rsidP="009E1702">
            <w:r w:rsidRPr="000A4669">
              <w:t>Indhold:</w:t>
            </w:r>
          </w:p>
        </w:tc>
        <w:tc>
          <w:tcPr>
            <w:tcW w:w="3709" w:type="dxa"/>
          </w:tcPr>
          <w:p w:rsidR="00431583" w:rsidRPr="000A4669" w:rsidRDefault="00431583" w:rsidP="009E1702">
            <w:r w:rsidRPr="000A4669">
              <w:t>Beskrivelsen:</w:t>
            </w:r>
          </w:p>
        </w:tc>
      </w:tr>
      <w:tr w:rsidR="00431583" w:rsidRPr="000A4669" w:rsidTr="009E1702">
        <w:tc>
          <w:tcPr>
            <w:tcW w:w="856" w:type="dxa"/>
          </w:tcPr>
          <w:p w:rsidR="00431583" w:rsidRPr="000A4669" w:rsidRDefault="00431583" w:rsidP="009E1702">
            <w:r w:rsidRPr="000A4669">
              <w:t>0</w:t>
            </w:r>
          </w:p>
        </w:tc>
        <w:tc>
          <w:tcPr>
            <w:tcW w:w="1069" w:type="dxa"/>
          </w:tcPr>
          <w:p w:rsidR="00431583" w:rsidRPr="000A4669" w:rsidRDefault="00431583" w:rsidP="009E1702">
            <w:r w:rsidRPr="000A4669">
              <w:t>0xF0</w:t>
            </w:r>
          </w:p>
        </w:tc>
        <w:tc>
          <w:tcPr>
            <w:tcW w:w="3709" w:type="dxa"/>
          </w:tcPr>
          <w:p w:rsidR="00431583" w:rsidRPr="000A4669" w:rsidRDefault="00431583" w:rsidP="009E1702">
            <w:r w:rsidRPr="000A4669">
              <w:t xml:space="preserve">Definition på </w:t>
            </w:r>
            <w:proofErr w:type="spellStart"/>
            <w:r w:rsidRPr="000A4669">
              <w:t>presetdata</w:t>
            </w:r>
            <w:proofErr w:type="spellEnd"/>
            <w:r w:rsidRPr="000A4669">
              <w:t xml:space="preserve"> forsendelsen</w:t>
            </w:r>
          </w:p>
        </w:tc>
      </w:tr>
      <w:tr w:rsidR="00431583" w:rsidRPr="000A4669" w:rsidTr="009E1702">
        <w:tc>
          <w:tcPr>
            <w:tcW w:w="856" w:type="dxa"/>
          </w:tcPr>
          <w:p w:rsidR="00431583" w:rsidRPr="000A4669" w:rsidRDefault="00431583" w:rsidP="009E1702">
            <w:r w:rsidRPr="000A4669">
              <w:t>1</w:t>
            </w:r>
          </w:p>
        </w:tc>
        <w:tc>
          <w:tcPr>
            <w:tcW w:w="1069" w:type="dxa"/>
          </w:tcPr>
          <w:p w:rsidR="00431583" w:rsidRPr="000A4669" w:rsidRDefault="00431583" w:rsidP="009E1702">
            <w:r w:rsidRPr="000A4669">
              <w:t>1-9</w:t>
            </w:r>
          </w:p>
        </w:tc>
        <w:tc>
          <w:tcPr>
            <w:tcW w:w="3709" w:type="dxa"/>
          </w:tcPr>
          <w:p w:rsidR="00431583" w:rsidRPr="000A4669" w:rsidRDefault="00431583" w:rsidP="009E1702">
            <w:proofErr w:type="spellStart"/>
            <w:r w:rsidRPr="000A4669">
              <w:t>Preset</w:t>
            </w:r>
            <w:proofErr w:type="spellEnd"/>
            <w:r w:rsidRPr="000A4669">
              <w:t xml:space="preserve"> værdi</w:t>
            </w:r>
          </w:p>
        </w:tc>
      </w:tr>
      <w:tr w:rsidR="00431583" w:rsidRPr="000A4669" w:rsidTr="009E1702">
        <w:tc>
          <w:tcPr>
            <w:tcW w:w="856" w:type="dxa"/>
          </w:tcPr>
          <w:p w:rsidR="00431583" w:rsidRPr="000A4669" w:rsidRDefault="00431583" w:rsidP="009E1702">
            <w:r w:rsidRPr="000A4669">
              <w:lastRenderedPageBreak/>
              <w:t>2</w:t>
            </w:r>
          </w:p>
        </w:tc>
        <w:tc>
          <w:tcPr>
            <w:tcW w:w="1069" w:type="dxa"/>
          </w:tcPr>
          <w:p w:rsidR="00431583" w:rsidRPr="000A4669" w:rsidRDefault="00431583" w:rsidP="009E1702">
            <w:r w:rsidRPr="000A4669">
              <w:t>0</w:t>
            </w:r>
          </w:p>
        </w:tc>
        <w:tc>
          <w:tcPr>
            <w:tcW w:w="3709" w:type="dxa"/>
          </w:tcPr>
          <w:p w:rsidR="00431583" w:rsidRPr="000A4669" w:rsidRDefault="00431583" w:rsidP="009E1702">
            <w:proofErr w:type="spellStart"/>
            <w:r w:rsidRPr="000A4669">
              <w:t>Nul-terminering</w:t>
            </w:r>
            <w:proofErr w:type="spellEnd"/>
          </w:p>
        </w:tc>
      </w:tr>
    </w:tbl>
    <w:p w:rsidR="00431583" w:rsidRPr="000A4669" w:rsidRDefault="00431583" w:rsidP="00431583"/>
    <w:p w:rsidR="00431583" w:rsidRPr="000A4669" w:rsidRDefault="00431583" w:rsidP="00431583">
      <w:r w:rsidRPr="000A4669">
        <w:t>Forsendelsen af sensordata arrayene skal</w:t>
      </w:r>
      <w:r w:rsidR="00C462AE">
        <w:t xml:space="preserve"> som sagt</w:t>
      </w:r>
      <w:r w:rsidRPr="000A4669">
        <w:t xml:space="preserve"> ske 50 gange i sekundet. </w:t>
      </w:r>
      <w:proofErr w:type="spellStart"/>
      <w:r w:rsidRPr="000A4669">
        <w:t>Presetdata</w:t>
      </w:r>
      <w:proofErr w:type="spellEnd"/>
      <w:r w:rsidRPr="000A4669">
        <w:t xml:space="preserve"> forsendelsen skal kun ske når der er ændret </w:t>
      </w:r>
      <w:proofErr w:type="spellStart"/>
      <w:r w:rsidRPr="000A4669">
        <w:t>preset</w:t>
      </w:r>
      <w:proofErr w:type="spellEnd"/>
      <w:r w:rsidRPr="000A4669">
        <w:t xml:space="preserve"> ved at trykke på </w:t>
      </w:r>
      <w:proofErr w:type="spellStart"/>
      <w:r w:rsidRPr="000A4669">
        <w:t>knap-matrix’en</w:t>
      </w:r>
      <w:proofErr w:type="spellEnd"/>
      <w:r w:rsidRPr="000A4669">
        <w:t xml:space="preserve">. </w:t>
      </w:r>
    </w:p>
    <w:p w:rsidR="00A8094D" w:rsidRDefault="00A8094D" w:rsidP="00431583"/>
    <w:sectPr w:rsidR="00A8094D" w:rsidSect="00A8094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431583"/>
    <w:rsid w:val="00431583"/>
    <w:rsid w:val="004479B9"/>
    <w:rsid w:val="00526837"/>
    <w:rsid w:val="00A8094D"/>
    <w:rsid w:val="00B12986"/>
    <w:rsid w:val="00C462A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583"/>
    <w:pPr>
      <w:spacing w:after="160" w:line="259" w:lineRule="auto"/>
    </w:pPr>
  </w:style>
  <w:style w:type="paragraph" w:styleId="Overskrift2">
    <w:name w:val="heading 2"/>
    <w:basedOn w:val="Normal"/>
    <w:next w:val="Normal"/>
    <w:link w:val="Overskrift2Tegn"/>
    <w:uiPriority w:val="9"/>
    <w:unhideWhenUsed/>
    <w:qFormat/>
    <w:rsid w:val="004315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431583"/>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4315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431583"/>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2Tegn">
    <w:name w:val="Overskrift 2 Tegn"/>
    <w:basedOn w:val="Standardskrifttypeiafsnit"/>
    <w:link w:val="Overskrift2"/>
    <w:uiPriority w:val="9"/>
    <w:rsid w:val="00431583"/>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431583"/>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431583"/>
    <w:rPr>
      <w:rFonts w:asciiTheme="majorHAnsi" w:eastAsiaTheme="majorEastAsia" w:hAnsiTheme="majorHAnsi" w:cstheme="majorBidi"/>
      <w:b/>
      <w:bCs/>
      <w:i/>
      <w:iCs/>
      <w:color w:val="4F81BD" w:themeColor="accent1"/>
    </w:rPr>
  </w:style>
  <w:style w:type="paragraph" w:styleId="Markeringsbobletekst">
    <w:name w:val="Balloon Text"/>
    <w:basedOn w:val="Normal"/>
    <w:link w:val="MarkeringsbobletekstTegn"/>
    <w:uiPriority w:val="99"/>
    <w:semiHidden/>
    <w:unhideWhenUsed/>
    <w:rsid w:val="0043158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315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258</Words>
  <Characters>1516</Characters>
  <Application>Microsoft Office Word</Application>
  <DocSecurity>0</DocSecurity>
  <Lines>56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dc:creator>
  <cp:keywords/>
  <dc:description/>
  <cp:lastModifiedBy>Jeppe</cp:lastModifiedBy>
  <cp:revision>3</cp:revision>
  <dcterms:created xsi:type="dcterms:W3CDTF">2014-12-14T12:49:00Z</dcterms:created>
  <dcterms:modified xsi:type="dcterms:W3CDTF">2014-12-14T13:06:00Z</dcterms:modified>
</cp:coreProperties>
</file>