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2BDD2" w14:textId="77777777" w:rsidR="000C62C0" w:rsidRDefault="000C62C0" w:rsidP="009E2916">
      <w:pPr>
        <w:pStyle w:val="Overskrift1"/>
      </w:pPr>
      <w:r>
        <w:t>RS232</w:t>
      </w:r>
    </w:p>
    <w:p w14:paraId="49E2BDD8" w14:textId="77777777" w:rsidR="00596A5D" w:rsidRDefault="006C3176">
      <w:r>
        <w:t>Logisk ”1” ligger mellem -3 og – 15VDC og Logisk ”0” ligger mellem +3 og + 15VDC</w:t>
      </w:r>
      <w:r>
        <w:br/>
      </w:r>
      <w:r>
        <w:br/>
        <w:t>Den Grounder 2 devices sammen og skaber derved en ”Unbalanced” connection, som betyder vi får i distance begrænsning på ca 15 meter.</w:t>
      </w:r>
    </w:p>
    <w:p w14:paraId="49E2BDD9" w14:textId="77777777" w:rsidR="00AB335A" w:rsidRDefault="005A3FE1">
      <w:r>
        <w:t>Op til 38400 baud rate over kortere distancer</w:t>
      </w:r>
      <w:r w:rsidR="00AB335A">
        <w:br/>
      </w:r>
      <w:bookmarkStart w:id="0" w:name="_GoBack"/>
      <w:bookmarkEnd w:id="0"/>
    </w:p>
    <w:p w14:paraId="49E2BDDA" w14:textId="77777777" w:rsidR="009E2916" w:rsidRDefault="00CD7190" w:rsidP="005A3FE1">
      <w:r>
        <w:t>Fordele:</w:t>
      </w:r>
    </w:p>
    <w:p w14:paraId="49E2BDDB" w14:textId="77777777" w:rsidR="009E2916" w:rsidRDefault="00CD7190" w:rsidP="009E2916">
      <w:pPr>
        <w:pStyle w:val="Listeafsnit"/>
        <w:numPr>
          <w:ilvl w:val="0"/>
          <w:numId w:val="4"/>
        </w:numPr>
      </w:pPr>
      <w:r>
        <w:t>Mere robust ved at anvende positive og negative V leveles</w:t>
      </w:r>
    </w:p>
    <w:p w14:paraId="49E2BDDC" w14:textId="77777777" w:rsidR="009E2916" w:rsidRDefault="00CD7190" w:rsidP="009E2916">
      <w:pPr>
        <w:pStyle w:val="Listeafsnit"/>
        <w:numPr>
          <w:ilvl w:val="0"/>
          <w:numId w:val="4"/>
        </w:numPr>
      </w:pPr>
      <w:r>
        <w:t>Kun anvendes ”1 ledning” dog lige</w:t>
      </w:r>
      <w:r w:rsidR="009E2916">
        <w:t xml:space="preserve"> meget når vi anvender trådløs</w:t>
      </w:r>
    </w:p>
    <w:p w14:paraId="49E2BDDD" w14:textId="77777777" w:rsidR="009E2916" w:rsidRDefault="00CD7190" w:rsidP="009E2916">
      <w:r>
        <w:t>Ulemper:</w:t>
      </w:r>
    </w:p>
    <w:p w14:paraId="49E2BDDE" w14:textId="77777777" w:rsidR="009E2916" w:rsidRDefault="00CD7190" w:rsidP="009E2916">
      <w:pPr>
        <w:pStyle w:val="Listeafsnit"/>
        <w:numPr>
          <w:ilvl w:val="0"/>
          <w:numId w:val="4"/>
        </w:numPr>
      </w:pPr>
      <w:r>
        <w:t xml:space="preserve">Speeden kan være begrænset medmindre der er passende clocks i begge ender. </w:t>
      </w:r>
      <w:r w:rsidR="009E2916">
        <w:t>(helst clock der er ens, max 2% i forksel)</w:t>
      </w:r>
    </w:p>
    <w:p w14:paraId="49E2BDDF" w14:textId="77777777" w:rsidR="009E2916" w:rsidRDefault="00CD7190" w:rsidP="009E2916">
      <w:pPr>
        <w:pStyle w:val="Listeafsnit"/>
        <w:numPr>
          <w:ilvl w:val="0"/>
          <w:numId w:val="4"/>
        </w:numPr>
      </w:pPr>
      <w:r>
        <w:t>Hvis handshaking skal anvendes kræves der flere ledninger</w:t>
      </w:r>
      <w:r w:rsidR="005A3FE1" w:rsidRPr="005A3FE1">
        <w:t xml:space="preserve"> </w:t>
      </w:r>
    </w:p>
    <w:p w14:paraId="49E2BDE0" w14:textId="77777777" w:rsidR="00CD7190" w:rsidRDefault="005A3FE1" w:rsidP="009E2916">
      <w:pPr>
        <w:pStyle w:val="Listeafsnit"/>
        <w:numPr>
          <w:ilvl w:val="0"/>
          <w:numId w:val="4"/>
        </w:numPr>
      </w:pPr>
      <w:r>
        <w:t>Speed: 1mbps</w:t>
      </w:r>
    </w:p>
    <w:p w14:paraId="49E2BDE1" w14:textId="77777777" w:rsidR="009E2916" w:rsidRDefault="009E2916" w:rsidP="009E2916">
      <w:pPr>
        <w:pStyle w:val="Listeafsnit"/>
        <w:numPr>
          <w:ilvl w:val="0"/>
          <w:numId w:val="4"/>
        </w:numPr>
      </w:pPr>
      <w:r>
        <w:t>asynchron</w:t>
      </w:r>
    </w:p>
    <w:p w14:paraId="49E2BDE2" w14:textId="77777777" w:rsidR="000C62C0" w:rsidRDefault="000C62C0" w:rsidP="009E2916">
      <w:pPr>
        <w:pStyle w:val="Overskrift1"/>
      </w:pPr>
      <w:r>
        <w:t>SPI</w:t>
      </w:r>
    </w:p>
    <w:p w14:paraId="49E2BDE3" w14:textId="77777777" w:rsidR="005A3FE1" w:rsidRDefault="005A3FE1">
      <w:r>
        <w:t>Fordele:</w:t>
      </w:r>
    </w:p>
    <w:p w14:paraId="49E2BDE4" w14:textId="77777777" w:rsidR="00CD7190" w:rsidRDefault="00CD7190" w:rsidP="00AB335A">
      <w:pPr>
        <w:pStyle w:val="Listeafsnit"/>
        <w:numPr>
          <w:ilvl w:val="0"/>
          <w:numId w:val="3"/>
        </w:numPr>
      </w:pPr>
      <w:r>
        <w:t>Speed begrænset til 10-60 mbps</w:t>
      </w:r>
    </w:p>
    <w:p w14:paraId="49E2BDE5" w14:textId="77777777" w:rsidR="00AB335A" w:rsidRDefault="00AB335A" w:rsidP="00AB335A">
      <w:pPr>
        <w:pStyle w:val="Listeafsnit"/>
        <w:numPr>
          <w:ilvl w:val="0"/>
          <w:numId w:val="3"/>
        </w:numPr>
      </w:pPr>
      <w:r>
        <w:t>Længer rækkevide</w:t>
      </w:r>
    </w:p>
    <w:p w14:paraId="49E2BDE6" w14:textId="77777777" w:rsidR="00AB335A" w:rsidRDefault="00AB335A" w:rsidP="00AB335A">
      <w:pPr>
        <w:pStyle w:val="Listeafsnit"/>
        <w:numPr>
          <w:ilvl w:val="0"/>
          <w:numId w:val="3"/>
        </w:numPr>
      </w:pPr>
      <w:r>
        <w:t>Simplere protokol</w:t>
      </w:r>
    </w:p>
    <w:p w14:paraId="49E2BDE7" w14:textId="77777777" w:rsidR="00AB335A" w:rsidRDefault="00AB335A" w:rsidP="00AB335A">
      <w:pPr>
        <w:pStyle w:val="Listeafsnit"/>
        <w:numPr>
          <w:ilvl w:val="0"/>
          <w:numId w:val="3"/>
        </w:numPr>
      </w:pPr>
      <w:r>
        <w:t>Full-duplex</w:t>
      </w:r>
    </w:p>
    <w:p w14:paraId="49E2BDE8" w14:textId="77777777" w:rsidR="000C62C0" w:rsidRDefault="005A3FE1">
      <w:r>
        <w:t>Ulemper:</w:t>
      </w:r>
    </w:p>
    <w:p w14:paraId="49E2BDE9" w14:textId="77777777" w:rsidR="00AB335A" w:rsidRDefault="005A3FE1" w:rsidP="00AB335A">
      <w:pPr>
        <w:pStyle w:val="Listeafsnit"/>
        <w:numPr>
          <w:ilvl w:val="0"/>
          <w:numId w:val="2"/>
        </w:numPr>
      </w:pPr>
      <w:r>
        <w:t>Anvender 3+n ledninger (n=antal slave devices)</w:t>
      </w:r>
    </w:p>
    <w:p w14:paraId="49E2BDEA" w14:textId="77777777" w:rsidR="00AB335A" w:rsidRDefault="005A3FE1" w:rsidP="00AB335A">
      <w:pPr>
        <w:pStyle w:val="Listeafsnit"/>
        <w:numPr>
          <w:ilvl w:val="0"/>
          <w:numId w:val="2"/>
        </w:numPr>
      </w:pPr>
      <w:r>
        <w:t>Alle devices skal være suportet af samme Volt</w:t>
      </w:r>
    </w:p>
    <w:p w14:paraId="49E2BDEB" w14:textId="77777777" w:rsidR="005A3FE1" w:rsidRDefault="005A3FE1" w:rsidP="00AB335A">
      <w:pPr>
        <w:pStyle w:val="Listeafsnit"/>
        <w:numPr>
          <w:ilvl w:val="0"/>
          <w:numId w:val="2"/>
        </w:numPr>
      </w:pPr>
      <w:r>
        <w:t>Master / slave forholdet er bestemt af ledningerne</w:t>
      </w:r>
    </w:p>
    <w:p w14:paraId="49E2BDEC" w14:textId="77777777" w:rsidR="00CD7190" w:rsidRDefault="000C62C0" w:rsidP="009E2916">
      <w:pPr>
        <w:pStyle w:val="Overskrift1"/>
      </w:pPr>
      <w:r>
        <w:t>I2C</w:t>
      </w:r>
    </w:p>
    <w:p w14:paraId="49E2BDED" w14:textId="77777777" w:rsidR="00CD7190" w:rsidRDefault="00CD7190">
      <w:r>
        <w:t>Fordele:</w:t>
      </w:r>
    </w:p>
    <w:p w14:paraId="49E2BDEE" w14:textId="77777777" w:rsidR="00AB335A" w:rsidRDefault="005A3FE1" w:rsidP="00AB335A">
      <w:pPr>
        <w:pStyle w:val="Listeafsnit"/>
        <w:numPr>
          <w:ilvl w:val="0"/>
          <w:numId w:val="1"/>
        </w:numPr>
      </w:pPr>
      <w:r>
        <w:t>I mange tilfælde men ikke alle kan 3.3 V og 5V devices mixes</w:t>
      </w:r>
    </w:p>
    <w:p w14:paraId="49E2BDEF" w14:textId="77777777" w:rsidR="00AB335A" w:rsidRDefault="00CD7190" w:rsidP="00AB335A">
      <w:pPr>
        <w:pStyle w:val="Listeafsnit"/>
        <w:numPr>
          <w:ilvl w:val="0"/>
          <w:numId w:val="1"/>
        </w:numPr>
      </w:pPr>
      <w:r>
        <w:t>Anvender to ledninger som skal være op</w:t>
      </w:r>
      <w:r w:rsidR="00AB335A">
        <w:t>en-collector med passiv pullups</w:t>
      </w:r>
    </w:p>
    <w:p w14:paraId="49E2BDF0" w14:textId="77777777" w:rsidR="00CD7190" w:rsidRDefault="005A3FE1" w:rsidP="00AB335A">
      <w:pPr>
        <w:pStyle w:val="Listeafsnit"/>
        <w:numPr>
          <w:ilvl w:val="0"/>
          <w:numId w:val="1"/>
        </w:numPr>
      </w:pPr>
      <w:r>
        <w:t>Understøtter multi-master(flere devices kan fungere som master og der kan skiftes mellem slave og master</w:t>
      </w:r>
      <w:r w:rsidR="00AB335A">
        <w:t xml:space="preserve"> uden at lave om i ledningerne</w:t>
      </w:r>
      <w:r>
        <w:t>)</w:t>
      </w:r>
    </w:p>
    <w:p w14:paraId="49E2BDF1" w14:textId="77777777" w:rsidR="009E2916" w:rsidRDefault="009E2916" w:rsidP="009E2916">
      <w:pPr>
        <w:pStyle w:val="Listeafsnit"/>
        <w:numPr>
          <w:ilvl w:val="0"/>
          <w:numId w:val="1"/>
        </w:numPr>
      </w:pPr>
      <w:r>
        <w:t>synchron</w:t>
      </w:r>
    </w:p>
    <w:p w14:paraId="49E2BDF2" w14:textId="77777777" w:rsidR="00CD7190" w:rsidRDefault="00CD7190">
      <w:r>
        <w:t>Ulemper:</w:t>
      </w:r>
    </w:p>
    <w:p w14:paraId="49E2BDF3" w14:textId="77777777" w:rsidR="000C62C0" w:rsidRDefault="00CD7190" w:rsidP="00AB335A">
      <w:pPr>
        <w:pStyle w:val="Listeafsnit"/>
        <w:numPr>
          <w:ilvl w:val="0"/>
          <w:numId w:val="1"/>
        </w:numPr>
      </w:pPr>
      <w:r>
        <w:t>Speed begrænset til 1 mbps</w:t>
      </w:r>
    </w:p>
    <w:p w14:paraId="49E2BDF4" w14:textId="77777777" w:rsidR="00AB335A" w:rsidRDefault="00AB335A" w:rsidP="00AB335A">
      <w:pPr>
        <w:pStyle w:val="Listeafsnit"/>
        <w:numPr>
          <w:ilvl w:val="0"/>
          <w:numId w:val="1"/>
        </w:numPr>
      </w:pPr>
      <w:r>
        <w:t>Kræver software dreven stack til at kontrollere protocol</w:t>
      </w:r>
    </w:p>
    <w:p w14:paraId="49E2BDF5" w14:textId="77777777" w:rsidR="00AB335A" w:rsidRDefault="00AB335A" w:rsidP="00AB335A">
      <w:pPr>
        <w:pStyle w:val="Listeafsnit"/>
        <w:numPr>
          <w:ilvl w:val="0"/>
          <w:numId w:val="1"/>
        </w:numPr>
      </w:pPr>
      <w:r>
        <w:lastRenderedPageBreak/>
        <w:t>Half-duplex</w:t>
      </w:r>
    </w:p>
    <w:p w14:paraId="49E2BDF6" w14:textId="77777777" w:rsidR="000C62C0" w:rsidRDefault="000C62C0"/>
    <w:p w14:paraId="49E2BDF7" w14:textId="77777777" w:rsidR="00AB335A" w:rsidRDefault="00AB335A"/>
    <w:p w14:paraId="49E2BDF8" w14:textId="77777777" w:rsidR="00AB335A" w:rsidRDefault="00D57FE8">
      <w:hyperlink r:id="rId7" w:history="1">
        <w:r w:rsidR="009E2916" w:rsidRPr="00E27A0A">
          <w:rPr>
            <w:rStyle w:val="Hyperlink"/>
          </w:rPr>
          <w:t>http://www.quora.com/What-are-the-pros-and-cons-of-I2C-versus-SPI-interface</w:t>
        </w:r>
      </w:hyperlink>
    </w:p>
    <w:p w14:paraId="49E2BDF9" w14:textId="77777777" w:rsidR="009E2916" w:rsidRDefault="00D57FE8">
      <w:hyperlink r:id="rId8" w:history="1">
        <w:r w:rsidR="009E2916" w:rsidRPr="00E27A0A">
          <w:rPr>
            <w:rStyle w:val="Hyperlink"/>
          </w:rPr>
          <w:t>http://www.eevblog.com/forum/suggestions/uart-spi-i2c/</w:t>
        </w:r>
      </w:hyperlink>
    </w:p>
    <w:p w14:paraId="49E2BDFA" w14:textId="77777777" w:rsidR="009E2916" w:rsidRPr="00A454FE" w:rsidRDefault="009E2916"/>
    <w:p w14:paraId="49E2BDFB" w14:textId="77777777" w:rsidR="000C62C0" w:rsidRPr="00A454FE" w:rsidRDefault="000C62C0"/>
    <w:sectPr w:rsidR="000C62C0" w:rsidRPr="00A454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2BDFE" w14:textId="77777777" w:rsidR="004F38E0" w:rsidRDefault="004F38E0" w:rsidP="000C62C0">
      <w:pPr>
        <w:spacing w:after="0" w:line="240" w:lineRule="auto"/>
      </w:pPr>
      <w:r>
        <w:separator/>
      </w:r>
    </w:p>
  </w:endnote>
  <w:endnote w:type="continuationSeparator" w:id="0">
    <w:p w14:paraId="49E2BDFF" w14:textId="77777777" w:rsidR="004F38E0" w:rsidRDefault="004F38E0" w:rsidP="000C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2BDFC" w14:textId="77777777" w:rsidR="004F38E0" w:rsidRDefault="004F38E0" w:rsidP="000C62C0">
      <w:pPr>
        <w:spacing w:after="0" w:line="240" w:lineRule="auto"/>
      </w:pPr>
      <w:r>
        <w:separator/>
      </w:r>
    </w:p>
  </w:footnote>
  <w:footnote w:type="continuationSeparator" w:id="0">
    <w:p w14:paraId="49E2BDFD" w14:textId="77777777" w:rsidR="004F38E0" w:rsidRDefault="004F38E0" w:rsidP="000C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438BA"/>
    <w:multiLevelType w:val="hybridMultilevel"/>
    <w:tmpl w:val="3C20F26A"/>
    <w:lvl w:ilvl="0" w:tplc="CEC03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D6B7E"/>
    <w:multiLevelType w:val="hybridMultilevel"/>
    <w:tmpl w:val="A8C2C7CA"/>
    <w:lvl w:ilvl="0" w:tplc="40767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84C5D"/>
    <w:multiLevelType w:val="hybridMultilevel"/>
    <w:tmpl w:val="9C6E9584"/>
    <w:lvl w:ilvl="0" w:tplc="48AC6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A48D5"/>
    <w:multiLevelType w:val="hybridMultilevel"/>
    <w:tmpl w:val="55B2116E"/>
    <w:lvl w:ilvl="0" w:tplc="8BA84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C0"/>
    <w:rsid w:val="000726E0"/>
    <w:rsid w:val="000C62C0"/>
    <w:rsid w:val="0027018C"/>
    <w:rsid w:val="004F38E0"/>
    <w:rsid w:val="00596A5D"/>
    <w:rsid w:val="005A3118"/>
    <w:rsid w:val="005A3FE1"/>
    <w:rsid w:val="005B2EE8"/>
    <w:rsid w:val="006C3176"/>
    <w:rsid w:val="006C7E2C"/>
    <w:rsid w:val="008852F7"/>
    <w:rsid w:val="009235E7"/>
    <w:rsid w:val="009941D2"/>
    <w:rsid w:val="009E2916"/>
    <w:rsid w:val="00A454FE"/>
    <w:rsid w:val="00AB335A"/>
    <w:rsid w:val="00AE102A"/>
    <w:rsid w:val="00CD7190"/>
    <w:rsid w:val="00D57FE8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BDD2"/>
  <w15:chartTrackingRefBased/>
  <w15:docId w15:val="{D2D2D67D-F0E6-47E1-A0BC-8EF8DF3D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C62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62C0"/>
  </w:style>
  <w:style w:type="paragraph" w:styleId="Sidefod">
    <w:name w:val="footer"/>
    <w:basedOn w:val="Normal"/>
    <w:link w:val="SidefodTegn"/>
    <w:uiPriority w:val="99"/>
    <w:unhideWhenUsed/>
    <w:rsid w:val="000C62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62C0"/>
  </w:style>
  <w:style w:type="paragraph" w:styleId="Listeafsnit">
    <w:name w:val="List Paragraph"/>
    <w:basedOn w:val="Normal"/>
    <w:uiPriority w:val="34"/>
    <w:qFormat/>
    <w:rsid w:val="00AB335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E2916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2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vblog.com/forum/suggestions/uart-spi-i2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ora.com/What-are-the-pros-and-cons-of-I2C-versus-SPI-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217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2014-10-01T08:42:00Z</dcterms:created>
  <dcterms:modified xsi:type="dcterms:W3CDTF">2014-10-06T07:03:00Z</dcterms:modified>
</cp:coreProperties>
</file>