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B92B78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B92B78" w:rsidRDefault="00B92B78" w:rsidP="00B92B78">
            <w:r>
              <w:t>?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 xml:space="preserve">Tilføj </w:t>
            </w:r>
            <w:r w:rsidR="00D311B5">
              <w:t>køle</w:t>
            </w:r>
            <w:r>
              <w:t>skab</w:t>
            </w:r>
            <w:r w:rsidR="00D311B5">
              <w:t>/fryser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B92B78" w:rsidRPr="00AC6D7F" w:rsidRDefault="00D311B5" w:rsidP="00C70851">
            <w:r>
              <w:t>At tilføje et nyt skab</w:t>
            </w:r>
            <w:bookmarkStart w:id="0" w:name="_Ref416036319"/>
            <w:r>
              <w:rPr>
                <w:rStyle w:val="EndnoteReference"/>
              </w:rPr>
              <w:endnoteReference w:id="1"/>
            </w:r>
            <w:bookmarkEnd w:id="0"/>
            <w:r>
              <w:t xml:space="preserve"> med egne lister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B92B78" w:rsidRPr="00AC6D7F" w:rsidRDefault="00B92B78" w:rsidP="00C70851">
            <w:r>
              <w:t>Bruger</w:t>
            </w:r>
          </w:p>
        </w:tc>
      </w:tr>
      <w:tr w:rsidR="00B92B78" w:rsidRPr="00556918" w:rsidTr="00C70851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B92B78" w:rsidRPr="00556918" w:rsidRDefault="00B92B78" w:rsidP="00B92B7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Bruger, GUI</w:t>
            </w:r>
          </w:p>
        </w:tc>
      </w:tr>
      <w:tr w:rsidR="00B92B78" w:rsidRPr="00AC6D7F" w:rsidTr="00C70851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B92B78" w:rsidRPr="00AC6D7F" w:rsidRDefault="00B92B78" w:rsidP="00C70851">
            <w:r>
              <w:t>1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B92B78" w:rsidRPr="00AC6D7F" w:rsidRDefault="00D311B5" w:rsidP="00C70851">
            <w:r>
              <w:t>UC1</w:t>
            </w:r>
          </w:p>
        </w:tc>
      </w:tr>
      <w:tr w:rsidR="00B92B78" w:rsidRPr="00AC6D7F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B92B78" w:rsidRPr="003572C0" w:rsidRDefault="00D311B5" w:rsidP="003572C0">
            <w:r>
              <w:t>Et</w:t>
            </w:r>
            <w:r w:rsidR="003572C0">
              <w:t xml:space="preserve"> nyt</w:t>
            </w:r>
            <w:r>
              <w:t xml:space="preserve"> skab</w:t>
            </w:r>
            <w:r w:rsidR="003572C0" w:rsidRPr="003572C0">
              <w:rPr>
                <w:vertAlign w:val="superscript"/>
              </w:rPr>
              <w:fldChar w:fldCharType="begin"/>
            </w:r>
            <w:r w:rsidR="003572C0" w:rsidRPr="003572C0">
              <w:rPr>
                <w:vertAlign w:val="superscript"/>
              </w:rPr>
              <w:instrText xml:space="preserve"> NOTEREF _Ref416036319 \h </w:instrText>
            </w:r>
            <w:r w:rsidR="003572C0" w:rsidRPr="003572C0">
              <w:rPr>
                <w:vertAlign w:val="superscript"/>
              </w:rPr>
            </w:r>
            <w:r w:rsidR="003572C0">
              <w:rPr>
                <w:vertAlign w:val="superscript"/>
              </w:rPr>
              <w:instrText xml:space="preserve"> \* MERGEFORMAT </w:instrText>
            </w:r>
            <w:r w:rsidR="003572C0" w:rsidRPr="003572C0">
              <w:rPr>
                <w:vertAlign w:val="superscript"/>
              </w:rPr>
              <w:fldChar w:fldCharType="separate"/>
            </w:r>
            <w:r w:rsidR="003572C0" w:rsidRPr="003572C0">
              <w:rPr>
                <w:vertAlign w:val="superscript"/>
              </w:rPr>
              <w:t>i</w:t>
            </w:r>
            <w:r w:rsidR="003572C0" w:rsidRPr="003572C0">
              <w:rPr>
                <w:vertAlign w:val="superscript"/>
              </w:rPr>
              <w:fldChar w:fldCharType="end"/>
            </w:r>
            <w:r w:rsidR="003572C0">
              <w:t xml:space="preserve"> er blevet oprettet </w:t>
            </w:r>
          </w:p>
        </w:tc>
      </w:tr>
      <w:tr w:rsidR="00B92B78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B92B78" w:rsidRDefault="003572C0" w:rsidP="00B92B7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bookmarkStart w:id="1" w:name="_Ref416036270"/>
            <w:r>
              <w:t xml:space="preserve">Bruger vælger </w:t>
            </w:r>
            <w:r w:rsidR="002C357E">
              <w:t>’</w:t>
            </w:r>
            <w:r w:rsidR="00B615A3">
              <w:t>I</w:t>
            </w:r>
            <w:r w:rsidR="002C357E">
              <w:t>ndstillinger”-knappen (Tandhjulet). Menuen ’Indstillinger’ vises.</w:t>
            </w:r>
          </w:p>
          <w:p w:rsidR="002C357E" w:rsidRDefault="002C357E" w:rsidP="00B92B7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Bruger vælger ”Tilføj skab”.</w:t>
            </w:r>
          </w:p>
          <w:p w:rsidR="002C357E" w:rsidRDefault="002C357E" w:rsidP="00B92B7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Navnet på det nye skab skal nu indtastes af Bruger.</w:t>
            </w:r>
          </w:p>
          <w:p w:rsidR="00B615A3" w:rsidRPr="00B615A3" w:rsidRDefault="002C357E" w:rsidP="00B615A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Bruger bekræfter tilføjelsen af det nye skab ved at trykke på ’Tilføj’-knappen</w:t>
            </w:r>
            <w:r w:rsidR="00B615A3">
              <w:t xml:space="preserve"> og returneres til ’Indstillinger’-vinduet.</w:t>
            </w:r>
          </w:p>
          <w:p w:rsidR="002C357E" w:rsidRDefault="00B615A3" w:rsidP="002C357E">
            <w:pPr>
              <w:pStyle w:val="ListParagraph"/>
              <w:spacing w:after="0" w:line="240" w:lineRule="auto"/>
            </w:pPr>
            <w:r>
              <w:tab/>
            </w:r>
            <w:r w:rsidR="002C357E">
              <w:t xml:space="preserve">4a. Bruger annullere tilføjelsen ved at trykke på </w:t>
            </w:r>
            <w:r>
              <w:tab/>
            </w:r>
            <w:r w:rsidR="002C357E">
              <w:t>’Annuller’-knappen.</w:t>
            </w:r>
          </w:p>
          <w:p w:rsidR="002C357E" w:rsidRDefault="002C357E" w:rsidP="002C357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Bruger vælger ’Hjem’-knappen </w:t>
            </w:r>
            <w:r w:rsidR="00B615A3">
              <w:t>(Huset)</w:t>
            </w:r>
          </w:p>
          <w:p w:rsidR="00B615A3" w:rsidRDefault="00B615A3" w:rsidP="00B615A3">
            <w:pPr>
              <w:pStyle w:val="ListParagraph"/>
              <w:spacing w:after="0" w:line="240" w:lineRule="auto"/>
            </w:pPr>
            <w:r>
              <w:tab/>
              <w:t>5a. Bruger vælger ’Tilføj skab’</w:t>
            </w:r>
            <w:r w:rsidR="002818FF">
              <w:t>.</w:t>
            </w:r>
          </w:p>
          <w:p w:rsidR="00B615A3" w:rsidRPr="00B615A3" w:rsidRDefault="00B615A3" w:rsidP="00B615A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De tilføjede skabe kan nu vælges fra fanerne i højre side af hovedvinduet.</w:t>
            </w:r>
          </w:p>
        </w:tc>
        <w:bookmarkEnd w:id="1"/>
      </w:tr>
      <w:tr w:rsidR="00B92B78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Pr="00AC6D7F" w:rsidRDefault="00B92B78" w:rsidP="00C70851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B92B78" w:rsidRDefault="002C357E" w:rsidP="00C70851">
            <w:pPr>
              <w:ind w:left="714" w:hanging="567"/>
            </w:pPr>
            <w:r>
              <w:t>4</w:t>
            </w:r>
            <w:r w:rsidR="00B92B78">
              <w:t xml:space="preserve">a: </w:t>
            </w:r>
            <w:r w:rsidR="002818FF">
              <w:t xml:space="preserve">Brugeren returneres til ’Indstillinger’-vinduet. </w:t>
            </w:r>
          </w:p>
          <w:p w:rsidR="00B92B78" w:rsidRPr="005E25F1" w:rsidRDefault="00B615A3" w:rsidP="002818FF">
            <w:pPr>
              <w:ind w:left="714" w:hanging="567"/>
            </w:pPr>
            <w:r>
              <w:t xml:space="preserve">5a: </w:t>
            </w:r>
            <w:r w:rsidR="002818FF">
              <w:t>Se punkt 3.</w:t>
            </w:r>
            <w:bookmarkStart w:id="2" w:name="_GoBack"/>
            <w:bookmarkEnd w:id="2"/>
          </w:p>
        </w:tc>
      </w:tr>
      <w:tr w:rsidR="00B92B78" w:rsidRPr="005E25F1" w:rsidTr="00C70851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B92B78" w:rsidRDefault="00B92B78" w:rsidP="00C70851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B92B78" w:rsidRPr="005E25F1" w:rsidRDefault="00B92B78" w:rsidP="00C70851">
            <w:pPr>
              <w:ind w:left="714" w:hanging="567"/>
            </w:pPr>
          </w:p>
        </w:tc>
      </w:tr>
    </w:tbl>
    <w:p w:rsidR="00B92B78" w:rsidRDefault="00B92B78" w:rsidP="00B92B78"/>
    <w:p w:rsidR="00702837" w:rsidRDefault="00702837"/>
    <w:sectPr w:rsidR="007028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2C8" w:rsidRDefault="004F02C8" w:rsidP="00D311B5">
      <w:pPr>
        <w:spacing w:after="0" w:line="240" w:lineRule="auto"/>
      </w:pPr>
      <w:r>
        <w:separator/>
      </w:r>
    </w:p>
  </w:endnote>
  <w:endnote w:type="continuationSeparator" w:id="0">
    <w:p w:rsidR="004F02C8" w:rsidRDefault="004F02C8" w:rsidP="00D311B5">
      <w:pPr>
        <w:spacing w:after="0" w:line="240" w:lineRule="auto"/>
      </w:pPr>
      <w:r>
        <w:continuationSeparator/>
      </w:r>
    </w:p>
  </w:endnote>
  <w:endnote w:id="1">
    <w:p w:rsidR="00D311B5" w:rsidRDefault="00D311B5">
      <w:pPr>
        <w:pStyle w:val="EndnoteText"/>
      </w:pPr>
      <w:r>
        <w:rPr>
          <w:rStyle w:val="EndnoteReference"/>
        </w:rPr>
        <w:endnoteRef/>
      </w:r>
      <w:r>
        <w:t xml:space="preserve"> Skab – Køleskab, Fryser eller Svaleskab.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2C8" w:rsidRDefault="004F02C8" w:rsidP="00D311B5">
      <w:pPr>
        <w:spacing w:after="0" w:line="240" w:lineRule="auto"/>
      </w:pPr>
      <w:r>
        <w:separator/>
      </w:r>
    </w:p>
  </w:footnote>
  <w:footnote w:type="continuationSeparator" w:id="0">
    <w:p w:rsidR="004F02C8" w:rsidRDefault="004F02C8" w:rsidP="00D31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CF"/>
    <w:rsid w:val="00024049"/>
    <w:rsid w:val="0002624E"/>
    <w:rsid w:val="000325D4"/>
    <w:rsid w:val="000337E7"/>
    <w:rsid w:val="00082E21"/>
    <w:rsid w:val="000B371A"/>
    <w:rsid w:val="000E1258"/>
    <w:rsid w:val="001244BB"/>
    <w:rsid w:val="00157995"/>
    <w:rsid w:val="00177336"/>
    <w:rsid w:val="00177804"/>
    <w:rsid w:val="001902A9"/>
    <w:rsid w:val="00197D80"/>
    <w:rsid w:val="001D442D"/>
    <w:rsid w:val="001D4663"/>
    <w:rsid w:val="001D604A"/>
    <w:rsid w:val="00223045"/>
    <w:rsid w:val="00245F00"/>
    <w:rsid w:val="00271A41"/>
    <w:rsid w:val="002735D1"/>
    <w:rsid w:val="00274C5D"/>
    <w:rsid w:val="00277686"/>
    <w:rsid w:val="002818FF"/>
    <w:rsid w:val="002A501A"/>
    <w:rsid w:val="002B4326"/>
    <w:rsid w:val="002C357E"/>
    <w:rsid w:val="002D74A6"/>
    <w:rsid w:val="002F15BF"/>
    <w:rsid w:val="002F5D4D"/>
    <w:rsid w:val="00307BC5"/>
    <w:rsid w:val="00333BE3"/>
    <w:rsid w:val="0033675E"/>
    <w:rsid w:val="00355359"/>
    <w:rsid w:val="00356D9A"/>
    <w:rsid w:val="003572C0"/>
    <w:rsid w:val="00361303"/>
    <w:rsid w:val="00367E0D"/>
    <w:rsid w:val="00394B97"/>
    <w:rsid w:val="003E080E"/>
    <w:rsid w:val="0042341C"/>
    <w:rsid w:val="004A624A"/>
    <w:rsid w:val="004B02F6"/>
    <w:rsid w:val="004B13C0"/>
    <w:rsid w:val="004B6921"/>
    <w:rsid w:val="004F02C8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820F7"/>
    <w:rsid w:val="00690C3B"/>
    <w:rsid w:val="006A270E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189C"/>
    <w:rsid w:val="00822AAF"/>
    <w:rsid w:val="0086027A"/>
    <w:rsid w:val="008752A3"/>
    <w:rsid w:val="008B7CF5"/>
    <w:rsid w:val="008C597C"/>
    <w:rsid w:val="008E21D6"/>
    <w:rsid w:val="00911078"/>
    <w:rsid w:val="009162E1"/>
    <w:rsid w:val="0093367E"/>
    <w:rsid w:val="00946131"/>
    <w:rsid w:val="00951D06"/>
    <w:rsid w:val="009A1778"/>
    <w:rsid w:val="009D70D9"/>
    <w:rsid w:val="009E0DCC"/>
    <w:rsid w:val="009F0A02"/>
    <w:rsid w:val="00A044B1"/>
    <w:rsid w:val="00A27DC9"/>
    <w:rsid w:val="00A34A6D"/>
    <w:rsid w:val="00A57B82"/>
    <w:rsid w:val="00A62273"/>
    <w:rsid w:val="00A624B1"/>
    <w:rsid w:val="00AD78DC"/>
    <w:rsid w:val="00AE620A"/>
    <w:rsid w:val="00AF1074"/>
    <w:rsid w:val="00B024BE"/>
    <w:rsid w:val="00B0390B"/>
    <w:rsid w:val="00B03A4E"/>
    <w:rsid w:val="00B200D5"/>
    <w:rsid w:val="00B615A3"/>
    <w:rsid w:val="00B7442A"/>
    <w:rsid w:val="00B92B78"/>
    <w:rsid w:val="00B93B78"/>
    <w:rsid w:val="00BA2D6D"/>
    <w:rsid w:val="00BB533A"/>
    <w:rsid w:val="00BE0C83"/>
    <w:rsid w:val="00C22720"/>
    <w:rsid w:val="00C74F88"/>
    <w:rsid w:val="00C875B9"/>
    <w:rsid w:val="00CB6549"/>
    <w:rsid w:val="00D03688"/>
    <w:rsid w:val="00D22F0B"/>
    <w:rsid w:val="00D311B5"/>
    <w:rsid w:val="00D43E63"/>
    <w:rsid w:val="00D613CF"/>
    <w:rsid w:val="00D80563"/>
    <w:rsid w:val="00DD32BB"/>
    <w:rsid w:val="00DD4ACD"/>
    <w:rsid w:val="00DD69DF"/>
    <w:rsid w:val="00DE78B1"/>
    <w:rsid w:val="00E21EA7"/>
    <w:rsid w:val="00E324B4"/>
    <w:rsid w:val="00E35A30"/>
    <w:rsid w:val="00E43F34"/>
    <w:rsid w:val="00E868A2"/>
    <w:rsid w:val="00E91EA7"/>
    <w:rsid w:val="00EB709E"/>
    <w:rsid w:val="00ED1CC1"/>
    <w:rsid w:val="00ED2400"/>
    <w:rsid w:val="00EF22CF"/>
    <w:rsid w:val="00F05F84"/>
    <w:rsid w:val="00F0660B"/>
    <w:rsid w:val="00F16195"/>
    <w:rsid w:val="00F36E4E"/>
    <w:rsid w:val="00F41EEB"/>
    <w:rsid w:val="00F80861"/>
    <w:rsid w:val="00F95390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634A2-524D-4D5C-A0D1-594F6B1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B78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B78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11B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11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11B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11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11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11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F764-0BEB-4718-A799-359272DC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2</cp:revision>
  <dcterms:created xsi:type="dcterms:W3CDTF">2015-04-05T19:35:00Z</dcterms:created>
  <dcterms:modified xsi:type="dcterms:W3CDTF">2015-04-05T21:15:00Z</dcterms:modified>
</cp:coreProperties>
</file>