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F59" w:rsidRDefault="00004F59" w:rsidP="00004F59">
      <w:pPr>
        <w:pStyle w:val="Title"/>
      </w:pPr>
      <w:r>
        <w:t>Brainstorm – GUI</w:t>
      </w:r>
    </w:p>
    <w:p w:rsidR="00004F59" w:rsidRDefault="00004F59" w:rsidP="00377AE5">
      <w:r w:rsidRPr="00004F59">
        <w:t xml:space="preserve">Temaet gemmes som </w:t>
      </w:r>
      <w:r>
        <w:t>ressourcer</w:t>
      </w:r>
      <w:r w:rsidRPr="00004F59">
        <w:t>, så det kan holdes ens hele vejen igennem applikationen</w:t>
      </w:r>
      <w:r>
        <w:t>. Her tænkes på font- størrelse/type, farve.</w:t>
      </w:r>
    </w:p>
    <w:p w:rsidR="005F42B3" w:rsidRDefault="005F42B3" w:rsidP="005F42B3">
      <w:pPr>
        <w:pStyle w:val="Heading2"/>
      </w:pPr>
      <w:r>
        <w:t>Størrelse:</w:t>
      </w:r>
    </w:p>
    <w:p w:rsidR="005F42B3" w:rsidRDefault="005F42B3" w:rsidP="005F42B3">
      <w:r>
        <w:t>Størrelsen på hovedvinduet er fullscreen, og det vil sige 1920x1080.</w:t>
      </w:r>
    </w:p>
    <w:p w:rsidR="005F42B3" w:rsidRPr="005F42B3" w:rsidRDefault="005F42B3" w:rsidP="005F42B3">
      <w:r>
        <w:t>Usercontrols skal i første omgang være 1280x720.</w:t>
      </w:r>
    </w:p>
    <w:p w:rsidR="00004F59" w:rsidRPr="00004F59" w:rsidRDefault="00004F59" w:rsidP="00FA48BF">
      <w:pPr>
        <w:pStyle w:val="Heading2"/>
      </w:pPr>
      <w:r w:rsidRPr="00004F59">
        <w:t>Farver:</w:t>
      </w:r>
      <w:r w:rsidR="00FA48BF">
        <w:tab/>
      </w:r>
    </w:p>
    <w:p w:rsidR="00BC45B9" w:rsidRDefault="00004F59" w:rsidP="00377AE5">
      <w:r>
        <w:t>Primær farve, Sekundær farve, bruger farve og font farve</w:t>
      </w:r>
      <w:r w:rsidR="002C7B58">
        <w:t>.</w:t>
      </w:r>
    </w:p>
    <w:p w:rsidR="00BC45B9" w:rsidRDefault="00BC45B9" w:rsidP="00FA48BF">
      <w:pPr>
        <w:pStyle w:val="Heading2"/>
      </w:pPr>
      <w:r>
        <w:t>Noter:</w:t>
      </w:r>
      <w:r w:rsidR="00FA48BF">
        <w:tab/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 xml:space="preserve">Faneblade/bruger på lokal GUI beskyttes med en kode i form af et mønster lavet med fingeren på </w:t>
      </w:r>
      <w:r w:rsidR="009C42CC" w:rsidRPr="00BC45B9">
        <w:rPr>
          <w:shd w:val="clear" w:color="auto" w:fill="FFFFFF"/>
        </w:rPr>
        <w:t>touch skærmen</w:t>
      </w:r>
      <w:r w:rsidRPr="00BC45B9">
        <w:rPr>
          <w:shd w:val="clear" w:color="auto" w:fill="FFFFFF"/>
        </w:rPr>
        <w:t xml:space="preserve"> - Ligesom når man låser en</w:t>
      </w:r>
      <w:r w:rsidR="002C7B58">
        <w:rPr>
          <w:shd w:val="clear" w:color="auto" w:fill="FFFFFF"/>
        </w:rPr>
        <w:t xml:space="preserve"> android</w:t>
      </w:r>
      <w:r w:rsidRPr="00BC45B9">
        <w:rPr>
          <w:shd w:val="clear" w:color="auto" w:fill="FFFFFF"/>
        </w:rPr>
        <w:t xml:space="preserve"> telefon op</w:t>
      </w:r>
      <w:r w:rsidR="002C7B58">
        <w:rPr>
          <w:shd w:val="clear" w:color="auto" w:fill="FFFFFF"/>
        </w:rPr>
        <w:t>.</w:t>
      </w:r>
    </w:p>
    <w:p w:rsidR="00BC45B9" w:rsidRP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Farver på vare der symboliserer ejeren/brugeren</w:t>
      </w:r>
      <w:r w:rsidR="002C7B58">
        <w:rPr>
          <w:shd w:val="clear" w:color="auto" w:fill="FFFFFF"/>
        </w:rPr>
        <w:t>.</w:t>
      </w:r>
    </w:p>
    <w:p w:rsidR="00BC45B9" w:rsidRDefault="00BC45B9" w:rsidP="00377AE5">
      <w:pPr>
        <w:rPr>
          <w:shd w:val="clear" w:color="auto" w:fill="FFFFFF"/>
        </w:rPr>
      </w:pPr>
      <w:r w:rsidRPr="00BC45B9">
        <w:rPr>
          <w:shd w:val="clear" w:color="auto" w:fill="FFFFFF"/>
        </w:rPr>
        <w:t>Brugeren kan selv tilføje genvejs knapper til hovedsiden -&gt; Genvej til indkøbsliste</w:t>
      </w:r>
      <w:r w:rsidR="002C7B58">
        <w:rPr>
          <w:shd w:val="clear" w:color="auto" w:fill="FFFFFF"/>
        </w:rPr>
        <w:t>.</w:t>
      </w:r>
    </w:p>
    <w:p w:rsidR="00FA48BF" w:rsidRDefault="00FA48BF" w:rsidP="00FA48BF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Tilføj Varer:</w:t>
      </w:r>
    </w:p>
    <w:p w:rsidR="00FA48BF" w:rsidRDefault="00FA48BF" w:rsidP="00377AE5">
      <w:pPr>
        <w:rPr>
          <w:shd w:val="clear" w:color="auto" w:fill="FFFFFF"/>
        </w:rPr>
      </w:pPr>
      <w:r>
        <w:rPr>
          <w:shd w:val="clear" w:color="auto" w:fill="FFFFFF"/>
        </w:rPr>
        <w:t>Når der trykkes på ”tilbage” bliver brugeren spurgt om vedkommende er sikker, hvis der er skrevet data ind i felterne.</w:t>
      </w:r>
    </w:p>
    <w:p w:rsidR="00FA48BF" w:rsidRDefault="00FA48BF" w:rsidP="00377AE5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varer:</w:t>
      </w:r>
      <w:r w:rsidR="00377AE5">
        <w:rPr>
          <w:shd w:val="clear" w:color="auto" w:fill="FFFFFF"/>
        </w:rPr>
        <w:tab/>
      </w:r>
    </w:p>
    <w:p w:rsidR="00FA48BF" w:rsidRDefault="00FA48BF" w:rsidP="00377AE5">
      <w:r w:rsidRPr="00FA48BF">
        <w:t xml:space="preserve">Når der trykkes på ”Se varer” </w:t>
      </w:r>
      <w:r>
        <w:t xml:space="preserve">kommer der et vindue med samme layout som hovedmenuen. </w:t>
      </w:r>
      <w:r w:rsidR="0034787C">
        <w:t>Altså ikke en liste, men store knapper.</w:t>
      </w:r>
    </w:p>
    <w:p w:rsidR="00B0183D" w:rsidRPr="00B0183D" w:rsidRDefault="00377AE5" w:rsidP="00B0183D">
      <w:pPr>
        <w:pStyle w:val="Heading2"/>
        <w:tabs>
          <w:tab w:val="left" w:pos="2415"/>
        </w:tabs>
        <w:rPr>
          <w:shd w:val="clear" w:color="auto" w:fill="FFFFFF"/>
        </w:rPr>
      </w:pPr>
      <w:r>
        <w:rPr>
          <w:shd w:val="clear" w:color="auto" w:fill="FFFFFF"/>
        </w:rPr>
        <w:t>Se varer -&gt; Specifik lager/list:</w:t>
      </w:r>
    </w:p>
    <w:p w:rsidR="009037D5" w:rsidRDefault="00377AE5" w:rsidP="00377AE5">
      <w:r>
        <w:t>Når en vare trykkes ned på 0, fjernes den først fra listen når man går væk fra vinduet. Derved har brugeren mulighed for at trykke op igen, hvis man ramte 0 ved et uheld.</w:t>
      </w:r>
    </w:p>
    <w:p w:rsidR="00663FED" w:rsidRDefault="00663FED" w:rsidP="00377AE5">
      <w:r>
        <w:t>Flere ens varer (eksempelvis tre 1L mælk) med forskellig holdbarhedsdato kan stackes under det specifikke vare felt.</w:t>
      </w:r>
    </w:p>
    <w:p w:rsidR="00B0183D" w:rsidRDefault="00B0183D" w:rsidP="00B0183D">
      <w:pPr>
        <w:pStyle w:val="Heading3"/>
      </w:pPr>
      <w:r>
        <w:t>Listen:</w:t>
      </w:r>
    </w:p>
    <w:p w:rsidR="00B0183D" w:rsidRPr="00B0183D" w:rsidRDefault="00B0183D" w:rsidP="00B0183D">
      <w:r>
        <w:t>Overvej at lave listen som en datagrid, fordi man nemt kan sortere efter whatever.</w:t>
      </w:r>
      <w:bookmarkStart w:id="0" w:name="_GoBack"/>
      <w:bookmarkEnd w:id="0"/>
    </w:p>
    <w:sectPr w:rsidR="00B0183D" w:rsidRPr="00B018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59"/>
    <w:rsid w:val="00004F59"/>
    <w:rsid w:val="002C7B58"/>
    <w:rsid w:val="0034787C"/>
    <w:rsid w:val="00377AE5"/>
    <w:rsid w:val="005F42B3"/>
    <w:rsid w:val="00663FED"/>
    <w:rsid w:val="00676133"/>
    <w:rsid w:val="009037D5"/>
    <w:rsid w:val="009C42CC"/>
    <w:rsid w:val="00B0183D"/>
    <w:rsid w:val="00BC45B9"/>
    <w:rsid w:val="00E307CC"/>
    <w:rsid w:val="00F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2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183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AE5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2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A4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F42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0183D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</dc:creator>
  <cp:keywords/>
  <dc:description/>
  <cp:lastModifiedBy>Mathias Siig</cp:lastModifiedBy>
  <cp:revision>13</cp:revision>
  <dcterms:created xsi:type="dcterms:W3CDTF">2015-02-26T12:27:00Z</dcterms:created>
  <dcterms:modified xsi:type="dcterms:W3CDTF">2015-03-02T10:36:00Z</dcterms:modified>
</cp:coreProperties>
</file>