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Pr="00620623" w:rsidRDefault="00F6523F" w:rsidP="00B7571A">
      <w:pPr>
        <w:pStyle w:val="Heading1"/>
      </w:pPr>
      <w:r w:rsidRPr="00620623">
        <w:t>Design og implementering</w:t>
      </w:r>
    </w:p>
    <w:p w:rsidR="00040C83" w:rsidRPr="00620623" w:rsidRDefault="009917B5" w:rsidP="00040C8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85CC2" wp14:editId="1F2B6668">
                <wp:simplePos x="0" y="0"/>
                <wp:positionH relativeFrom="column">
                  <wp:posOffset>3544570</wp:posOffset>
                </wp:positionH>
                <wp:positionV relativeFrom="paragraph">
                  <wp:posOffset>4723765</wp:posOffset>
                </wp:positionV>
                <wp:extent cx="32861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17B5" w:rsidRDefault="009917B5" w:rsidP="009917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19991005"/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- </w:t>
                            </w:r>
                            <w:proofErr w:type="spellStart"/>
                            <w:r w:rsidRPr="003C3955">
                              <w:t>WebApp</w:t>
                            </w:r>
                            <w:proofErr w:type="spellEnd"/>
                            <w:r w:rsidRPr="003C3955">
                              <w:t xml:space="preserve"> mappestruktur. MVC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85C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9.1pt;margin-top:371.95pt;width:25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" stroked="f">
                <v:textbox style="mso-fit-shape-to-text:t" inset="0,0,0,0">
                  <w:txbxContent>
                    <w:p w:rsidR="009917B5" w:rsidRDefault="009917B5" w:rsidP="009917B5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419991005"/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 xml:space="preserve"> - </w:t>
                      </w:r>
                      <w:proofErr w:type="spellStart"/>
                      <w:r w:rsidRPr="003C3955">
                        <w:t>WebApp</w:t>
                      </w:r>
                      <w:proofErr w:type="spellEnd"/>
                      <w:r w:rsidRPr="003C3955">
                        <w:t xml:space="preserve"> mappestruktur. MVC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0623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7E93B165" wp14:editId="03097717">
            <wp:simplePos x="0" y="0"/>
            <wp:positionH relativeFrom="page">
              <wp:align>right</wp:align>
            </wp:positionH>
            <wp:positionV relativeFrom="paragraph">
              <wp:posOffset>27940</wp:posOffset>
            </wp:positionV>
            <wp:extent cx="3286125" cy="4638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C83" w:rsidRPr="00620623">
        <w:t xml:space="preserve">Web </w:t>
      </w:r>
      <w:proofErr w:type="spellStart"/>
      <w:r w:rsidR="00040C83" w:rsidRPr="00620623">
        <w:t>app</w:t>
      </w:r>
      <w:proofErr w:type="spellEnd"/>
    </w:p>
    <w:p w:rsidR="00040C83" w:rsidRPr="00620623" w:rsidRDefault="00040C83" w:rsidP="00040C83">
      <w:pPr>
        <w:pStyle w:val="Heading3"/>
      </w:pPr>
      <w:r w:rsidRPr="00620623">
        <w:t>Design</w:t>
      </w:r>
    </w:p>
    <w:p w:rsidR="00620623" w:rsidRDefault="00620623" w:rsidP="00620623">
      <w:r w:rsidRPr="00620623">
        <w:t>Mappe</w:t>
      </w:r>
      <w:r>
        <w:t>strukturen</w:t>
      </w:r>
      <w:r w:rsidR="009917B5">
        <w:t xml:space="preserve"> (</w:t>
      </w:r>
      <w:r w:rsidR="009917B5">
        <w:fldChar w:fldCharType="begin"/>
      </w:r>
      <w:r w:rsidR="009917B5">
        <w:instrText xml:space="preserve"> REF _Ref419991005 \h </w:instrText>
      </w:r>
      <w:r w:rsidR="009917B5">
        <w:fldChar w:fldCharType="separate"/>
      </w:r>
      <w:r w:rsidR="009917B5">
        <w:t xml:space="preserve">Figur </w:t>
      </w:r>
      <w:r w:rsidR="009917B5">
        <w:rPr>
          <w:noProof/>
        </w:rPr>
        <w:t>1</w:t>
      </w:r>
      <w:r w:rsidR="009917B5">
        <w:fldChar w:fldCharType="end"/>
      </w:r>
      <w:r w:rsidR="009917B5">
        <w:t>)</w:t>
      </w:r>
      <w:r>
        <w:t xml:space="preserve"> i web applikations projektet er generet af Visual Studio under oprettelsen af projektet. Den følger MVC mønstret og har derfor mapperne: Controllers, </w:t>
      </w:r>
      <w:proofErr w:type="spellStart"/>
      <w:r>
        <w:t>Views</w:t>
      </w:r>
      <w:proofErr w:type="spellEnd"/>
      <w:r>
        <w:t xml:space="preserve"> og Models. Models mappen er i dette projekt gjort overflødigt da de klasser der burde ligge i denne mappe ligger i et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ved navn: ”</w:t>
      </w:r>
      <w:proofErr w:type="spellStart"/>
      <w:r>
        <w:t>SmartFride_WebModels</w:t>
      </w:r>
      <w:proofErr w:type="spellEnd"/>
      <w:r>
        <w:t xml:space="preserve">”, som har taget udgangspunkt i modellaget fra den anden applikation. </w:t>
      </w:r>
    </w:p>
    <w:p w:rsidR="00AC3ED5" w:rsidRDefault="00AC3ED5" w:rsidP="00620623">
      <w:proofErr w:type="spellStart"/>
      <w:r>
        <w:t>App_Data</w:t>
      </w:r>
      <w:proofErr w:type="spellEnd"/>
      <w:r>
        <w:t xml:space="preserve"> mappen bruges ikke i dette projekt da al data der skal gemmes i denne applikation gemmes i en database.</w:t>
      </w:r>
    </w:p>
    <w:p w:rsidR="00AC3ED5" w:rsidRDefault="00AC3ED5" w:rsidP="00620623">
      <w:proofErr w:type="spellStart"/>
      <w:r>
        <w:t>App_Start</w:t>
      </w:r>
      <w:proofErr w:type="spellEnd"/>
      <w:r>
        <w:t xml:space="preserve"> indeholder klasser der henter scripts og bestemmer hvilken side der skal vises under opstart af applikationen. Disse er autogenerede og ikke ændret i.</w:t>
      </w:r>
    </w:p>
    <w:p w:rsidR="00AC3ED5" w:rsidRDefault="00AC3ED5" w:rsidP="00620623">
      <w:r>
        <w:t xml:space="preserve">Content mappen indeholder </w:t>
      </w:r>
      <w:proofErr w:type="gramStart"/>
      <w:r>
        <w:t>de .</w:t>
      </w:r>
      <w:proofErr w:type="spellStart"/>
      <w:r>
        <w:t>cs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, som hvert </w:t>
      </w:r>
      <w:proofErr w:type="spellStart"/>
      <w:r>
        <w:t>view</w:t>
      </w:r>
      <w:proofErr w:type="spellEnd"/>
      <w:r>
        <w:t xml:space="preserve"> bruger for at </w:t>
      </w:r>
      <w:proofErr w:type="spellStart"/>
      <w:r>
        <w:t>style</w:t>
      </w:r>
      <w:proofErr w:type="spellEnd"/>
      <w:r>
        <w:t xml:space="preserve"> siderne.</w:t>
      </w:r>
    </w:p>
    <w:p w:rsidR="00AC3ED5" w:rsidRDefault="00AC3ED5" w:rsidP="00620623">
      <w:r>
        <w:t>Images, fonts og Scripts mapperne indeholder henholdsvis de billeder, de scripts og de fonts, som bruges i applikationen.</w:t>
      </w:r>
    </w:p>
    <w:p w:rsidR="00AC3ED5" w:rsidRDefault="00120F7C" w:rsidP="00620623">
      <w:r w:rsidRPr="00120F7C">
        <w:t xml:space="preserve">I </w:t>
      </w:r>
      <w:proofErr w:type="spellStart"/>
      <w:r w:rsidR="00AC3ED5" w:rsidRPr="00120F7C">
        <w:t>Web.config</w:t>
      </w:r>
      <w:proofErr w:type="spellEnd"/>
      <w:r w:rsidR="00AC3ED5" w:rsidRPr="00120F7C">
        <w:t xml:space="preserve"> (XML fil) </w:t>
      </w:r>
      <w:r w:rsidRPr="00120F7C">
        <w:t>indeholder information</w:t>
      </w:r>
      <w:r>
        <w:t xml:space="preserve"> om hvilke </w:t>
      </w:r>
      <w:proofErr w:type="spellStart"/>
      <w:r>
        <w:t>assamblys</w:t>
      </w:r>
      <w:proofErr w:type="spellEnd"/>
      <w:r>
        <w:t xml:space="preserve"> applikationen skal hente, hvilke </w:t>
      </w:r>
      <w:proofErr w:type="spellStart"/>
      <w:r>
        <w:t>connectionsstrings</w:t>
      </w:r>
      <w:proofErr w:type="spellEnd"/>
      <w:r>
        <w:t xml:space="preserve"> den skal bruge og meget mere.</w:t>
      </w:r>
    </w:p>
    <w:p w:rsidR="00D119E4" w:rsidRPr="00120F7C" w:rsidRDefault="00D119E4" w:rsidP="00620623">
      <w:proofErr w:type="spellStart"/>
      <w:r>
        <w:t>Global.asax</w:t>
      </w:r>
      <w:proofErr w:type="spellEnd"/>
      <w:r>
        <w:t xml:space="preserve"> (</w:t>
      </w:r>
      <w:proofErr w:type="spellStart"/>
      <w:r>
        <w:t>cs</w:t>
      </w:r>
      <w:proofErr w:type="spellEnd"/>
      <w:r>
        <w:t xml:space="preserve"> fil) kører de filer der ligger i </w:t>
      </w:r>
      <w:proofErr w:type="spellStart"/>
      <w:r>
        <w:t>App_Start</w:t>
      </w:r>
      <w:proofErr w:type="spellEnd"/>
      <w:r>
        <w:t xml:space="preserve"> under opstart af applikationen.</w:t>
      </w:r>
      <w:bookmarkStart w:id="2" w:name="_GoBack"/>
      <w:bookmarkEnd w:id="2"/>
    </w:p>
    <w:p w:rsidR="009917B5" w:rsidRDefault="009917B5" w:rsidP="00620623">
      <w:r>
        <w:t xml:space="preserve">Hver controller har et </w:t>
      </w:r>
      <w:proofErr w:type="spellStart"/>
      <w:r>
        <w:t>View</w:t>
      </w:r>
      <w:proofErr w:type="spellEnd"/>
      <w:r>
        <w:t xml:space="preserve"> tilknyttet, hvor controlleren sørger for funktionalitet og </w:t>
      </w:r>
      <w:proofErr w:type="spellStart"/>
      <w:r>
        <w:t>Viewet</w:t>
      </w:r>
      <w:proofErr w:type="spellEnd"/>
      <w:r>
        <w:t xml:space="preserve"> sørger for at </w:t>
      </w:r>
      <w:proofErr w:type="spellStart"/>
      <w:r>
        <w:t>rendere</w:t>
      </w:r>
      <w:proofErr w:type="spellEnd"/>
      <w:r>
        <w:t xml:space="preserve"> html kode, som browseren kan læse og brugeren herved kan se i sin browser. </w:t>
      </w:r>
    </w:p>
    <w:p w:rsidR="009917B5" w:rsidRDefault="009917B5" w:rsidP="00620623">
      <w:r>
        <w:t>Dette projekt består af 4 controllers:</w:t>
      </w:r>
    </w:p>
    <w:p w:rsidR="009917B5" w:rsidRDefault="009917B5" w:rsidP="009917B5">
      <w:pPr>
        <w:pStyle w:val="ListParagraph"/>
        <w:numPr>
          <w:ilvl w:val="0"/>
          <w:numId w:val="1"/>
        </w:numPr>
      </w:pPr>
      <w:proofErr w:type="spellStart"/>
      <w:r>
        <w:t>HomeCotroller</w:t>
      </w:r>
      <w:proofErr w:type="spellEnd"/>
    </w:p>
    <w:p w:rsidR="009917B5" w:rsidRDefault="009917B5" w:rsidP="009917B5">
      <w:pPr>
        <w:pStyle w:val="ListParagraph"/>
        <w:numPr>
          <w:ilvl w:val="0"/>
          <w:numId w:val="1"/>
        </w:numPr>
      </w:pPr>
      <w:proofErr w:type="spellStart"/>
      <w:r>
        <w:t>LisViewController</w:t>
      </w:r>
      <w:proofErr w:type="spellEnd"/>
    </w:p>
    <w:p w:rsidR="009917B5" w:rsidRDefault="009917B5" w:rsidP="009917B5">
      <w:pPr>
        <w:pStyle w:val="ListParagraph"/>
        <w:numPr>
          <w:ilvl w:val="0"/>
          <w:numId w:val="1"/>
        </w:numPr>
      </w:pPr>
      <w:proofErr w:type="spellStart"/>
      <w:r>
        <w:t>AddItemController</w:t>
      </w:r>
      <w:proofErr w:type="spellEnd"/>
    </w:p>
    <w:p w:rsidR="009917B5" w:rsidRDefault="009917B5" w:rsidP="009917B5">
      <w:pPr>
        <w:pStyle w:val="ListParagraph"/>
        <w:numPr>
          <w:ilvl w:val="0"/>
          <w:numId w:val="1"/>
        </w:numPr>
      </w:pPr>
      <w:proofErr w:type="spellStart"/>
      <w:r>
        <w:t>EditItemController</w:t>
      </w:r>
      <w:proofErr w:type="spellEnd"/>
    </w:p>
    <w:p w:rsidR="009917B5" w:rsidRDefault="009917B5" w:rsidP="009917B5">
      <w:proofErr w:type="spellStart"/>
      <w:r>
        <w:t>Homecontroller’en</w:t>
      </w:r>
      <w:proofErr w:type="spellEnd"/>
      <w:r>
        <w:t xml:space="preserve"> sørger for applikationens forside og har </w:t>
      </w:r>
      <w:proofErr w:type="spellStart"/>
      <w:r>
        <w:t>viewet</w:t>
      </w:r>
      <w:proofErr w:type="spellEnd"/>
      <w:r>
        <w:t xml:space="preserve"> ’</w:t>
      </w:r>
      <w:proofErr w:type="spellStart"/>
      <w:r>
        <w:t>Index.cshtml</w:t>
      </w:r>
      <w:proofErr w:type="spellEnd"/>
      <w:r>
        <w:t xml:space="preserve">’ tilknyttet. Controlleren eneste funktionalitet er at returnere Index </w:t>
      </w:r>
      <w:proofErr w:type="spellStart"/>
      <w:r>
        <w:t>viewet</w:t>
      </w:r>
      <w:proofErr w:type="spellEnd"/>
      <w:r>
        <w:t>.</w:t>
      </w:r>
    </w:p>
    <w:p w:rsidR="009917B5" w:rsidRDefault="009917B5" w:rsidP="009917B5">
      <w:proofErr w:type="spellStart"/>
      <w:r>
        <w:t>LisViewController’en</w:t>
      </w:r>
      <w:proofErr w:type="spellEnd"/>
      <w:r>
        <w:t xml:space="preserve"> henter seneste data fra databasen og viser denne data i et </w:t>
      </w:r>
      <w:proofErr w:type="spellStart"/>
      <w:r>
        <w:t>grid</w:t>
      </w:r>
      <w:proofErr w:type="spellEnd"/>
      <w:r>
        <w:t xml:space="preserve">. I dette </w:t>
      </w:r>
      <w:proofErr w:type="spellStart"/>
      <w:r>
        <w:t>view</w:t>
      </w:r>
      <w:proofErr w:type="spellEnd"/>
      <w:r>
        <w:t xml:space="preserve"> som denne controller returnere, har brugeren mulighed for at tilføje, redigere og slette items. </w:t>
      </w:r>
      <w:r w:rsidR="00C73C5D">
        <w:t xml:space="preserve">Hvis ”tilføj item” vælges, kaldes </w:t>
      </w:r>
      <w:proofErr w:type="spellStart"/>
      <w:r w:rsidR="00C73C5D">
        <w:t>AddItemController’en</w:t>
      </w:r>
      <w:proofErr w:type="spellEnd"/>
      <w:r w:rsidR="00C73C5D">
        <w:t xml:space="preserve">. Vælges ”redigér item” kaldes </w:t>
      </w:r>
      <w:proofErr w:type="spellStart"/>
      <w:r w:rsidR="00C73C5D">
        <w:t>EditItemController’en</w:t>
      </w:r>
      <w:proofErr w:type="spellEnd"/>
      <w:r w:rsidR="00C73C5D">
        <w:t xml:space="preserve"> og det item der </w:t>
      </w:r>
      <w:r w:rsidR="00C73C5D">
        <w:lastRenderedPageBreak/>
        <w:t xml:space="preserve">skal redigeres sendes med. ”Slet item” kalder en funktion i </w:t>
      </w:r>
      <w:proofErr w:type="spellStart"/>
      <w:r w:rsidR="00C73C5D">
        <w:t>LisViewController’en</w:t>
      </w:r>
      <w:proofErr w:type="spellEnd"/>
      <w:r w:rsidR="00C73C5D">
        <w:t xml:space="preserve">, som sletter det valgte item og returnere </w:t>
      </w:r>
      <w:proofErr w:type="spellStart"/>
      <w:r w:rsidR="00C73C5D">
        <w:t>LisView’et</w:t>
      </w:r>
      <w:proofErr w:type="spellEnd"/>
      <w:r w:rsidR="001340E7">
        <w:t xml:space="preserve"> med den nye opdateret model.</w:t>
      </w:r>
    </w:p>
    <w:p w:rsidR="001340E7" w:rsidRDefault="001340E7" w:rsidP="009917B5"/>
    <w:p w:rsidR="009917B5" w:rsidRPr="00620623" w:rsidRDefault="009917B5" w:rsidP="00620623"/>
    <w:p w:rsidR="00040C83" w:rsidRPr="00620623" w:rsidRDefault="00040C83" w:rsidP="00040C83">
      <w:pPr>
        <w:pStyle w:val="Heading3"/>
      </w:pPr>
      <w:r w:rsidRPr="00620623">
        <w:t>Implementering</w:t>
      </w:r>
    </w:p>
    <w:p w:rsidR="00620623" w:rsidRPr="00620623" w:rsidRDefault="00620623" w:rsidP="00620623">
      <w:pPr>
        <w:pStyle w:val="Heading4"/>
      </w:pPr>
      <w:r w:rsidRPr="00620623">
        <w:t>Controllers</w:t>
      </w:r>
    </w:p>
    <w:p w:rsidR="00620623" w:rsidRPr="00620623" w:rsidRDefault="00620623" w:rsidP="00620623"/>
    <w:p w:rsidR="00620623" w:rsidRPr="00620623" w:rsidRDefault="00620623" w:rsidP="00620623">
      <w:pPr>
        <w:pStyle w:val="Heading4"/>
      </w:pPr>
      <w:proofErr w:type="spellStart"/>
      <w:r w:rsidRPr="00620623">
        <w:t>Views</w:t>
      </w:r>
      <w:proofErr w:type="spellEnd"/>
    </w:p>
    <w:p w:rsidR="00620623" w:rsidRPr="00620623" w:rsidRDefault="00620623" w:rsidP="00620623"/>
    <w:p w:rsidR="00620623" w:rsidRPr="00620623" w:rsidRDefault="00620623" w:rsidP="00620623">
      <w:pPr>
        <w:pStyle w:val="Heading4"/>
      </w:pPr>
      <w:r w:rsidRPr="00620623">
        <w:t>Models</w:t>
      </w:r>
    </w:p>
    <w:p w:rsidR="00620623" w:rsidRPr="00620623" w:rsidRDefault="00620623" w:rsidP="00620623"/>
    <w:p w:rsidR="00AC3ED5" w:rsidRDefault="00040C83" w:rsidP="00AC3ED5">
      <w:pPr>
        <w:pStyle w:val="Heading3"/>
      </w:pPr>
      <w:r w:rsidRPr="00620623">
        <w:t>Test</w:t>
      </w:r>
    </w:p>
    <w:p w:rsidR="009917B5" w:rsidRDefault="009917B5" w:rsidP="00AC3ED5">
      <w:pPr>
        <w:pStyle w:val="Heading3"/>
      </w:pPr>
      <w:r>
        <w:br w:type="page"/>
      </w:r>
    </w:p>
    <w:p w:rsidR="009917B5" w:rsidRPr="00620623" w:rsidRDefault="009917B5" w:rsidP="009917B5">
      <w:pPr>
        <w:rPr>
          <w:b/>
          <w:highlight w:val="yellow"/>
        </w:rPr>
      </w:pPr>
      <w:r w:rsidRPr="00620623">
        <w:rPr>
          <w:b/>
          <w:highlight w:val="yellow"/>
        </w:rPr>
        <w:lastRenderedPageBreak/>
        <w:t>Design:</w:t>
      </w:r>
    </w:p>
    <w:p w:rsidR="009917B5" w:rsidRPr="00620623" w:rsidRDefault="009917B5" w:rsidP="009917B5">
      <w:pPr>
        <w:rPr>
          <w:highlight w:val="yellow"/>
        </w:rPr>
      </w:pPr>
      <w:r w:rsidRPr="00620623">
        <w:rPr>
          <w:highlight w:val="yellow"/>
        </w:rPr>
        <w:t>Her beskrives det mere detaljerede design for hhv. HW og SW.</w:t>
      </w:r>
    </w:p>
    <w:p w:rsidR="009917B5" w:rsidRPr="00620623" w:rsidRDefault="009917B5" w:rsidP="009917B5">
      <w:pPr>
        <w:rPr>
          <w:b/>
          <w:highlight w:val="yellow"/>
        </w:rPr>
      </w:pPr>
      <w:r w:rsidRPr="00620623">
        <w:rPr>
          <w:b/>
          <w:highlight w:val="yellow"/>
        </w:rPr>
        <w:t>Implementering:</w:t>
      </w:r>
    </w:p>
    <w:p w:rsidR="009917B5" w:rsidRPr="00620623" w:rsidRDefault="009917B5" w:rsidP="009917B5">
      <w:pPr>
        <w:rPr>
          <w:highlight w:val="yellow"/>
        </w:rPr>
      </w:pPr>
      <w:r w:rsidRPr="00620623">
        <w:rPr>
          <w:highlight w:val="yellow"/>
        </w:rPr>
        <w:t xml:space="preserve">Her beskrives implementeringen i detaljer (kredsløbsberegninger, klassediagrammer, sekvensdiagrammer, state-diagrammer, aktivitetsdiagrammer. </w:t>
      </w:r>
      <w:proofErr w:type="gramStart"/>
      <w:r w:rsidRPr="00620623">
        <w:rPr>
          <w:highlight w:val="yellow"/>
        </w:rPr>
        <w:t>sourcekode</w:t>
      </w:r>
      <w:proofErr w:type="gramEnd"/>
      <w:r w:rsidRPr="00620623">
        <w:rPr>
          <w:highlight w:val="yellow"/>
        </w:rPr>
        <w:t xml:space="preserve"> udsnit m.m.).</w:t>
      </w:r>
    </w:p>
    <w:p w:rsidR="009917B5" w:rsidRPr="00620623" w:rsidRDefault="009917B5" w:rsidP="009917B5">
      <w:pPr>
        <w:rPr>
          <w:b/>
          <w:highlight w:val="yellow"/>
        </w:rPr>
      </w:pPr>
      <w:r w:rsidRPr="00620623">
        <w:rPr>
          <w:b/>
          <w:highlight w:val="yellow"/>
        </w:rPr>
        <w:t>Test:</w:t>
      </w:r>
    </w:p>
    <w:p w:rsidR="009917B5" w:rsidRPr="00620623" w:rsidRDefault="009917B5" w:rsidP="009917B5">
      <w:pPr>
        <w:rPr>
          <w:highlight w:val="yellow"/>
        </w:rPr>
      </w:pPr>
      <w:r w:rsidRPr="00620623">
        <w:rPr>
          <w:highlight w:val="yellow"/>
        </w:rPr>
        <w:t>Her beskrives de for projektet gennemførte enhedstests. Integrationstests og accepttest kommer i de følgende afsnit.</w:t>
      </w:r>
    </w:p>
    <w:p w:rsidR="009917B5" w:rsidRPr="00620623" w:rsidRDefault="009917B5" w:rsidP="009917B5">
      <w:r w:rsidRPr="00620623">
        <w:rPr>
          <w:highlight w:val="yellow"/>
        </w:rPr>
        <w:t>Evt. testprogrammer vedlægges på CD-ROM.</w:t>
      </w:r>
      <w:r w:rsidRPr="00620623">
        <w:t xml:space="preserve"> </w:t>
      </w:r>
    </w:p>
    <w:p w:rsidR="00040C83" w:rsidRPr="00620623" w:rsidRDefault="00040C83" w:rsidP="005D4B70"/>
    <w:sectPr w:rsidR="00040C83" w:rsidRPr="006206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D45"/>
    <w:multiLevelType w:val="hybridMultilevel"/>
    <w:tmpl w:val="52087E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40C83"/>
    <w:rsid w:val="0005227E"/>
    <w:rsid w:val="000F6666"/>
    <w:rsid w:val="00120F7C"/>
    <w:rsid w:val="001340E7"/>
    <w:rsid w:val="002E3BB0"/>
    <w:rsid w:val="0034414C"/>
    <w:rsid w:val="004801B7"/>
    <w:rsid w:val="004B555E"/>
    <w:rsid w:val="004F60E0"/>
    <w:rsid w:val="005D4B70"/>
    <w:rsid w:val="00620623"/>
    <w:rsid w:val="00671C45"/>
    <w:rsid w:val="008A16E0"/>
    <w:rsid w:val="009917B5"/>
    <w:rsid w:val="00AC3ED5"/>
    <w:rsid w:val="00B7571A"/>
    <w:rsid w:val="00C73C5D"/>
    <w:rsid w:val="00CF1F86"/>
    <w:rsid w:val="00D119E4"/>
    <w:rsid w:val="00D73CEE"/>
    <w:rsid w:val="00E00B02"/>
    <w:rsid w:val="00F24C0C"/>
    <w:rsid w:val="00F6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20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206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9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E34E-69E9-427F-A654-B542E70D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368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13</cp:revision>
  <dcterms:created xsi:type="dcterms:W3CDTF">2015-05-13T12:08:00Z</dcterms:created>
  <dcterms:modified xsi:type="dcterms:W3CDTF">2015-05-21T15:45:00Z</dcterms:modified>
</cp:coreProperties>
</file>