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1CE" w:rsidRPr="000122B0" w:rsidRDefault="000031CE" w:rsidP="000031CE">
      <w:pPr>
        <w:pStyle w:val="Overskrift4"/>
        <w:rPr>
          <w:lang w:val="en-US"/>
        </w:rPr>
      </w:pPr>
      <w:r w:rsidRPr="000122B0">
        <w:rPr>
          <w:lang w:val="en-US"/>
        </w:rPr>
        <w:t>Business Logic Layer</w:t>
      </w:r>
    </w:p>
    <w:p w:rsidR="000122B0" w:rsidRDefault="000122B0" w:rsidP="000122B0">
      <w:pPr>
        <w:pStyle w:val="Overskrift5"/>
        <w:rPr>
          <w:lang w:val="en-US"/>
        </w:rPr>
      </w:pPr>
      <w:r>
        <w:rPr>
          <w:lang w:val="en-US"/>
        </w:rPr>
        <w:t>Constructor</w:t>
      </w:r>
    </w:p>
    <w:p w:rsidR="00192B1D" w:rsidRPr="00DE1A6A" w:rsidRDefault="00DE1A6A" w:rsidP="00192B1D">
      <w:r w:rsidRPr="00DE1A6A">
        <w:t>I constructoren</w:t>
      </w:r>
      <w:r w:rsidR="009C07BF">
        <w:t xml:space="preserve">, der kan ses på </w:t>
      </w:r>
      <w:fldSimple w:instr=" REF _Ref419977768 \h  \* MERGEFORMAT ">
        <w:r w:rsidR="009C07BF" w:rsidRPr="009C07BF">
          <w:rPr>
            <w:b/>
          </w:rPr>
          <w:t xml:space="preserve">Kodestump </w:t>
        </w:r>
        <w:r w:rsidR="009C07BF" w:rsidRPr="009C07BF">
          <w:rPr>
            <w:b/>
            <w:noProof/>
          </w:rPr>
          <w:t>1</w:t>
        </w:r>
      </w:fldSimple>
      <w:r w:rsidRPr="00DE1A6A">
        <w:t xml:space="preserve"> oprettes aller først den AdoNetContext som skal bruges til at oprette forbindelse til den lokale database med. </w:t>
      </w:r>
      <w:r>
        <w:t xml:space="preserve">Herefter oprettes de tre </w:t>
      </w:r>
      <w:r w:rsidR="001D727E">
        <w:t>repositories, som skal bruges til at tilgå databasens forskelllige tabeller.</w:t>
      </w:r>
    </w:p>
    <w:tbl>
      <w:tblPr>
        <w:tblStyle w:val="Tabel-Gitter"/>
        <w:tblW w:w="0" w:type="auto"/>
        <w:tblInd w:w="360" w:type="dxa"/>
        <w:tblLook w:val="04A0"/>
      </w:tblPr>
      <w:tblGrid>
        <w:gridCol w:w="6380"/>
      </w:tblGrid>
      <w:tr w:rsidR="0070661E" w:rsidRPr="0070661E" w:rsidTr="00192B1D">
        <w:tc>
          <w:tcPr>
            <w:tcW w:w="6380" w:type="dxa"/>
          </w:tcPr>
          <w:p w:rsidR="000315FE" w:rsidRPr="000315FE" w:rsidRDefault="000315FE" w:rsidP="0003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315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BLL()</w:t>
            </w:r>
          </w:p>
          <w:p w:rsidR="000315FE" w:rsidRPr="000315FE" w:rsidRDefault="000315FE" w:rsidP="0003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315FE" w:rsidRPr="000315FE" w:rsidRDefault="000315FE" w:rsidP="0003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Context = </w:t>
            </w:r>
            <w:r w:rsidRPr="000315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15F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AdoNetContext</w:t>
            </w: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(_connectionFactory);</w:t>
            </w:r>
          </w:p>
          <w:p w:rsidR="000315FE" w:rsidRPr="000315FE" w:rsidRDefault="000315FE" w:rsidP="0003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_itemRepository = </w:t>
            </w:r>
            <w:r w:rsidRPr="000315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15F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ItemRepository</w:t>
            </w: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(Context);</w:t>
            </w:r>
          </w:p>
          <w:p w:rsidR="000315FE" w:rsidRPr="000315FE" w:rsidRDefault="000315FE" w:rsidP="0003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_listRepository = </w:t>
            </w:r>
            <w:r w:rsidRPr="000315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315F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ListRepository</w:t>
            </w: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(Context);</w:t>
            </w:r>
          </w:p>
          <w:p w:rsidR="000315FE" w:rsidRDefault="000315FE" w:rsidP="000315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315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_listItemRepository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ListItemRepository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(Context);</w:t>
            </w:r>
          </w:p>
          <w:p w:rsidR="0070661E" w:rsidRDefault="000315FE" w:rsidP="008937BE">
            <w:pPr>
              <w:pStyle w:val="Listeafsnit"/>
              <w:keepNext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0661E" w:rsidRPr="0070661E" w:rsidRDefault="008937BE" w:rsidP="008937BE">
      <w:pPr>
        <w:pStyle w:val="Billedtekst"/>
        <w:rPr>
          <w:lang w:val="en-US"/>
        </w:rPr>
      </w:pPr>
      <w:r>
        <w:tab/>
      </w:r>
      <w:bookmarkStart w:id="0" w:name="_Ref419977768"/>
      <w:r w:rsidRPr="009C07BF">
        <w:rPr>
          <w:b/>
          <w:lang w:val="en-US"/>
        </w:rPr>
        <w:t xml:space="preserve">Kodestump </w:t>
      </w:r>
      <w:r w:rsidRPr="009C07BF">
        <w:rPr>
          <w:b/>
        </w:rPr>
        <w:fldChar w:fldCharType="begin"/>
      </w:r>
      <w:r w:rsidRPr="009C07BF">
        <w:rPr>
          <w:b/>
          <w:lang w:val="en-US"/>
        </w:rPr>
        <w:instrText xml:space="preserve"> SEQ Kodestump \* ARABIC </w:instrText>
      </w:r>
      <w:r w:rsidRPr="009C07BF">
        <w:rPr>
          <w:b/>
        </w:rPr>
        <w:fldChar w:fldCharType="separate"/>
      </w:r>
      <w:r w:rsidR="00153820">
        <w:rPr>
          <w:b/>
          <w:noProof/>
          <w:lang w:val="en-US"/>
        </w:rPr>
        <w:t>1</w:t>
      </w:r>
      <w:r w:rsidRPr="009C07BF">
        <w:rPr>
          <w:b/>
        </w:rPr>
        <w:fldChar w:fldCharType="end"/>
      </w:r>
      <w:bookmarkEnd w:id="0"/>
      <w:r w:rsidRPr="008E18B5">
        <w:rPr>
          <w:lang w:val="en-US"/>
        </w:rPr>
        <w:t xml:space="preserve"> Business Logic Layer constructoren</w:t>
      </w:r>
    </w:p>
    <w:p w:rsidR="000122B0" w:rsidRDefault="000122B0" w:rsidP="000122B0">
      <w:pPr>
        <w:pStyle w:val="Overskrift5"/>
        <w:rPr>
          <w:lang w:val="en-US"/>
        </w:rPr>
      </w:pPr>
      <w:r>
        <w:rPr>
          <w:lang w:val="en-US"/>
        </w:rPr>
        <w:t>WatchItems</w:t>
      </w:r>
    </w:p>
    <w:p w:rsidR="004D707D" w:rsidRDefault="001867DD" w:rsidP="00082C89">
      <w:r w:rsidRPr="001867DD">
        <w:t>WatchItems er en property, der bruges til at hente en liste med alle de relevante GUIItems</w:t>
      </w:r>
      <w:r w:rsidR="00C73493">
        <w:t xml:space="preserve"> for en given liste</w:t>
      </w:r>
      <w:r w:rsidRPr="001867DD">
        <w:t xml:space="preserve"> til GUIen. </w:t>
      </w:r>
      <w:r>
        <w:t>Det første den gør er at indlæse hele databasens indhold med LoadFromDB</w:t>
      </w:r>
      <w:r w:rsidR="006D49B6">
        <w:t>();</w:t>
      </w:r>
      <w:r>
        <w:t xml:space="preserve"> funktionen, der er beskrevet senere i dette afsnit. </w:t>
      </w:r>
      <w:r w:rsidR="00C73493">
        <w:t>Herefter finder den ud af om listen</w:t>
      </w:r>
      <w:r w:rsidR="009458E1">
        <w:t xml:space="preserve"> den skal fylde i eksisterede på i databasen. Hvis ikke listen eksisterede i forvejen oprettes den, dette kan ses på </w:t>
      </w:r>
      <w:r w:rsidR="009458E1">
        <w:fldChar w:fldCharType="begin"/>
      </w:r>
      <w:r w:rsidR="009458E1">
        <w:instrText xml:space="preserve"> REF _Ref419978276 \h </w:instrText>
      </w:r>
      <w:r w:rsidR="009458E1">
        <w:fldChar w:fldCharType="separate"/>
      </w:r>
      <w:r w:rsidR="009458E1" w:rsidRPr="009C07BF">
        <w:rPr>
          <w:b/>
        </w:rPr>
        <w:t xml:space="preserve">Kodestump </w:t>
      </w:r>
      <w:r w:rsidR="009458E1" w:rsidRPr="009C07BF">
        <w:rPr>
          <w:b/>
          <w:noProof/>
        </w:rPr>
        <w:t>2</w:t>
      </w:r>
      <w:r w:rsidR="009458E1">
        <w:fldChar w:fldCharType="end"/>
      </w:r>
      <w:r w:rsidR="009458E1">
        <w:t>.</w:t>
      </w:r>
    </w:p>
    <w:tbl>
      <w:tblPr>
        <w:tblStyle w:val="Tabel-Gitter"/>
        <w:tblW w:w="0" w:type="auto"/>
        <w:tblInd w:w="360" w:type="dxa"/>
        <w:tblLook w:val="04A0"/>
      </w:tblPr>
      <w:tblGrid>
        <w:gridCol w:w="4395"/>
      </w:tblGrid>
      <w:tr w:rsidR="005C79AC" w:rsidRPr="006106A6" w:rsidTr="00192B1D">
        <w:tc>
          <w:tcPr>
            <w:tcW w:w="4395" w:type="dxa"/>
          </w:tcPr>
          <w:p w:rsidR="005C79AC" w:rsidRPr="005C79AC" w:rsidRDefault="005C79AC" w:rsidP="005C79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C79A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C79A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temp = </w:t>
            </w:r>
            <w:r w:rsidRPr="005C79A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C79A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C79A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&gt;();</w:t>
            </w:r>
          </w:p>
          <w:p w:rsidR="005C79AC" w:rsidRPr="005C79AC" w:rsidRDefault="005C79AC" w:rsidP="005C79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5C79A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oreach</w:t>
            </w: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C79A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list </w:t>
            </w:r>
            <w:r w:rsidRPr="005C79A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Lists)</w:t>
            </w:r>
          </w:p>
          <w:p w:rsidR="005C79AC" w:rsidRPr="005C79AC" w:rsidRDefault="005C79AC" w:rsidP="005C79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C79AC" w:rsidRPr="005C79AC" w:rsidRDefault="006106A6" w:rsidP="005C79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5C79AC"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temp.Add(list.Name);</w:t>
            </w:r>
          </w:p>
          <w:p w:rsidR="005C79AC" w:rsidRPr="005C79AC" w:rsidRDefault="005C79AC" w:rsidP="005C79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5C79AC" w:rsidRPr="005C79AC" w:rsidRDefault="005C79AC" w:rsidP="005C79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C79AC" w:rsidRPr="005C79AC" w:rsidRDefault="005C79AC" w:rsidP="005C79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C79A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(!temp.Contains(CurrentList))</w:t>
            </w:r>
          </w:p>
          <w:p w:rsidR="005C79AC" w:rsidRPr="006106A6" w:rsidRDefault="005C79AC" w:rsidP="005C79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6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C79AC" w:rsidRPr="006106A6" w:rsidRDefault="006106A6" w:rsidP="005C79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C79A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5C79AC" w:rsidRPr="006106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CreateList();</w:t>
            </w:r>
          </w:p>
          <w:p w:rsidR="005C79AC" w:rsidRPr="006106A6" w:rsidRDefault="005C79AC" w:rsidP="006106A6">
            <w:pPr>
              <w:pStyle w:val="Listeafsnit"/>
              <w:keepNext/>
              <w:ind w:left="0"/>
              <w:rPr>
                <w:lang w:val="en-US"/>
              </w:rPr>
            </w:pPr>
            <w:r w:rsidRPr="006106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:rsidR="005C79AC" w:rsidRDefault="006106A6" w:rsidP="006106A6">
      <w:pPr>
        <w:pStyle w:val="Billedtekst"/>
        <w:rPr>
          <w:noProof/>
        </w:rPr>
      </w:pPr>
      <w:r>
        <w:tab/>
      </w:r>
      <w:bookmarkStart w:id="1" w:name="_Ref419978276"/>
      <w:r w:rsidRPr="009C07BF">
        <w:rPr>
          <w:b/>
        </w:rPr>
        <w:t xml:space="preserve">Kodestump </w:t>
      </w:r>
      <w:r w:rsidRPr="009C07BF">
        <w:rPr>
          <w:b/>
        </w:rPr>
        <w:fldChar w:fldCharType="begin"/>
      </w:r>
      <w:r w:rsidRPr="009C07BF">
        <w:rPr>
          <w:b/>
        </w:rPr>
        <w:instrText xml:space="preserve"> SEQ Kodestump \* ARABIC </w:instrText>
      </w:r>
      <w:r w:rsidRPr="009C07BF">
        <w:rPr>
          <w:b/>
        </w:rPr>
        <w:fldChar w:fldCharType="separate"/>
      </w:r>
      <w:r w:rsidR="00153820">
        <w:rPr>
          <w:b/>
          <w:noProof/>
        </w:rPr>
        <w:t>2</w:t>
      </w:r>
      <w:r w:rsidRPr="009C07BF">
        <w:rPr>
          <w:b/>
        </w:rPr>
        <w:fldChar w:fldCharType="end"/>
      </w:r>
      <w:bookmarkEnd w:id="1"/>
      <w:r>
        <w:rPr>
          <w:noProof/>
        </w:rPr>
        <w:t xml:space="preserve"> Lists er en property, </w:t>
      </w:r>
      <w:r w:rsidR="00B00616">
        <w:rPr>
          <w:noProof/>
        </w:rPr>
        <w:br/>
      </w:r>
      <w:r w:rsidR="00B00616">
        <w:rPr>
          <w:noProof/>
        </w:rPr>
        <w:tab/>
      </w:r>
      <w:r>
        <w:rPr>
          <w:noProof/>
        </w:rPr>
        <w:t>der i</w:t>
      </w:r>
      <w:r w:rsidR="00AC1212">
        <w:rPr>
          <w:noProof/>
        </w:rPr>
        <w:t>ndeholder listerne.</w:t>
      </w:r>
    </w:p>
    <w:p w:rsidR="004D707D" w:rsidRDefault="00D40E04" w:rsidP="00F67D25">
      <w:r>
        <w:t xml:space="preserve">Efter det findes alle de ListItems i databasen, der skal figurerer på den nuværende liste. For hvert ListItem der bliver fundet oprettes </w:t>
      </w:r>
      <w:r w:rsidR="000B5C0C">
        <w:t xml:space="preserve">et tilsvarende GUIItem, hvis type er givet af den Item, det </w:t>
      </w:r>
      <w:r w:rsidR="00F67D25">
        <w:t>pågældende</w:t>
      </w:r>
      <w:r w:rsidR="000B5C0C">
        <w:t xml:space="preserve"> ListItem er koblet sammen med. </w:t>
      </w:r>
      <w:r w:rsidR="00F67D25">
        <w:t xml:space="preserve"> Hele processen kan ses i </w:t>
      </w:r>
      <w:r w:rsidR="00CF0E28">
        <w:fldChar w:fldCharType="begin"/>
      </w:r>
      <w:r w:rsidR="00CF0E28">
        <w:instrText xml:space="preserve"> REF _Ref419978616 \h </w:instrText>
      </w:r>
      <w:r w:rsidR="00CF0E28">
        <w:fldChar w:fldCharType="separate"/>
      </w:r>
      <w:r w:rsidR="00CF0E28" w:rsidRPr="009C07BF">
        <w:rPr>
          <w:b/>
        </w:rPr>
        <w:t xml:space="preserve">Kodestump </w:t>
      </w:r>
      <w:r w:rsidR="00CF0E28" w:rsidRPr="009C07BF">
        <w:rPr>
          <w:b/>
          <w:noProof/>
        </w:rPr>
        <w:t>3</w:t>
      </w:r>
      <w:r w:rsidR="00CF0E28">
        <w:fldChar w:fldCharType="end"/>
      </w:r>
      <w:r w:rsidR="00CF0E28">
        <w:t>. Alle disse GUIItems ligges i en liste, som til sidst bliver returneret.</w:t>
      </w:r>
    </w:p>
    <w:tbl>
      <w:tblPr>
        <w:tblStyle w:val="Tabel-Gitter"/>
        <w:tblW w:w="0" w:type="auto"/>
        <w:tblInd w:w="360" w:type="dxa"/>
        <w:tblLook w:val="04A0"/>
      </w:tblPr>
      <w:tblGrid>
        <w:gridCol w:w="6275"/>
      </w:tblGrid>
      <w:tr w:rsidR="008E18B5" w:rsidTr="00192B1D">
        <w:tc>
          <w:tcPr>
            <w:tcW w:w="6275" w:type="dxa"/>
          </w:tcPr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E18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dbListItem </w:t>
            </w:r>
            <w:r w:rsidRPr="008E18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_dblistItems)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E18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(dbListItem.List.ListName == CurrentList)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E18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E18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dbItem </w:t>
            </w:r>
            <w:r w:rsidRPr="008E18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_dbItems)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E18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(dbListItem.Item.ItemId == dbItem.ItemId)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E18B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GUIItem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guiItem = </w:t>
            </w:r>
            <w:r w:rsidRPr="008E18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E18B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GUIItem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guiItem.Type = dbItem.ItemName;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guiItem.Amount = (</w:t>
            </w:r>
            <w:r w:rsidRPr="008E18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)dbListItem.Amount;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guiItem.Unit = dbListItem.Unit;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guiItem.Size = (</w:t>
            </w:r>
            <w:r w:rsidRPr="008E18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)dbListItem.Volume;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guiItem.ShelfLife = dbListItem.ShelfLife;</w:t>
            </w:r>
          </w:p>
          <w:p w:rsidR="008E18B5" w:rsidRPr="008E18B5" w:rsidRDefault="008E18B5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guiItems.Add(guiItem);</w:t>
            </w:r>
          </w:p>
          <w:p w:rsidR="008E18B5" w:rsidRDefault="00247D77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E18B5" w:rsidRDefault="00247D77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E18B5" w:rsidRDefault="00247D77" w:rsidP="008E18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8E18B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E18B5" w:rsidRDefault="008E18B5" w:rsidP="00247D77">
            <w:pPr>
              <w:pStyle w:val="Listeafsnit"/>
              <w:keepNext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6106A6" w:rsidRDefault="00247D77" w:rsidP="00247D77">
      <w:pPr>
        <w:pStyle w:val="Billedtekst"/>
        <w:rPr>
          <w:noProof/>
        </w:rPr>
      </w:pPr>
      <w:r>
        <w:lastRenderedPageBreak/>
        <w:tab/>
      </w:r>
      <w:bookmarkStart w:id="2" w:name="_Ref419978616"/>
      <w:r w:rsidRPr="009C07BF">
        <w:rPr>
          <w:b/>
        </w:rPr>
        <w:t xml:space="preserve">Kodestump </w:t>
      </w:r>
      <w:r w:rsidRPr="009C07BF">
        <w:rPr>
          <w:b/>
        </w:rPr>
        <w:fldChar w:fldCharType="begin"/>
      </w:r>
      <w:r w:rsidRPr="009C07BF">
        <w:rPr>
          <w:b/>
        </w:rPr>
        <w:instrText xml:space="preserve"> SEQ Kodestump \* ARABIC </w:instrText>
      </w:r>
      <w:r w:rsidRPr="009C07BF">
        <w:rPr>
          <w:b/>
        </w:rPr>
        <w:fldChar w:fldCharType="separate"/>
      </w:r>
      <w:r w:rsidR="00153820">
        <w:rPr>
          <w:b/>
          <w:noProof/>
        </w:rPr>
        <w:t>3</w:t>
      </w:r>
      <w:r w:rsidRPr="009C07BF">
        <w:rPr>
          <w:b/>
        </w:rPr>
        <w:fldChar w:fldCharType="end"/>
      </w:r>
      <w:bookmarkEnd w:id="2"/>
      <w:r>
        <w:rPr>
          <w:noProof/>
        </w:rPr>
        <w:t xml:space="preserve"> Her ses, hvordan alle ListItems, der skal figurerer på </w:t>
      </w:r>
      <w:r w:rsidR="00B00616">
        <w:rPr>
          <w:noProof/>
        </w:rPr>
        <w:br/>
      </w:r>
      <w:r w:rsidR="00B00616">
        <w:rPr>
          <w:noProof/>
        </w:rPr>
        <w:tab/>
      </w:r>
      <w:r>
        <w:rPr>
          <w:noProof/>
        </w:rPr>
        <w:t>den nuværende</w:t>
      </w:r>
      <w:r w:rsidR="00B00616">
        <w:rPr>
          <w:noProof/>
        </w:rPr>
        <w:t xml:space="preserve"> liste, kobles sammen med deres </w:t>
      </w:r>
      <w:r>
        <w:rPr>
          <w:noProof/>
        </w:rPr>
        <w:t xml:space="preserve">respektive item i </w:t>
      </w:r>
      <w:r w:rsidR="00B00616">
        <w:rPr>
          <w:noProof/>
        </w:rPr>
        <w:br/>
      </w:r>
      <w:r w:rsidR="00B00616">
        <w:rPr>
          <w:noProof/>
        </w:rPr>
        <w:tab/>
      </w:r>
      <w:r>
        <w:rPr>
          <w:noProof/>
        </w:rPr>
        <w:t>et GUIItem</w:t>
      </w:r>
      <w:r w:rsidR="00B00616">
        <w:rPr>
          <w:noProof/>
        </w:rPr>
        <w:t>.</w:t>
      </w:r>
    </w:p>
    <w:p w:rsidR="000122B0" w:rsidRDefault="000122B0" w:rsidP="000122B0">
      <w:pPr>
        <w:pStyle w:val="Overskrift5"/>
      </w:pPr>
      <w:r w:rsidRPr="00B00616">
        <w:t>LoadFromDB</w:t>
      </w:r>
    </w:p>
    <w:p w:rsidR="006E45E6" w:rsidRPr="00B00616" w:rsidRDefault="00951839" w:rsidP="00AF18DB">
      <w:r>
        <w:t>LoadFromDB indlæser alt fra dat</w:t>
      </w:r>
      <w:r w:rsidR="00342270">
        <w:t xml:space="preserve">abasen, og kommet indholdet i lokale objekter. Som det kan ses på </w:t>
      </w:r>
      <w:r w:rsidR="00342270">
        <w:fldChar w:fldCharType="begin"/>
      </w:r>
      <w:r w:rsidR="00342270">
        <w:instrText xml:space="preserve"> REF _Ref419979089 \h </w:instrText>
      </w:r>
      <w:r w:rsidR="00342270">
        <w:fldChar w:fldCharType="separate"/>
      </w:r>
      <w:r w:rsidR="00342270" w:rsidRPr="00AF18DB">
        <w:rPr>
          <w:b/>
        </w:rPr>
        <w:t xml:space="preserve">Kodestump </w:t>
      </w:r>
      <w:r w:rsidR="00342270" w:rsidRPr="00AF18DB">
        <w:rPr>
          <w:b/>
          <w:noProof/>
        </w:rPr>
        <w:t>4</w:t>
      </w:r>
      <w:r w:rsidR="00342270">
        <w:fldChar w:fldCharType="end"/>
      </w:r>
      <w:r w:rsidR="00496B3A">
        <w:t>, gøres dette ved at kalde funktionen GetAll</w:t>
      </w:r>
      <w:r w:rsidR="006D49B6">
        <w:t>();</w:t>
      </w:r>
      <w:r w:rsidR="00496B3A">
        <w:t xml:space="preserve"> på samtlige repositories. Da denne funktion returnere en IEnumerable</w:t>
      </w:r>
      <w:r w:rsidR="006D49B6">
        <w:t xml:space="preserve"> kaldes ToList(); for at lave dem til lister. Når alt ligger lokalt kaldes Mapper(); funktionen, der sørger for at de lokale referencer er som de skal være.</w:t>
      </w:r>
      <w:r w:rsidR="002A5A67">
        <w:t xml:space="preserve"> Listerne fra databasen bruges til at oprette lokale GUIItemList objekter, der til forskel fra </w:t>
      </w:r>
      <w:r w:rsidR="00DE20C3">
        <w:t>en List fra databasen har en indbygget liste af GUIItems.</w:t>
      </w:r>
    </w:p>
    <w:tbl>
      <w:tblPr>
        <w:tblStyle w:val="Tabel-Gitter"/>
        <w:tblW w:w="0" w:type="auto"/>
        <w:tblInd w:w="360" w:type="dxa"/>
        <w:tblLook w:val="04A0"/>
      </w:tblPr>
      <w:tblGrid>
        <w:gridCol w:w="6798"/>
      </w:tblGrid>
      <w:tr w:rsidR="00910197" w:rsidTr="00192B1D">
        <w:tc>
          <w:tcPr>
            <w:tcW w:w="6798" w:type="dxa"/>
          </w:tcPr>
          <w:p w:rsidR="00910197" w:rsidRPr="00AF18DB" w:rsidRDefault="00910197" w:rsidP="00910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F18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AF18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F18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AF18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lists = </w:t>
            </w:r>
            <w:r w:rsidRPr="00AF18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AF18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F18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AF18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F18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AF18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&gt;();</w:t>
            </w:r>
          </w:p>
          <w:p w:rsidR="00910197" w:rsidRPr="00910197" w:rsidRDefault="00910197" w:rsidP="00910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0061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 w:rsidRPr="00B006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B0061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</w:t>
            </w:r>
            <w:r w:rsidRPr="009101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</w:t>
            </w:r>
            <w:r w:rsidRPr="009101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uow = Context.CreateUnitOfWork())</w:t>
            </w:r>
          </w:p>
          <w:p w:rsidR="00910197" w:rsidRPr="00910197" w:rsidRDefault="00910197" w:rsidP="00910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01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10197" w:rsidRPr="00910197" w:rsidRDefault="00910197" w:rsidP="00910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01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lists = _listRepository.GetAll().ToList();</w:t>
            </w:r>
          </w:p>
          <w:p w:rsidR="00910197" w:rsidRPr="00910197" w:rsidRDefault="00910197" w:rsidP="00910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01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_dbItems = _itemRepository.GetAll().ToList();</w:t>
            </w:r>
          </w:p>
          <w:p w:rsidR="00910197" w:rsidRPr="00910197" w:rsidRDefault="00910197" w:rsidP="00910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01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_dblistItems = _listItemRepository.GetAll().ToList();</w:t>
            </w:r>
          </w:p>
          <w:p w:rsidR="00910197" w:rsidRPr="00910197" w:rsidRDefault="00910197" w:rsidP="00910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01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_listItemRepository.Mapper(_dbItems, lists, _dblistItems);</w:t>
            </w:r>
          </w:p>
          <w:p w:rsidR="00910197" w:rsidRDefault="00910197" w:rsidP="00416168">
            <w:pPr>
              <w:pStyle w:val="Listeafsnit"/>
              <w:keepNext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43331" w:rsidRPr="007656F8" w:rsidRDefault="00416168" w:rsidP="00416168">
      <w:pPr>
        <w:pStyle w:val="Billedtekst"/>
        <w:rPr>
          <w:b/>
        </w:rPr>
      </w:pPr>
      <w:r>
        <w:tab/>
      </w:r>
      <w:bookmarkStart w:id="3" w:name="_Ref419979089"/>
      <w:r w:rsidRPr="009C07BF">
        <w:rPr>
          <w:b/>
        </w:rPr>
        <w:t xml:space="preserve">Kodestump </w:t>
      </w:r>
      <w:r w:rsidRPr="009C07BF">
        <w:rPr>
          <w:b/>
        </w:rPr>
        <w:fldChar w:fldCharType="begin"/>
      </w:r>
      <w:r w:rsidRPr="009C07BF">
        <w:rPr>
          <w:b/>
        </w:rPr>
        <w:instrText xml:space="preserve"> SEQ Kodestump \* ARABIC </w:instrText>
      </w:r>
      <w:r w:rsidRPr="009C07BF">
        <w:rPr>
          <w:b/>
        </w:rPr>
        <w:fldChar w:fldCharType="separate"/>
      </w:r>
      <w:r w:rsidR="00153820">
        <w:rPr>
          <w:b/>
          <w:noProof/>
        </w:rPr>
        <w:t>4</w:t>
      </w:r>
      <w:r w:rsidRPr="009C07BF">
        <w:rPr>
          <w:b/>
        </w:rPr>
        <w:fldChar w:fldCharType="end"/>
      </w:r>
      <w:bookmarkEnd w:id="3"/>
      <w:r w:rsidRPr="009C07BF">
        <w:rPr>
          <w:b/>
        </w:rPr>
        <w:t xml:space="preserve"> </w:t>
      </w:r>
      <w:r w:rsidR="00496B3A">
        <w:rPr>
          <w:b/>
        </w:rPr>
        <w:t>Her indlæses databasens inhold.</w:t>
      </w:r>
    </w:p>
    <w:p w:rsidR="00D03492" w:rsidRDefault="00DE20C3" w:rsidP="00427989">
      <w:r>
        <w:t>Når alt ligger lokalt og alle GUIItemListerne er oprettet sammenkobles</w:t>
      </w:r>
      <w:r w:rsidR="00AC1212">
        <w:t xml:space="preserve"> alle ListItems med deres respektive Item, i et GUIIte</w:t>
      </w:r>
      <w:r w:rsidR="001A42C8">
        <w:t xml:space="preserve">m. Alle disse GUIItems ligges i deres tilhørende lokale GUIItemList, som det kan ses på </w:t>
      </w:r>
      <w:r w:rsidR="00427989">
        <w:fldChar w:fldCharType="begin"/>
      </w:r>
      <w:r w:rsidR="00427989">
        <w:instrText xml:space="preserve"> REF _Ref419979746 \h </w:instrText>
      </w:r>
      <w:r w:rsidR="00427989">
        <w:fldChar w:fldCharType="separate"/>
      </w:r>
      <w:r w:rsidR="00427989" w:rsidRPr="00427989">
        <w:rPr>
          <w:b/>
        </w:rPr>
        <w:t xml:space="preserve">Kodestump </w:t>
      </w:r>
      <w:r w:rsidR="00427989" w:rsidRPr="00427989">
        <w:rPr>
          <w:b/>
          <w:noProof/>
        </w:rPr>
        <w:t>5</w:t>
      </w:r>
      <w:r w:rsidR="00427989">
        <w:fldChar w:fldCharType="end"/>
      </w:r>
    </w:p>
    <w:tbl>
      <w:tblPr>
        <w:tblStyle w:val="Tabel-Gitter"/>
        <w:tblW w:w="0" w:type="auto"/>
        <w:tblInd w:w="360" w:type="dxa"/>
        <w:tblLook w:val="04A0"/>
      </w:tblPr>
      <w:tblGrid>
        <w:gridCol w:w="6380"/>
      </w:tblGrid>
      <w:tr w:rsidR="00416168" w:rsidTr="00192B1D">
        <w:tc>
          <w:tcPr>
            <w:tcW w:w="6380" w:type="dxa"/>
          </w:tcPr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list 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Lists)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listItem 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_dblistItems)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AC1EF7"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(listItem.List.ListId == list.ID)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AC1EF7"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dbItem 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_dbItems)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AC1EF7"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(listItem.Item.ItemId == dbItem.ItemId)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="00AC1EF7"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1616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GUIItem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guiItem = 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1616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GUIItem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="00AC1EF7"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Amount = (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)listItem.Amount,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Type = dbItem.ItemName,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Size = (</w:t>
            </w:r>
            <w:r w:rsidRPr="0041616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)listItem.Volume,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Unit = listItem.Unit,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ID = listItem.ItemId,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ShelfLife = listItem.ShelfLife</w:t>
            </w:r>
          </w:p>
          <w:p w:rsidR="00416168" w:rsidRPr="00416168" w:rsidRDefault="00AC1EF7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="00416168"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416168" w:rsidRP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list.ItemList.Add(guiItem);</w:t>
            </w:r>
          </w:p>
          <w:p w:rsidR="00416168" w:rsidRDefault="00416168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16168" w:rsidRDefault="00AC1EF7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16168" w:rsidRDefault="00AC1EF7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16168" w:rsidRDefault="009E50D4" w:rsidP="0041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="0041616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16168" w:rsidRDefault="00416168" w:rsidP="00FB3929">
            <w:pPr>
              <w:pStyle w:val="Listeafsnit"/>
              <w:keepNext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416168" w:rsidRPr="009C07BF" w:rsidRDefault="00313BEF" w:rsidP="00FB3929">
      <w:pPr>
        <w:pStyle w:val="Billedtekst"/>
        <w:rPr>
          <w:b/>
        </w:rPr>
      </w:pPr>
      <w:r>
        <w:lastRenderedPageBreak/>
        <w:tab/>
      </w:r>
      <w:bookmarkStart w:id="4" w:name="_Ref419979746"/>
      <w:r w:rsidR="00FB3929" w:rsidRPr="009C07BF">
        <w:rPr>
          <w:b/>
        </w:rPr>
        <w:t xml:space="preserve">Kodestump </w:t>
      </w:r>
      <w:r w:rsidR="00FB3929" w:rsidRPr="009C07BF">
        <w:rPr>
          <w:b/>
        </w:rPr>
        <w:fldChar w:fldCharType="begin"/>
      </w:r>
      <w:r w:rsidR="00FB3929" w:rsidRPr="009C07BF">
        <w:rPr>
          <w:b/>
        </w:rPr>
        <w:instrText xml:space="preserve"> SEQ Kodestump \* ARABIC </w:instrText>
      </w:r>
      <w:r w:rsidR="00FB3929" w:rsidRPr="009C07BF">
        <w:rPr>
          <w:b/>
        </w:rPr>
        <w:fldChar w:fldCharType="separate"/>
      </w:r>
      <w:r w:rsidR="00153820">
        <w:rPr>
          <w:b/>
          <w:noProof/>
        </w:rPr>
        <w:t>5</w:t>
      </w:r>
      <w:r w:rsidR="00FB3929" w:rsidRPr="009C07BF">
        <w:rPr>
          <w:b/>
        </w:rPr>
        <w:fldChar w:fldCharType="end"/>
      </w:r>
      <w:bookmarkEnd w:id="4"/>
      <w:r w:rsidR="002A74B3">
        <w:rPr>
          <w:b/>
        </w:rPr>
        <w:t xml:space="preserve"> Her ligge alle ListItems og Items sammen til GUIItems,</w:t>
      </w:r>
      <w:r w:rsidR="002A74B3">
        <w:rPr>
          <w:b/>
        </w:rPr>
        <w:br/>
      </w:r>
      <w:r w:rsidR="002A74B3">
        <w:rPr>
          <w:b/>
        </w:rPr>
        <w:tab/>
        <w:t>der fordeles ud på deres respektive lokale lister.</w:t>
      </w:r>
    </w:p>
    <w:p w:rsidR="00F90344" w:rsidRDefault="00320732" w:rsidP="005A41D6">
      <w:pPr>
        <w:pStyle w:val="Overskrift5"/>
      </w:pPr>
      <w:r>
        <w:t>CheckShelfLife</w:t>
      </w:r>
    </w:p>
    <w:p w:rsidR="00793491" w:rsidRDefault="00320732" w:rsidP="00153820">
      <w:r>
        <w:t xml:space="preserve">CheckShelfLife funktionen går alle items på en specifik liste igennem for at finde ud af, hvorvidt nogle af disse har overskredet deres sidste holdbarhedsdato. </w:t>
      </w:r>
      <w:r w:rsidR="00DA4116">
        <w:t xml:space="preserve">Den gør dette ved at </w:t>
      </w:r>
      <w:r w:rsidR="00B0762A">
        <w:t>sammenligne</w:t>
      </w:r>
      <w:r w:rsidR="00DA4116">
        <w:t xml:space="preserve"> hvert GUIItems ShelfLife property</w:t>
      </w:r>
      <w:r w:rsidR="00B0762A">
        <w:t>, med dagens dato. For hvert GUIItem, der er blevet for gammel, tilføjes en notifikation</w:t>
      </w:r>
      <w:r w:rsidR="00793491">
        <w:t xml:space="preserve"> til en liste, der til sidst returneres som, det kan ses på </w:t>
      </w:r>
      <w:r w:rsidR="00276312">
        <w:fldChar w:fldCharType="begin"/>
      </w:r>
      <w:r w:rsidR="00276312">
        <w:instrText xml:space="preserve"> REF _Ref419982417 \h </w:instrText>
      </w:r>
      <w:r w:rsidR="00276312">
        <w:fldChar w:fldCharType="separate"/>
      </w:r>
      <w:r w:rsidR="00276312" w:rsidRPr="00276312">
        <w:rPr>
          <w:b/>
        </w:rPr>
        <w:t xml:space="preserve">Kodestump </w:t>
      </w:r>
      <w:r w:rsidR="00276312" w:rsidRPr="00276312">
        <w:rPr>
          <w:b/>
          <w:noProof/>
        </w:rPr>
        <w:t>6</w:t>
      </w:r>
      <w:r w:rsidR="00276312">
        <w:fldChar w:fldCharType="end"/>
      </w:r>
      <w:r w:rsidR="00793491">
        <w:t>.</w:t>
      </w:r>
    </w:p>
    <w:tbl>
      <w:tblPr>
        <w:tblStyle w:val="Tabel-Gitter"/>
        <w:tblW w:w="0" w:type="auto"/>
        <w:tblInd w:w="360" w:type="dxa"/>
        <w:tblLook w:val="04A0"/>
      </w:tblPr>
      <w:tblGrid>
        <w:gridCol w:w="9096"/>
      </w:tblGrid>
      <w:tr w:rsidR="00793491" w:rsidTr="00276312">
        <w:tc>
          <w:tcPr>
            <w:tcW w:w="9096" w:type="dxa"/>
          </w:tcPr>
          <w:p w:rsidR="0090636A" w:rsidRPr="0090636A" w:rsidRDefault="0090636A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0636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list = </w:t>
            </w:r>
            <w:r w:rsidRPr="0090636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0636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0636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Notification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&gt;();</w:t>
            </w:r>
          </w:p>
          <w:p w:rsidR="0090636A" w:rsidRPr="0090636A" w:rsidRDefault="0090636A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0636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0636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item </w:t>
            </w:r>
            <w:r w:rsidRPr="0090636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items.ItemList)</w:t>
            </w:r>
          </w:p>
          <w:p w:rsidR="0090636A" w:rsidRPr="0090636A" w:rsidRDefault="0090636A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0636A" w:rsidRPr="0090636A" w:rsidRDefault="0090636A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0636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(item.ShelfLife != </w:t>
            </w:r>
            <w:r w:rsidRPr="0090636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0636A" w:rsidRPr="0090636A" w:rsidRDefault="0090636A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90636A" w:rsidRPr="0090636A" w:rsidRDefault="0090636A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0636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(item.ShelfLife.Date &lt;= </w:t>
            </w:r>
            <w:r w:rsidRPr="0090636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DateTime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.Now)</w:t>
            </w:r>
          </w:p>
          <w:p w:rsidR="0090636A" w:rsidRPr="00276312" w:rsidRDefault="0090636A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 w:rsidRPr="002763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90636A" w:rsidRDefault="0090636A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763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 = item.Type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blev for gammel d.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.Now.Date;</w:t>
            </w:r>
          </w:p>
          <w:p w:rsidR="0090636A" w:rsidRPr="0090636A" w:rsidRDefault="0090636A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63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list.Add(</w:t>
            </w:r>
            <w:r w:rsidRPr="0090636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0636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Notification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(message, </w:t>
            </w:r>
            <w:r w:rsidRPr="0090636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DateTime</w:t>
            </w:r>
            <w:r w:rsidRP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.Now, item.ID));</w:t>
            </w:r>
          </w:p>
          <w:p w:rsidR="0090636A" w:rsidRDefault="00276312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90636A" w:rsidRDefault="00276312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9063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90636A" w:rsidRDefault="0090636A" w:rsidP="00906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93491" w:rsidRDefault="0090636A" w:rsidP="0090636A">
            <w:pPr>
              <w:pStyle w:val="Listeafsnit"/>
              <w:keepNext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list;</w:t>
            </w:r>
          </w:p>
        </w:tc>
      </w:tr>
    </w:tbl>
    <w:p w:rsidR="00793491" w:rsidRPr="00320732" w:rsidRDefault="0090636A" w:rsidP="00153820">
      <w:pPr>
        <w:pStyle w:val="Billedtekst"/>
      </w:pPr>
      <w:r>
        <w:tab/>
      </w:r>
      <w:bookmarkStart w:id="5" w:name="_Ref419982417"/>
      <w:r w:rsidR="00153820" w:rsidRPr="00276312">
        <w:rPr>
          <w:b/>
        </w:rPr>
        <w:t xml:space="preserve">Kodestump </w:t>
      </w:r>
      <w:r w:rsidR="00153820" w:rsidRPr="00276312">
        <w:rPr>
          <w:b/>
        </w:rPr>
        <w:fldChar w:fldCharType="begin"/>
      </w:r>
      <w:r w:rsidR="00153820" w:rsidRPr="00276312">
        <w:rPr>
          <w:b/>
        </w:rPr>
        <w:instrText xml:space="preserve"> SEQ Kodestump \* ARABIC </w:instrText>
      </w:r>
      <w:r w:rsidR="00153820" w:rsidRPr="00276312">
        <w:rPr>
          <w:b/>
        </w:rPr>
        <w:fldChar w:fldCharType="separate"/>
      </w:r>
      <w:r w:rsidR="00153820" w:rsidRPr="00276312">
        <w:rPr>
          <w:b/>
          <w:noProof/>
        </w:rPr>
        <w:t>6</w:t>
      </w:r>
      <w:r w:rsidR="00153820" w:rsidRPr="00276312">
        <w:rPr>
          <w:b/>
        </w:rPr>
        <w:fldChar w:fldCharType="end"/>
      </w:r>
      <w:bookmarkEnd w:id="5"/>
      <w:r>
        <w:t xml:space="preserve"> </w:t>
      </w:r>
      <w:r w:rsidR="00153820">
        <w:t>Her kan ses hvordan en notifikation med information omkring hvilken vare</w:t>
      </w:r>
      <w:r w:rsidR="00276312">
        <w:t>,</w:t>
      </w:r>
      <w:r w:rsidR="00276312">
        <w:br/>
      </w:r>
      <w:r w:rsidR="00276312">
        <w:tab/>
      </w:r>
      <w:r w:rsidR="00153820">
        <w:t xml:space="preserve"> der blevet for gammel, tilføjes for hver vare hvis holdbarhedsdato er overskreden</w:t>
      </w:r>
      <w:r w:rsidR="00276312">
        <w:t>.</w:t>
      </w:r>
    </w:p>
    <w:p w:rsidR="000122B0" w:rsidRDefault="005A41D6" w:rsidP="005A41D6">
      <w:pPr>
        <w:pStyle w:val="Overskrift5"/>
      </w:pPr>
      <w:r w:rsidRPr="00D03492">
        <w:t>AddItemsToTable</w:t>
      </w:r>
    </w:p>
    <w:p w:rsidR="00581FA0" w:rsidRDefault="00AE706A" w:rsidP="00AE05B7">
      <w:r>
        <w:t>AddItemsToTable undersøger først, hvorvidt den liste funktionen blev fra eksistere, hvis den ikke før det bruges CreateList.</w:t>
      </w:r>
      <w:r w:rsidR="001767C8">
        <w:t xml:space="preserve"> </w:t>
      </w:r>
      <w:r w:rsidR="006F1D6C">
        <w:t>Når listen eksistere findes den rigtige lokal</w:t>
      </w:r>
      <w:r w:rsidR="00086996">
        <w:t xml:space="preserve">e liste dens id skal bruges når der skal tilføjes ListItems til databasen. </w:t>
      </w:r>
      <w:r w:rsidR="00D66900">
        <w:t>Herefter løbes alle de GUIItems, der skal tilføjes igennem for at finde ud af om der er nogle af dem</w:t>
      </w:r>
      <w:r w:rsidR="008F7431">
        <w:t xml:space="preserve">, som er af ikke i forvejen eksisterende type. Dette kan ses på </w:t>
      </w:r>
      <w:r w:rsidR="008F7431">
        <w:fldChar w:fldCharType="begin"/>
      </w:r>
      <w:r w:rsidR="008F7431">
        <w:instrText xml:space="preserve"> REF _Ref419985552 \h </w:instrText>
      </w:r>
      <w:r w:rsidR="008F7431">
        <w:fldChar w:fldCharType="separate"/>
      </w:r>
      <w:r w:rsidR="008F7431" w:rsidRPr="00AE05B7">
        <w:rPr>
          <w:b/>
        </w:rPr>
        <w:t xml:space="preserve">Kodestump </w:t>
      </w:r>
      <w:r w:rsidR="008F7431" w:rsidRPr="00AE05B7">
        <w:rPr>
          <w:b/>
          <w:noProof/>
        </w:rPr>
        <w:t>7</w:t>
      </w:r>
      <w:r w:rsidR="008F7431">
        <w:fldChar w:fldCharType="end"/>
      </w:r>
      <w:r w:rsidR="008770A4">
        <w:t>, her bruges IsNewItem</w:t>
      </w:r>
      <w:r w:rsidR="008A57D1">
        <w:t xml:space="preserve"> til at finde ud af, hvorvidt et GUIItem er af en ny type eller ej. Bliver der tilføjet nye Items, </w:t>
      </w:r>
      <w:r w:rsidR="008770A4">
        <w:t>kaldes LoadFromDB så de nye Items også ligger lokalt.</w:t>
      </w:r>
    </w:p>
    <w:tbl>
      <w:tblPr>
        <w:tblStyle w:val="Tabel-Gitter"/>
        <w:tblW w:w="0" w:type="auto"/>
        <w:tblInd w:w="360" w:type="dxa"/>
        <w:tblLook w:val="04A0"/>
      </w:tblPr>
      <w:tblGrid>
        <w:gridCol w:w="5335"/>
      </w:tblGrid>
      <w:tr w:rsidR="00B63E3B" w:rsidTr="00192B1D">
        <w:tc>
          <w:tcPr>
            <w:tcW w:w="5335" w:type="dxa"/>
          </w:tcPr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newItemAdded = </w:t>
            </w:r>
            <w:r w:rsidRPr="00700A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00A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uow = Context.CreateUnitOfWork())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00A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00A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newGuiItem </w:t>
            </w:r>
            <w:r w:rsidRPr="00700A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newGuiItems)</w:t>
            </w:r>
          </w:p>
          <w:p w:rsidR="00B63E3B" w:rsidRPr="00B63E3B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63E3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00A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(IsNewItem(newGuiItem))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00A1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Item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dbItem = </w:t>
            </w:r>
            <w:r w:rsidRPr="00700A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00A1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Item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ItemName = newGuiItem.Type,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StdUnit = newGuiItem.Unit,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StdVolume = (</w:t>
            </w:r>
            <w:r w:rsidRPr="00700A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)newGuiItem.Size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B63E3B" w:rsidRPr="00700A11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_itemRepository.Insert(dbItem);</w:t>
            </w:r>
          </w:p>
          <w:p w:rsidR="00B63E3B" w:rsidRPr="00C80C56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C80C5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newItemAdded = </w:t>
            </w:r>
            <w:r w:rsidRPr="00C80C5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C80C5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63E3B" w:rsidRPr="00B63E3B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80C5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B63E3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63E3B" w:rsidRPr="00B63E3B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3E3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B63E3B" w:rsidRPr="00B63E3B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3E3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uow.SaveChanges();</w:t>
            </w:r>
          </w:p>
          <w:p w:rsidR="00B63E3B" w:rsidRPr="00B63E3B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3E3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63E3B" w:rsidRPr="00B63E3B" w:rsidRDefault="00B63E3B" w:rsidP="00B63E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3E3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63E3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(newItemAdded) </w:t>
            </w:r>
          </w:p>
          <w:p w:rsidR="00B63E3B" w:rsidRDefault="00B63E3B" w:rsidP="00B63E3B">
            <w:pPr>
              <w:pStyle w:val="Listeafsnit"/>
              <w:keepNext/>
              <w:ind w:left="0"/>
            </w:pPr>
            <w:r w:rsidRPr="00700A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63E3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LoadFromDB();</w:t>
            </w:r>
          </w:p>
        </w:tc>
      </w:tr>
    </w:tbl>
    <w:p w:rsidR="006E45E6" w:rsidRDefault="00B63E3B" w:rsidP="00B63E3B">
      <w:pPr>
        <w:pStyle w:val="Billedtekst"/>
        <w:rPr>
          <w:b/>
        </w:rPr>
      </w:pPr>
      <w:r>
        <w:lastRenderedPageBreak/>
        <w:tab/>
      </w:r>
      <w:bookmarkStart w:id="6" w:name="_Ref419985552"/>
      <w:r w:rsidRPr="009C07BF">
        <w:rPr>
          <w:b/>
        </w:rPr>
        <w:t xml:space="preserve">Kodestump </w:t>
      </w:r>
      <w:r w:rsidRPr="009C07BF">
        <w:rPr>
          <w:b/>
        </w:rPr>
        <w:fldChar w:fldCharType="begin"/>
      </w:r>
      <w:r w:rsidRPr="009C07BF">
        <w:rPr>
          <w:b/>
        </w:rPr>
        <w:instrText xml:space="preserve"> SEQ Kodestump \* ARABIC </w:instrText>
      </w:r>
      <w:r w:rsidRPr="009C07BF">
        <w:rPr>
          <w:b/>
        </w:rPr>
        <w:fldChar w:fldCharType="separate"/>
      </w:r>
      <w:r w:rsidR="00153820">
        <w:rPr>
          <w:b/>
          <w:noProof/>
        </w:rPr>
        <w:t>7</w:t>
      </w:r>
      <w:r w:rsidRPr="009C07BF">
        <w:rPr>
          <w:b/>
        </w:rPr>
        <w:fldChar w:fldCharType="end"/>
      </w:r>
      <w:bookmarkEnd w:id="6"/>
      <w:r w:rsidR="00C41640">
        <w:rPr>
          <w:b/>
        </w:rPr>
        <w:t xml:space="preserve"> Her tilføjes alle nye typer af Items, </w:t>
      </w:r>
      <w:r w:rsidR="00C41640">
        <w:rPr>
          <w:b/>
        </w:rPr>
        <w:br/>
      </w:r>
      <w:r w:rsidR="00C41640">
        <w:rPr>
          <w:b/>
        </w:rPr>
        <w:tab/>
        <w:t>hvorefter der loades fra databasen igen.</w:t>
      </w:r>
    </w:p>
    <w:p w:rsidR="00A51991" w:rsidRDefault="00AE05B7" w:rsidP="00462B5A">
      <w:r>
        <w:t>Når de ny</w:t>
      </w:r>
      <w:r w:rsidR="00074628">
        <w:t>este opdateringer er hentet ned, tjekkes der på hver af de nye GUIItems om den kaldende liste allerede har et GUIItem af samme type. Findes der ikke et match,</w:t>
      </w:r>
      <w:r w:rsidR="000818D4">
        <w:t xml:space="preserve"> laves der et ListItem ud fra det nye GUIItems attributter</w:t>
      </w:r>
      <w:r w:rsidR="00E14BFD">
        <w:t xml:space="preserve">, </w:t>
      </w:r>
      <w:r w:rsidR="002D020A">
        <w:t xml:space="preserve">og det tilføjes til databasen. Eksistere der allerede </w:t>
      </w:r>
      <w:r w:rsidR="00ED071A">
        <w:t xml:space="preserve">et GUIItem af samme type sammenlignes der på deres størrelse/volume, enhed og udløbsdato, er der </w:t>
      </w:r>
      <w:r w:rsidR="004E290B">
        <w:t>blot en af disse, som ikke stem</w:t>
      </w:r>
      <w:r w:rsidR="00ED071A">
        <w:t>m</w:t>
      </w:r>
      <w:r w:rsidR="004E290B">
        <w:t>e</w:t>
      </w:r>
      <w:r w:rsidR="00ED071A">
        <w:t xml:space="preserve">r overens med det i forvejen eksisterende tilføjes der et nyt ListItem. </w:t>
      </w:r>
      <w:r w:rsidR="003372C1">
        <w:t>Stemmer alle parametrene overens laves der et nyt ListItem, hvor antallet er summen af det gamle og det nye item</w:t>
      </w:r>
      <w:r w:rsidR="00462B5A">
        <w:t>. Herefter slettes det gamle ListItem, og det nye indsættes i databasen</w:t>
      </w:r>
      <w:r w:rsidR="00A60C52">
        <w:t>, hvilket kan ses på</w:t>
      </w:r>
      <w:r w:rsidR="007B5C83">
        <w:t xml:space="preserve"> </w:t>
      </w:r>
      <w:r w:rsidR="007B5C83">
        <w:fldChar w:fldCharType="begin"/>
      </w:r>
      <w:r w:rsidR="007B5C83">
        <w:instrText xml:space="preserve"> REF _Ref419988413 \h </w:instrText>
      </w:r>
      <w:r w:rsidR="007B5C83">
        <w:fldChar w:fldCharType="separate"/>
      </w:r>
      <w:r w:rsidR="007B5C83" w:rsidRPr="009C07BF">
        <w:rPr>
          <w:b/>
        </w:rPr>
        <w:t xml:space="preserve">Kodestump </w:t>
      </w:r>
      <w:r w:rsidR="007B5C83">
        <w:rPr>
          <w:b/>
          <w:noProof/>
        </w:rPr>
        <w:t>8</w:t>
      </w:r>
      <w:r w:rsidR="007B5C83">
        <w:fldChar w:fldCharType="end"/>
      </w:r>
      <w:r w:rsidR="00462B5A">
        <w:t xml:space="preserve">. </w:t>
      </w:r>
    </w:p>
    <w:tbl>
      <w:tblPr>
        <w:tblStyle w:val="Tabel-Gitter"/>
        <w:tblW w:w="0" w:type="auto"/>
        <w:tblInd w:w="360" w:type="dxa"/>
        <w:tblLook w:val="04A0"/>
      </w:tblPr>
      <w:tblGrid>
        <w:gridCol w:w="8365"/>
      </w:tblGrid>
      <w:tr w:rsidR="00523826" w:rsidTr="00192B1D">
        <w:tc>
          <w:tcPr>
            <w:tcW w:w="8365" w:type="dxa"/>
          </w:tcPr>
          <w:p w:rsidR="00534B44" w:rsidRPr="00462B5A" w:rsidRDefault="00534B44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534B44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[...]</w:t>
            </w:r>
          </w:p>
          <w:p w:rsidR="00523826" w:rsidRPr="00534B44" w:rsidRDefault="00523826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(dbItem.ItemName == newGuiItem.Type)</w:t>
            </w:r>
          </w:p>
          <w:p w:rsidR="00523826" w:rsidRPr="00534B44" w:rsidRDefault="00523826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C5EF3" w:rsidRDefault="006C5EF3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523826" w:rsidRPr="00534B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="00523826"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="00523826" w:rsidRPr="00534B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="00523826"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dbListItem </w:t>
            </w:r>
            <w:r w:rsidR="00523826" w:rsidRPr="00534B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="00523826"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_dblistItems)                                </w:t>
            </w:r>
          </w:p>
          <w:p w:rsidR="00523826" w:rsidRPr="00534B44" w:rsidRDefault="006C5EF3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523826"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23826" w:rsidRPr="00523826" w:rsidRDefault="006C5EF3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523826" w:rsidRPr="005238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(dbItem.ItemId == dbListItem.Item.ItemId &amp;&amp;</w:t>
            </w:r>
          </w:p>
          <w:p w:rsidR="00523826" w:rsidRPr="00523826" w:rsidRDefault="006C5EF3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dbListItem.List.ListId == currentGuiItemList.ID &amp;&amp;</w:t>
            </w:r>
          </w:p>
          <w:p w:rsidR="00523826" w:rsidRPr="00523826" w:rsidRDefault="006C5EF3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dbListItem.Unit == newGuiItem.Unit &amp;&amp;</w:t>
            </w:r>
          </w:p>
          <w:p w:rsidR="00523826" w:rsidRPr="00523826" w:rsidRDefault="006C5EF3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dbListItem.Volume == newGuiItem.Size)</w:t>
            </w:r>
          </w:p>
          <w:p w:rsidR="00523826" w:rsidRPr="00523826" w:rsidRDefault="006C5EF3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23826" w:rsidRPr="00523826" w:rsidRDefault="006C5EF3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523826" w:rsidRPr="005238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currentAmount = dbListItem.Amount;</w:t>
            </w:r>
          </w:p>
          <w:p w:rsidR="000D5CFD" w:rsidRDefault="006C5EF3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523826" w:rsidRPr="0052382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ListItem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updatedListItem = </w:t>
            </w:r>
            <w:r w:rsidR="00523826" w:rsidRPr="005238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523826" w:rsidRPr="0052382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ListItem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(((</w:t>
            </w:r>
            <w:r w:rsidR="00523826" w:rsidRPr="005238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="000D5C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)newGuiItem.Amount +</w:t>
            </w:r>
          </w:p>
          <w:p w:rsidR="00523826" w:rsidRPr="00523826" w:rsidRDefault="000D5CFD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    </w:t>
            </w:r>
            <w:r w:rsidR="009D04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currentAmount),</w:t>
            </w:r>
          </w:p>
          <w:p w:rsidR="00523826" w:rsidRPr="00523826" w:rsidRDefault="00523826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4E3A31"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0D5CFD"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</w:t>
            </w:r>
            <w:r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238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)newGuiItem.Size,</w:t>
            </w:r>
          </w:p>
          <w:p w:rsidR="00523826" w:rsidRPr="00523826" w:rsidRDefault="000D5CFD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     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newGuiItem.Unit,</w:t>
            </w:r>
          </w:p>
          <w:p w:rsidR="00523826" w:rsidRPr="00523826" w:rsidRDefault="000D5CFD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     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dbListItem.List,</w:t>
            </w:r>
          </w:p>
          <w:p w:rsidR="00523826" w:rsidRPr="00523826" w:rsidRDefault="000D5CFD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     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dbItem,</w:t>
            </w:r>
          </w:p>
          <w:p w:rsidR="00523826" w:rsidRPr="00523826" w:rsidRDefault="000D5CFD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</w:t>
            </w:r>
            <w:r w:rsidR="009D04AE"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9D04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523826" w:rsidRP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newGuiItem.ShelfLife);</w:t>
            </w:r>
          </w:p>
          <w:p w:rsidR="00523826" w:rsidRDefault="004E3A31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_listItemRepository.Delete(dbListItem);</w:t>
            </w:r>
          </w:p>
          <w:p w:rsidR="00523826" w:rsidRDefault="004E3A31" w:rsidP="005238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_listItemRepository.Insert(updatedListItem);</w:t>
            </w:r>
          </w:p>
          <w:p w:rsidR="00523826" w:rsidRDefault="004E3A31" w:rsidP="00523826">
            <w:pPr>
              <w:pStyle w:val="Listeafsnit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34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523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534B44" w:rsidRPr="00534B44" w:rsidRDefault="00534B44" w:rsidP="009D04AE">
            <w:pPr>
              <w:keepNext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534B44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[...]</w:t>
            </w:r>
          </w:p>
        </w:tc>
      </w:tr>
    </w:tbl>
    <w:p w:rsidR="00E303FD" w:rsidRDefault="009D04AE" w:rsidP="00E303FD">
      <w:pPr>
        <w:pStyle w:val="Billedtekst"/>
        <w:rPr>
          <w:b/>
        </w:rPr>
      </w:pPr>
      <w:r>
        <w:tab/>
      </w:r>
      <w:bookmarkStart w:id="7" w:name="_Ref419988413"/>
      <w:r w:rsidRPr="009C07BF">
        <w:rPr>
          <w:b/>
        </w:rPr>
        <w:t xml:space="preserve">Kodestump </w:t>
      </w:r>
      <w:r w:rsidRPr="009C07BF">
        <w:rPr>
          <w:b/>
        </w:rPr>
        <w:fldChar w:fldCharType="begin"/>
      </w:r>
      <w:r w:rsidRPr="009C07BF">
        <w:rPr>
          <w:b/>
        </w:rPr>
        <w:instrText xml:space="preserve"> SEQ Kodestump \* ARABIC </w:instrText>
      </w:r>
      <w:r w:rsidRPr="009C07BF">
        <w:rPr>
          <w:b/>
        </w:rPr>
        <w:fldChar w:fldCharType="separate"/>
      </w:r>
      <w:r w:rsidR="00153820">
        <w:rPr>
          <w:b/>
          <w:noProof/>
        </w:rPr>
        <w:t>8</w:t>
      </w:r>
      <w:r w:rsidRPr="009C07BF">
        <w:rPr>
          <w:b/>
        </w:rPr>
        <w:fldChar w:fldCharType="end"/>
      </w:r>
      <w:bookmarkEnd w:id="7"/>
      <w:r w:rsidR="00A60C52">
        <w:rPr>
          <w:b/>
        </w:rPr>
        <w:t xml:space="preserve"> Her kan ses hvordan det håndteres når der bliver tilføjet et allerede eksisterende</w:t>
      </w:r>
      <w:r w:rsidR="00A60C52">
        <w:rPr>
          <w:b/>
        </w:rPr>
        <w:br/>
      </w:r>
      <w:r w:rsidR="00A60C52">
        <w:rPr>
          <w:b/>
        </w:rPr>
        <w:tab/>
        <w:t>GUIItem</w:t>
      </w:r>
    </w:p>
    <w:p w:rsidR="002F72B8" w:rsidRPr="009D04AE" w:rsidRDefault="002F72B8" w:rsidP="002F72B8">
      <w:pPr>
        <w:pStyle w:val="Listeafsnit"/>
        <w:ind w:left="0"/>
      </w:pPr>
      <w:r>
        <w:t>Når alle nye GUIItems er tilføjet til databasen på den ene eller den anden måde kaldes</w:t>
      </w:r>
      <w:r w:rsidR="007B5C83">
        <w:t xml:space="preserve"> SaveChanges(); så ændringerne gemmes i databasen, og LoadFromDB(); kaldes for at få alle disse ændringer gemt lokalt også. Når det nyeste ligger lokalt kaldes Mapper(); der sikrer at alle referencer er som de skal være. </w:t>
      </w:r>
      <w:r w:rsidR="00E303FD">
        <w:t>Til sidst kaldes STDToShopListControl</w:t>
      </w:r>
      <w:r w:rsidR="0072396C">
        <w:t>, som er beskrevet længere nede i dette afsnit.</w:t>
      </w:r>
    </w:p>
    <w:p w:rsidR="001E5798" w:rsidRDefault="005A41D6" w:rsidP="001E5798">
      <w:pPr>
        <w:pStyle w:val="Overskrift5"/>
      </w:pPr>
      <w:r w:rsidRPr="00D03492">
        <w:t>DeleteItem</w:t>
      </w:r>
    </w:p>
    <w:p w:rsidR="00DA56BE" w:rsidRDefault="00186F7A" w:rsidP="0098754B">
      <w:r>
        <w:t xml:space="preserve">DeleteItem finder først den rigtige lokale liste, da listens id skal bruges til at finde den ListItem, der skal slettes fra databasen. Bagefter som vist på </w:t>
      </w:r>
      <w:r w:rsidR="000B0581">
        <w:fldChar w:fldCharType="begin"/>
      </w:r>
      <w:r w:rsidR="000B0581">
        <w:instrText xml:space="preserve"> REF _Ref419981570 \h </w:instrText>
      </w:r>
      <w:r w:rsidR="000B0581">
        <w:fldChar w:fldCharType="separate"/>
      </w:r>
      <w:r w:rsidR="000B0581" w:rsidRPr="009C07BF">
        <w:rPr>
          <w:b/>
        </w:rPr>
        <w:t xml:space="preserve">Kodestump </w:t>
      </w:r>
      <w:r w:rsidR="000B0581">
        <w:rPr>
          <w:b/>
          <w:noProof/>
        </w:rPr>
        <w:t>9</w:t>
      </w:r>
      <w:r w:rsidR="000B0581">
        <w:fldChar w:fldCharType="end"/>
      </w:r>
      <w:r w:rsidR="00274BD9">
        <w:t xml:space="preserve"> findes og slettes det fundne ListItem. </w:t>
      </w:r>
      <w:r w:rsidR="0098754B">
        <w:t>Når det er gjort laves et kald til uow.SaveChanges, så ændringen også sker i databasen.</w:t>
      </w:r>
    </w:p>
    <w:tbl>
      <w:tblPr>
        <w:tblStyle w:val="Tabel-Gitter"/>
        <w:tblW w:w="0" w:type="auto"/>
        <w:tblInd w:w="360" w:type="dxa"/>
        <w:tblLook w:val="04A0"/>
      </w:tblPr>
      <w:tblGrid>
        <w:gridCol w:w="6848"/>
      </w:tblGrid>
      <w:tr w:rsidR="00DA56BE" w:rsidTr="00192B1D">
        <w:tc>
          <w:tcPr>
            <w:tcW w:w="6848" w:type="dxa"/>
          </w:tcPr>
          <w:p w:rsidR="00DA56BE" w:rsidRPr="00DA56BE" w:rsidRDefault="00DA56BE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A56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uow = Context.CreateUnitOfWork())</w:t>
            </w:r>
          </w:p>
          <w:p w:rsidR="00DA56BE" w:rsidRPr="00DA56BE" w:rsidRDefault="00DA56BE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A56BE" w:rsidRPr="00DA56BE" w:rsidRDefault="00566256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="00DA56BE" w:rsidRPr="00DA56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="00DA56BE"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="00DA56BE" w:rsidRPr="00DA56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="00DA56BE"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dbListItem </w:t>
            </w:r>
            <w:r w:rsidR="00DA56BE" w:rsidRPr="00DA56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="00DA56BE"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_dblistItems)</w:t>
            </w:r>
          </w:p>
          <w:p w:rsidR="00DA56BE" w:rsidRPr="00DA56BE" w:rsidRDefault="00566256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DA56BE"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A56BE" w:rsidRPr="00DA56BE" w:rsidRDefault="00DA56BE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="00566256"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A56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(dbListItem.Item.ItemName == GUIitemToDelete.Type</w:t>
            </w:r>
          </w:p>
          <w:p w:rsidR="00DA56BE" w:rsidRPr="00DA56BE" w:rsidRDefault="00DA56BE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="0056625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&amp;&amp; dbListItem.Amount == GUIitemToDelete.Amount</w:t>
            </w:r>
          </w:p>
          <w:p w:rsidR="00DA56BE" w:rsidRPr="00DA56BE" w:rsidRDefault="00DA56BE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="0056625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&amp;&amp; dbListItem.Unit == GUIitemToDelete.Unit</w:t>
            </w:r>
          </w:p>
          <w:p w:rsidR="00DA56BE" w:rsidRPr="00DA56BE" w:rsidRDefault="00DA56BE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="0056625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&amp;&amp; (</w:t>
            </w:r>
            <w:r w:rsidRPr="00DA56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)dbListItem.Volume == GUIitemToDelete.Size</w:t>
            </w:r>
          </w:p>
          <w:p w:rsidR="00DA56BE" w:rsidRPr="00DA56BE" w:rsidRDefault="00DA56BE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="0056625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&amp;&amp; dbListItem.ListId == currentGuiItemList.ID)</w:t>
            </w:r>
          </w:p>
          <w:p w:rsidR="00DA56BE" w:rsidRPr="000C1121" w:rsidRDefault="00566256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DA56BE" w:rsidRPr="000C112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A56BE" w:rsidRPr="00DA56BE" w:rsidRDefault="00DA56BE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C112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0C1121"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_listItemRepository.Delete(dbListItem);</w:t>
            </w:r>
          </w:p>
          <w:p w:rsidR="00DA56BE" w:rsidRPr="00DA56BE" w:rsidRDefault="00DA56BE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A56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A56BE" w:rsidRPr="00DA56BE" w:rsidRDefault="00DA56BE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DA56BE" w:rsidRPr="00DA56BE" w:rsidRDefault="00DA56BE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A56BE" w:rsidRPr="00DA56BE" w:rsidRDefault="000C1121" w:rsidP="00DA56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DA56BE" w:rsidRPr="00DA56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uow.SaveChanges();</w:t>
            </w:r>
          </w:p>
          <w:p w:rsidR="00DA56BE" w:rsidRDefault="00DA56BE" w:rsidP="000C1121">
            <w:pPr>
              <w:pStyle w:val="Listeafsnit"/>
              <w:keepNext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E5798" w:rsidRPr="009C07BF" w:rsidRDefault="000C1121" w:rsidP="000C1121">
      <w:pPr>
        <w:pStyle w:val="Billedtekst"/>
        <w:rPr>
          <w:b/>
        </w:rPr>
      </w:pPr>
      <w:r>
        <w:lastRenderedPageBreak/>
        <w:tab/>
      </w:r>
      <w:bookmarkStart w:id="8" w:name="_Ref419981570"/>
      <w:r w:rsidRPr="009C07BF">
        <w:rPr>
          <w:b/>
        </w:rPr>
        <w:t xml:space="preserve">Kodestump </w:t>
      </w:r>
      <w:r w:rsidRPr="009C07BF">
        <w:rPr>
          <w:b/>
        </w:rPr>
        <w:fldChar w:fldCharType="begin"/>
      </w:r>
      <w:r w:rsidRPr="009C07BF">
        <w:rPr>
          <w:b/>
        </w:rPr>
        <w:instrText xml:space="preserve"> SEQ Kodestump \* ARABIC </w:instrText>
      </w:r>
      <w:r w:rsidRPr="009C07BF">
        <w:rPr>
          <w:b/>
        </w:rPr>
        <w:fldChar w:fldCharType="separate"/>
      </w:r>
      <w:r w:rsidR="00153820">
        <w:rPr>
          <w:b/>
          <w:noProof/>
        </w:rPr>
        <w:t>9</w:t>
      </w:r>
      <w:r w:rsidRPr="009C07BF">
        <w:rPr>
          <w:b/>
        </w:rPr>
        <w:fldChar w:fldCharType="end"/>
      </w:r>
      <w:bookmarkEnd w:id="8"/>
      <w:r w:rsidR="00CB29AB">
        <w:rPr>
          <w:b/>
        </w:rPr>
        <w:t xml:space="preserve"> Her kan ses hvordan et ListItem slettes fra databasen.</w:t>
      </w:r>
    </w:p>
    <w:p w:rsidR="005A41D6" w:rsidRDefault="005A41D6" w:rsidP="005A41D6">
      <w:pPr>
        <w:pStyle w:val="Overskrift5"/>
      </w:pPr>
      <w:r w:rsidRPr="00D03492">
        <w:t>ChangeItem</w:t>
      </w:r>
    </w:p>
    <w:p w:rsidR="002454EC" w:rsidRDefault="00492357" w:rsidP="004678FB">
      <w:r>
        <w:t>ChangeItem starte ligesom DeleteItem med først at finde den rigtige lokale liste da dennes id skal bruges</w:t>
      </w:r>
      <w:r w:rsidR="001144BC">
        <w:t xml:space="preserve"> til at finde det rigtige ListItem</w:t>
      </w:r>
      <w:r>
        <w:t>.</w:t>
      </w:r>
      <w:r w:rsidR="001144BC">
        <w:t xml:space="preserve"> Herefter tjekker den på om det kun er det fundne ListItem, der skal opdateres ell</w:t>
      </w:r>
      <w:r w:rsidR="00084C41">
        <w:t xml:space="preserve">er om den tilhørende Item også skal opdateres. </w:t>
      </w:r>
      <w:r w:rsidR="002521E0">
        <w:t xml:space="preserve">Hvis Itemet skal opdateres gøres det som det kan ses på </w:t>
      </w:r>
      <w:r w:rsidR="007F05F5">
        <w:fldChar w:fldCharType="begin"/>
      </w:r>
      <w:r w:rsidR="007F05F5">
        <w:instrText xml:space="preserve"> REF _Ref419983062 \h </w:instrText>
      </w:r>
      <w:r w:rsidR="007F05F5">
        <w:fldChar w:fldCharType="separate"/>
      </w:r>
      <w:r w:rsidR="007F05F5" w:rsidRPr="004678FB">
        <w:rPr>
          <w:b/>
        </w:rPr>
        <w:t xml:space="preserve">Kodestump </w:t>
      </w:r>
      <w:r w:rsidR="007F05F5" w:rsidRPr="004678FB">
        <w:rPr>
          <w:b/>
          <w:noProof/>
        </w:rPr>
        <w:t>10</w:t>
      </w:r>
      <w:r w:rsidR="007F05F5">
        <w:fldChar w:fldCharType="end"/>
      </w:r>
      <w:r w:rsidR="007F05F5">
        <w:t>.</w:t>
      </w:r>
      <w:r w:rsidR="001144BC">
        <w:t xml:space="preserve"> </w:t>
      </w:r>
    </w:p>
    <w:tbl>
      <w:tblPr>
        <w:tblStyle w:val="Tabel-Gitter"/>
        <w:tblW w:w="0" w:type="auto"/>
        <w:tblInd w:w="360" w:type="dxa"/>
        <w:tblLook w:val="04A0"/>
      </w:tblPr>
      <w:tblGrid>
        <w:gridCol w:w="4917"/>
      </w:tblGrid>
      <w:tr w:rsidR="001707B4" w:rsidTr="00192B1D">
        <w:tc>
          <w:tcPr>
            <w:tcW w:w="4917" w:type="dxa"/>
          </w:tcPr>
          <w:p w:rsidR="00D742AD" w:rsidRDefault="00D742AD" w:rsidP="001707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[...]</w:t>
            </w:r>
          </w:p>
          <w:p w:rsidR="00D742AD" w:rsidRPr="00D742AD" w:rsidRDefault="001707B4" w:rsidP="001707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</w:pPr>
            <w:r w:rsidRPr="00D742A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42A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(oldItem.Type != newItem.Type)</w:t>
            </w:r>
          </w:p>
          <w:p w:rsidR="001707B4" w:rsidRPr="001707B4" w:rsidRDefault="001707B4" w:rsidP="001707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707B4" w:rsidRPr="001707B4" w:rsidRDefault="00D742AD" w:rsidP="001707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1707B4" w:rsidRPr="001707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="001707B4"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="001707B4" w:rsidRPr="001707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="001707B4"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dbItem </w:t>
            </w:r>
            <w:r w:rsidR="001707B4" w:rsidRPr="001707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="001707B4"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_dbItems)</w:t>
            </w:r>
          </w:p>
          <w:p w:rsidR="001707B4" w:rsidRPr="001707B4" w:rsidRDefault="001707B4" w:rsidP="001707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1707B4" w:rsidRPr="001707B4" w:rsidRDefault="001707B4" w:rsidP="001707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D742AD"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707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(dbItem.ItemName == oldItem.Type)</w:t>
            </w:r>
          </w:p>
          <w:p w:rsidR="001707B4" w:rsidRPr="001707B4" w:rsidRDefault="001707B4" w:rsidP="001707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1707B4" w:rsidRPr="001707B4" w:rsidRDefault="001707B4" w:rsidP="001707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D742AD"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dbItem.ItemName = newItem.Type;</w:t>
            </w:r>
          </w:p>
          <w:p w:rsidR="001707B4" w:rsidRPr="001707B4" w:rsidRDefault="001707B4" w:rsidP="001707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_itemRepository.Update(dbItem);</w:t>
            </w:r>
          </w:p>
          <w:p w:rsidR="001707B4" w:rsidRDefault="001707B4" w:rsidP="001707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707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707B4" w:rsidRDefault="001707B4" w:rsidP="001707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707B4" w:rsidRDefault="001707B4" w:rsidP="001707B4">
            <w:pPr>
              <w:pStyle w:val="Listeafsnit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D742AD" w:rsidRPr="00D742AD" w:rsidRDefault="00D742AD" w:rsidP="00D742AD">
            <w:pPr>
              <w:keepNext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742A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[...]</w:t>
            </w:r>
          </w:p>
        </w:tc>
      </w:tr>
    </w:tbl>
    <w:p w:rsidR="001707B4" w:rsidRDefault="00463BC7" w:rsidP="00D742AD">
      <w:pPr>
        <w:pStyle w:val="Billedtekst"/>
        <w:rPr>
          <w:b/>
        </w:rPr>
      </w:pPr>
      <w:r>
        <w:tab/>
      </w:r>
      <w:bookmarkStart w:id="9" w:name="_Ref419983062"/>
      <w:r w:rsidR="00D742AD" w:rsidRPr="009C07BF">
        <w:rPr>
          <w:b/>
        </w:rPr>
        <w:t xml:space="preserve">Kodestump </w:t>
      </w:r>
      <w:r w:rsidR="00D742AD" w:rsidRPr="009C07BF">
        <w:rPr>
          <w:b/>
        </w:rPr>
        <w:fldChar w:fldCharType="begin"/>
      </w:r>
      <w:r w:rsidR="00D742AD" w:rsidRPr="009C07BF">
        <w:rPr>
          <w:b/>
        </w:rPr>
        <w:instrText xml:space="preserve"> SEQ Kodestump \* ARABIC </w:instrText>
      </w:r>
      <w:r w:rsidR="00D742AD" w:rsidRPr="009C07BF">
        <w:rPr>
          <w:b/>
        </w:rPr>
        <w:fldChar w:fldCharType="separate"/>
      </w:r>
      <w:r w:rsidR="00153820">
        <w:rPr>
          <w:b/>
          <w:noProof/>
        </w:rPr>
        <w:t>10</w:t>
      </w:r>
      <w:r w:rsidR="00D742AD" w:rsidRPr="009C07BF">
        <w:rPr>
          <w:b/>
        </w:rPr>
        <w:fldChar w:fldCharType="end"/>
      </w:r>
      <w:bookmarkEnd w:id="9"/>
      <w:r w:rsidR="002521E0">
        <w:rPr>
          <w:b/>
        </w:rPr>
        <w:t xml:space="preserve"> Her opdateres </w:t>
      </w:r>
      <w:r w:rsidR="007F05F5">
        <w:rPr>
          <w:b/>
        </w:rPr>
        <w:t xml:space="preserve">et ListItems </w:t>
      </w:r>
      <w:r w:rsidR="007F05F5">
        <w:rPr>
          <w:b/>
        </w:rPr>
        <w:br/>
      </w:r>
      <w:r w:rsidR="007F05F5">
        <w:rPr>
          <w:b/>
        </w:rPr>
        <w:tab/>
        <w:t>tilhørende item.</w:t>
      </w:r>
    </w:p>
    <w:p w:rsidR="00794FDE" w:rsidRDefault="007B0971" w:rsidP="000A1854">
      <w:r>
        <w:t xml:space="preserve">Når det rigtige ListItem er fundet, bliver dette opdateret ved at det allerede eksisterende ListItem slettes, og der indsættes et nyt </w:t>
      </w:r>
      <w:r w:rsidR="000A1854">
        <w:t>med de opdaterede værdier</w:t>
      </w:r>
      <w:r w:rsidR="008F7431">
        <w:t xml:space="preserve"> som det ses på </w:t>
      </w:r>
      <w:r w:rsidR="008F7431">
        <w:fldChar w:fldCharType="begin"/>
      </w:r>
      <w:r w:rsidR="008F7431">
        <w:instrText xml:space="preserve"> REF _Ref419985569 \h </w:instrText>
      </w:r>
      <w:r w:rsidR="008F7431">
        <w:fldChar w:fldCharType="separate"/>
      </w:r>
      <w:r w:rsidR="008F7431" w:rsidRPr="009C07BF">
        <w:rPr>
          <w:b/>
        </w:rPr>
        <w:t xml:space="preserve">Kodestump </w:t>
      </w:r>
      <w:r w:rsidR="008F7431">
        <w:rPr>
          <w:b/>
          <w:noProof/>
        </w:rPr>
        <w:t>11</w:t>
      </w:r>
      <w:r w:rsidR="008F7431">
        <w:fldChar w:fldCharType="end"/>
      </w:r>
      <w:r w:rsidR="000A1854">
        <w:t>.</w:t>
      </w:r>
    </w:p>
    <w:tbl>
      <w:tblPr>
        <w:tblStyle w:val="Tabel-Gitter"/>
        <w:tblW w:w="0" w:type="auto"/>
        <w:tblInd w:w="360" w:type="dxa"/>
        <w:tblLook w:val="04A0"/>
      </w:tblPr>
      <w:tblGrid>
        <w:gridCol w:w="6589"/>
      </w:tblGrid>
      <w:tr w:rsidR="00463BC7" w:rsidRPr="007847C4" w:rsidTr="00192B1D">
        <w:tc>
          <w:tcPr>
            <w:tcW w:w="6589" w:type="dxa"/>
          </w:tcPr>
          <w:p w:rsidR="00C300B9" w:rsidRDefault="00C300B9" w:rsidP="00C30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[...]</w:t>
            </w:r>
          </w:p>
          <w:p w:rsidR="00463BC7" w:rsidRPr="00463BC7" w:rsidRDefault="00463BC7" w:rsidP="004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ListItem</w:t>
            </w:r>
            <w:r w:rsidRPr="0046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updatedListItem = </w:t>
            </w:r>
            <w:r w:rsidRPr="0046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6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6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ListItem</w:t>
            </w:r>
            <w:r w:rsidRPr="0046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</w:t>
            </w:r>
            <w:r w:rsidRPr="0046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6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)newItem.Amount,</w:t>
            </w:r>
          </w:p>
          <w:p w:rsidR="00463BC7" w:rsidRPr="00463BC7" w:rsidRDefault="00463BC7" w:rsidP="004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</w:t>
            </w:r>
            <w:r w:rsidRPr="0046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6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6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)newItem.Size,</w:t>
            </w:r>
          </w:p>
          <w:p w:rsidR="00463BC7" w:rsidRPr="00463BC7" w:rsidRDefault="00463BC7" w:rsidP="004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newItem.Unit,</w:t>
            </w:r>
          </w:p>
          <w:p w:rsidR="00463BC7" w:rsidRPr="00463BC7" w:rsidRDefault="00463BC7" w:rsidP="004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dbListItem.List,</w:t>
            </w:r>
          </w:p>
          <w:p w:rsidR="00463BC7" w:rsidRPr="00463BC7" w:rsidRDefault="00463BC7" w:rsidP="004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dbListItem.Item,</w:t>
            </w:r>
          </w:p>
          <w:p w:rsidR="00463BC7" w:rsidRPr="00463BC7" w:rsidRDefault="00463BC7" w:rsidP="004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newItem.ShelfLife);</w:t>
            </w:r>
          </w:p>
          <w:p w:rsidR="00463BC7" w:rsidRPr="007847C4" w:rsidRDefault="00463BC7" w:rsidP="004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847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_listItemRepository.Delete(dbListItem);</w:t>
            </w:r>
          </w:p>
          <w:p w:rsidR="00463BC7" w:rsidRPr="007847C4" w:rsidRDefault="00463BC7" w:rsidP="004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847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_listItemRepository.Insert(updatedListItem);</w:t>
            </w:r>
          </w:p>
          <w:p w:rsidR="00463BC7" w:rsidRPr="007847C4" w:rsidRDefault="00463BC7" w:rsidP="0046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847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uow.SaveChanges();</w:t>
            </w:r>
          </w:p>
          <w:p w:rsidR="00463BC7" w:rsidRDefault="00463BC7" w:rsidP="007847C4">
            <w:pPr>
              <w:pStyle w:val="Listeafsnit"/>
              <w:keepNext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47C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847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B0971" w:rsidRPr="007B0971" w:rsidRDefault="007B0971" w:rsidP="007B09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[...]</w:t>
            </w:r>
          </w:p>
        </w:tc>
      </w:tr>
    </w:tbl>
    <w:p w:rsidR="006E45E6" w:rsidRPr="002C1DBA" w:rsidRDefault="007847C4" w:rsidP="007847C4">
      <w:pPr>
        <w:pStyle w:val="Billedtekst"/>
        <w:rPr>
          <w:b/>
        </w:rPr>
      </w:pPr>
      <w:r>
        <w:lastRenderedPageBreak/>
        <w:tab/>
      </w:r>
      <w:bookmarkStart w:id="10" w:name="_Ref419985569"/>
      <w:r w:rsidRPr="009C07BF">
        <w:rPr>
          <w:b/>
        </w:rPr>
        <w:t xml:space="preserve">Kodestump </w:t>
      </w:r>
      <w:r w:rsidRPr="009C07BF">
        <w:rPr>
          <w:b/>
        </w:rPr>
        <w:fldChar w:fldCharType="begin"/>
      </w:r>
      <w:r w:rsidRPr="009C07BF">
        <w:rPr>
          <w:b/>
        </w:rPr>
        <w:instrText xml:space="preserve"> SEQ Kodestump \* ARABIC </w:instrText>
      </w:r>
      <w:r w:rsidRPr="009C07BF">
        <w:rPr>
          <w:b/>
        </w:rPr>
        <w:fldChar w:fldCharType="separate"/>
      </w:r>
      <w:r w:rsidR="00153820">
        <w:rPr>
          <w:b/>
          <w:noProof/>
        </w:rPr>
        <w:t>11</w:t>
      </w:r>
      <w:r w:rsidRPr="009C07BF">
        <w:rPr>
          <w:b/>
        </w:rPr>
        <w:fldChar w:fldCharType="end"/>
      </w:r>
      <w:bookmarkEnd w:id="10"/>
      <w:r w:rsidR="002C1DBA">
        <w:rPr>
          <w:b/>
        </w:rPr>
        <w:t xml:space="preserve"> Her "opdateres" et ListItem ved først at slette det gamle</w:t>
      </w:r>
      <w:r w:rsidR="000B0581">
        <w:rPr>
          <w:b/>
        </w:rPr>
        <w:br/>
      </w:r>
      <w:r w:rsidR="002C1DBA">
        <w:rPr>
          <w:b/>
        </w:rPr>
        <w:tab/>
      </w:r>
      <w:r w:rsidR="000B0581">
        <w:rPr>
          <w:b/>
        </w:rPr>
        <w:t xml:space="preserve">ListItem, </w:t>
      </w:r>
      <w:r w:rsidR="002C1DBA">
        <w:rPr>
          <w:b/>
        </w:rPr>
        <w:t>og derefter indsætte et nyt med opdaterede værdier.</w:t>
      </w:r>
    </w:p>
    <w:p w:rsidR="00040C83" w:rsidRDefault="005A41D6" w:rsidP="004D707D">
      <w:pPr>
        <w:pStyle w:val="Overskrift5"/>
      </w:pPr>
      <w:r w:rsidRPr="00D03492">
        <w:t>STDToShopListControl</w:t>
      </w:r>
    </w:p>
    <w:p w:rsidR="00310E6A" w:rsidRDefault="00D466F1" w:rsidP="00776D9F">
      <w:r>
        <w:t>STDToShopListControl tjekker først på om den er blevet kaldt fra "Standard-beholdning" listen, da det kun er ved kalde derfra den skal gøre noget. Derfor returnere den bare, hvis kaldet kom fra en af de to andre liste.</w:t>
      </w:r>
      <w:r w:rsidR="00D80E58">
        <w:t xml:space="preserve"> </w:t>
      </w:r>
      <w:r w:rsidR="008741AB">
        <w:t xml:space="preserve">På </w:t>
      </w:r>
      <w:r w:rsidR="008741AB">
        <w:fldChar w:fldCharType="begin"/>
      </w:r>
      <w:r w:rsidR="008741AB">
        <w:instrText xml:space="preserve"> REF _Ref419983717 \h </w:instrText>
      </w:r>
      <w:r w:rsidR="008741AB">
        <w:fldChar w:fldCharType="separate"/>
      </w:r>
      <w:r w:rsidR="008741AB" w:rsidRPr="00776D9F">
        <w:rPr>
          <w:b/>
        </w:rPr>
        <w:t xml:space="preserve">Kodestump </w:t>
      </w:r>
      <w:r w:rsidR="008741AB" w:rsidRPr="00776D9F">
        <w:rPr>
          <w:b/>
          <w:noProof/>
        </w:rPr>
        <w:t>12</w:t>
      </w:r>
      <w:r w:rsidR="008741AB">
        <w:fldChar w:fldCharType="end"/>
      </w:r>
      <w:r w:rsidR="008741AB">
        <w:t xml:space="preserve"> kan det ses, hvordan den opretter to lister af ListItems med varer der </w:t>
      </w:r>
      <w:r w:rsidR="00BA18BF">
        <w:t>henholdsvis</w:t>
      </w:r>
      <w:r w:rsidR="008741AB">
        <w:t xml:space="preserve"> er i køleskabet, eller som Bruger har valgt altid skal være i køleskabet.</w:t>
      </w:r>
    </w:p>
    <w:tbl>
      <w:tblPr>
        <w:tblStyle w:val="Tabel-Gitter"/>
        <w:tblW w:w="0" w:type="auto"/>
        <w:tblInd w:w="360" w:type="dxa"/>
        <w:tblLook w:val="04A0"/>
      </w:tblPr>
      <w:tblGrid>
        <w:gridCol w:w="6902"/>
      </w:tblGrid>
      <w:tr w:rsidR="001A1E9A" w:rsidTr="00192B1D">
        <w:tc>
          <w:tcPr>
            <w:tcW w:w="6902" w:type="dxa"/>
          </w:tcPr>
          <w:p w:rsidR="001A1E9A" w:rsidRPr="001A1E9A" w:rsidRDefault="001A1E9A" w:rsidP="001A1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A1E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1A1E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A1E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1A1E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dbListItem </w:t>
            </w:r>
            <w:r w:rsidRPr="001A1E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1A1E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_dblistItems)</w:t>
            </w:r>
          </w:p>
          <w:p w:rsidR="001A1E9A" w:rsidRDefault="001A1E9A" w:rsidP="001A1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A1E9A" w:rsidRDefault="009658FE" w:rsidP="001A1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1A1E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="001A1E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(dbListItem.List.ListName == </w:t>
            </w:r>
            <w:r w:rsidR="001A1E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"Køleskab"</w:t>
            </w:r>
            <w:r w:rsidR="001A1E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1A1E9A" w:rsidRDefault="001A1E9A" w:rsidP="001A1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A1E9A" w:rsidRDefault="001A1E9A" w:rsidP="001A1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har.Add(dbListItem);</w:t>
            </w:r>
          </w:p>
          <w:p w:rsidR="001A1E9A" w:rsidRDefault="009658FE" w:rsidP="001A1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1A1E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A1E9A" w:rsidRDefault="001A1E9A" w:rsidP="001A1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(dbListItem.List.ListName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"Standard-beholdning"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1A1E9A" w:rsidRDefault="001A1E9A" w:rsidP="001A1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A1E9A" w:rsidRDefault="001A1E9A" w:rsidP="001A1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skalAltidHave.Add(dbListItem);</w:t>
            </w:r>
          </w:p>
          <w:p w:rsidR="001A1E9A" w:rsidRDefault="009658FE" w:rsidP="001A1E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1A1E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A1E9A" w:rsidRDefault="001A1E9A" w:rsidP="009658FE">
            <w:pPr>
              <w:pStyle w:val="Listeafsnit"/>
              <w:keepNext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A1E9A" w:rsidRPr="009C07BF" w:rsidRDefault="009658FE" w:rsidP="009658FE">
      <w:pPr>
        <w:pStyle w:val="Billedtekst"/>
        <w:rPr>
          <w:b/>
        </w:rPr>
      </w:pPr>
      <w:r>
        <w:tab/>
      </w:r>
      <w:bookmarkStart w:id="11" w:name="_Ref419983717"/>
      <w:r w:rsidRPr="009C07BF">
        <w:rPr>
          <w:b/>
        </w:rPr>
        <w:t xml:space="preserve">Kodestump </w:t>
      </w:r>
      <w:r w:rsidRPr="009C07BF">
        <w:rPr>
          <w:b/>
        </w:rPr>
        <w:fldChar w:fldCharType="begin"/>
      </w:r>
      <w:r w:rsidRPr="009C07BF">
        <w:rPr>
          <w:b/>
        </w:rPr>
        <w:instrText xml:space="preserve"> SEQ Kodestump \* ARABIC </w:instrText>
      </w:r>
      <w:r w:rsidRPr="009C07BF">
        <w:rPr>
          <w:b/>
        </w:rPr>
        <w:fldChar w:fldCharType="separate"/>
      </w:r>
      <w:r w:rsidR="00153820">
        <w:rPr>
          <w:b/>
          <w:noProof/>
        </w:rPr>
        <w:t>12</w:t>
      </w:r>
      <w:r w:rsidRPr="009C07BF">
        <w:rPr>
          <w:b/>
        </w:rPr>
        <w:fldChar w:fldCharType="end"/>
      </w:r>
      <w:bookmarkEnd w:id="11"/>
      <w:r w:rsidR="00D80E58">
        <w:rPr>
          <w:b/>
        </w:rPr>
        <w:t xml:space="preserve"> Her kan ses, hvorledes der oprettes en liste over ting, der er</w:t>
      </w:r>
      <w:r w:rsidR="00D80E58">
        <w:rPr>
          <w:b/>
        </w:rPr>
        <w:br/>
      </w:r>
      <w:r w:rsidR="00D80E58">
        <w:rPr>
          <w:b/>
        </w:rPr>
        <w:tab/>
        <w:t>i køleskabet, og ting der skal være i køleskabet.</w:t>
      </w:r>
    </w:p>
    <w:p w:rsidR="00310E6A" w:rsidRDefault="00D731B8" w:rsidP="00502BF6">
      <w:r>
        <w:t>Listen over ting, der altid skal være i køleskabet kopieres over i en ny liste</w:t>
      </w:r>
      <w:r w:rsidR="008151F8">
        <w:t xml:space="preserve"> ved navn "mangler", og der kigges nu efter overenstemmelser mellem de to tidligere lister. </w:t>
      </w:r>
      <w:r w:rsidR="00C949D2">
        <w:t>Findes der</w:t>
      </w:r>
      <w:r w:rsidR="008151F8">
        <w:t xml:space="preserve"> et ListItem i køleskabet, hvis amount er større end eller lig med det fra </w:t>
      </w:r>
      <w:r w:rsidR="00222EFC">
        <w:t xml:space="preserve">standard-beholdningen, fjernes det fra mangler listen, ellers, hvis antallet er under </w:t>
      </w:r>
      <w:r w:rsidR="00C949D2">
        <w:t xml:space="preserve">bliver differensen mellem disse, antallet på "mangler" listen. </w:t>
      </w:r>
      <w:r w:rsidR="00FB517A">
        <w:t>P</w:t>
      </w:r>
      <w:r w:rsidR="00C949D2">
        <w:t xml:space="preserve">å  </w:t>
      </w:r>
      <w:r w:rsidR="00131C58">
        <w:fldChar w:fldCharType="begin"/>
      </w:r>
      <w:r w:rsidR="00131C58">
        <w:instrText xml:space="preserve"> REF _Ref419984586 \h </w:instrText>
      </w:r>
      <w:r w:rsidR="00131C58">
        <w:fldChar w:fldCharType="separate"/>
      </w:r>
      <w:r w:rsidR="00131C58" w:rsidRPr="009C07BF">
        <w:rPr>
          <w:b/>
        </w:rPr>
        <w:t xml:space="preserve">Kodestump </w:t>
      </w:r>
      <w:r w:rsidR="00131C58">
        <w:rPr>
          <w:b/>
          <w:noProof/>
        </w:rPr>
        <w:t>13</w:t>
      </w:r>
      <w:r w:rsidR="00131C58">
        <w:fldChar w:fldCharType="end"/>
      </w:r>
      <w:r w:rsidR="00FB517A">
        <w:t xml:space="preserve"> kan ses, hvordan dette er implementeret.</w:t>
      </w:r>
      <w:r w:rsidR="00F721CD">
        <w:t xml:space="preserve"> Her efter løbes "mangler" listen igennem og samtlige ListItems kobles sammen deres tilhørende Item i et GUIItem, som tilføjes til en ny liste. Denne liste tilføjes til "Inkøbsliste" med AddItemsToTable funktionen.</w:t>
      </w:r>
    </w:p>
    <w:tbl>
      <w:tblPr>
        <w:tblStyle w:val="Tabel-Gitter"/>
        <w:tblW w:w="0" w:type="auto"/>
        <w:tblInd w:w="360" w:type="dxa"/>
        <w:tblLook w:val="04A0"/>
      </w:tblPr>
      <w:tblGrid>
        <w:gridCol w:w="7738"/>
      </w:tblGrid>
      <w:tr w:rsidR="001A1E9A" w:rsidTr="00192B1D">
        <w:tc>
          <w:tcPr>
            <w:tcW w:w="7738" w:type="dxa"/>
          </w:tcPr>
          <w:p w:rsidR="009658FE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mangler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&gt;(skalAltidHave);</w:t>
            </w:r>
          </w:p>
          <w:p w:rsidR="009658FE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STDListItem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skalAltidHave)</w:t>
            </w:r>
          </w:p>
          <w:p w:rsidR="009658FE" w:rsidRPr="00CF6B16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6B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58FE" w:rsidRPr="00CF6B16" w:rsidRDefault="00CF6B16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6B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9658FE" w:rsidRPr="00CF6B1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="009658FE" w:rsidRPr="00CF6B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="009658FE" w:rsidRPr="00CF6B1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="009658FE" w:rsidRPr="00CF6B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ownedListItem </w:t>
            </w:r>
            <w:r w:rsidR="009658FE" w:rsidRPr="00CF6B1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="009658FE" w:rsidRPr="00CF6B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har)</w:t>
            </w:r>
          </w:p>
          <w:p w:rsidR="00CF6B16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6B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9658FE" w:rsidRPr="009658FE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6B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CF6B16" w:rsidRPr="00CF6B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658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(ownedListItem.Item.ItemName == STDListItem.Item.ItemName &amp;&amp;</w:t>
            </w:r>
          </w:p>
          <w:p w:rsidR="009658FE" w:rsidRPr="009658FE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ownedListItem.Unit == STDListItem.Unit &amp;&amp;</w:t>
            </w:r>
          </w:p>
          <w:p w:rsidR="009658FE" w:rsidRPr="009658FE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ownedListItem.Volume == STDListItem.Volume)</w:t>
            </w:r>
          </w:p>
          <w:p w:rsidR="009658FE" w:rsidRPr="009658FE" w:rsidRDefault="00CF6B16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6B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9658FE"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58FE" w:rsidRPr="009658FE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CF6B16"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658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(ownedListItem.Amount &gt;= STDListItem.Amount)</w:t>
            </w:r>
          </w:p>
          <w:p w:rsidR="009658FE" w:rsidRPr="009658FE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9658FE" w:rsidRPr="009658FE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CF6B16"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mangler.Remove(STDListItem);</w:t>
            </w:r>
          </w:p>
          <w:p w:rsidR="009658FE" w:rsidRPr="009658FE" w:rsidRDefault="00CF6B16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="009658FE"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58FE" w:rsidRPr="009658FE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9658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(ownedListItem.Amount &lt;= STDListItem.Amount)</w:t>
            </w:r>
          </w:p>
          <w:p w:rsidR="009658FE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658FE" w:rsidRDefault="009658FE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="00CF6B16" w:rsidRP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STDListItem.Amount -= ownedListItem.Amount;</w:t>
            </w:r>
          </w:p>
          <w:p w:rsidR="009658FE" w:rsidRDefault="00CF6B16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9658FE" w:rsidRDefault="00CF6B16" w:rsidP="009658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F6B16" w:rsidRDefault="00CF6B16" w:rsidP="00CF6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965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A1E9A" w:rsidRPr="00CF6B16" w:rsidRDefault="009658FE" w:rsidP="008E2A02">
            <w:pPr>
              <w:keepNext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2A02" w:rsidRPr="00D037B8" w:rsidRDefault="008E2A02" w:rsidP="00D037B8">
      <w:pPr>
        <w:pStyle w:val="Billedtekst"/>
        <w:rPr>
          <w:b/>
        </w:rPr>
      </w:pPr>
      <w:r>
        <w:lastRenderedPageBreak/>
        <w:tab/>
      </w:r>
      <w:bookmarkStart w:id="12" w:name="_Ref419984586"/>
      <w:r w:rsidRPr="009C07BF">
        <w:rPr>
          <w:b/>
        </w:rPr>
        <w:t xml:space="preserve">Kodestump </w:t>
      </w:r>
      <w:r w:rsidRPr="009C07BF">
        <w:rPr>
          <w:b/>
        </w:rPr>
        <w:fldChar w:fldCharType="begin"/>
      </w:r>
      <w:r w:rsidRPr="009C07BF">
        <w:rPr>
          <w:b/>
        </w:rPr>
        <w:instrText xml:space="preserve"> SEQ Kodestump \* ARABIC </w:instrText>
      </w:r>
      <w:r w:rsidRPr="009C07BF">
        <w:rPr>
          <w:b/>
        </w:rPr>
        <w:fldChar w:fldCharType="separate"/>
      </w:r>
      <w:r w:rsidR="00153820">
        <w:rPr>
          <w:b/>
          <w:noProof/>
        </w:rPr>
        <w:t>13</w:t>
      </w:r>
      <w:r w:rsidRPr="009C07BF">
        <w:rPr>
          <w:b/>
        </w:rPr>
        <w:fldChar w:fldCharType="end"/>
      </w:r>
      <w:bookmarkEnd w:id="12"/>
      <w:r w:rsidR="00131C58">
        <w:rPr>
          <w:b/>
        </w:rPr>
        <w:t xml:space="preserve"> Her fjernes alle vare som allerede er i køleskabet i et korrekt antal fra</w:t>
      </w:r>
      <w:r w:rsidR="00131C58">
        <w:rPr>
          <w:b/>
        </w:rPr>
        <w:br/>
      </w:r>
      <w:r w:rsidR="00131C58">
        <w:rPr>
          <w:b/>
        </w:rPr>
        <w:tab/>
        <w:t>listen over varer, der mangler. Varer, hvor antallet er forkert, bliver stående med</w:t>
      </w:r>
      <w:r w:rsidR="00FB517A">
        <w:rPr>
          <w:b/>
        </w:rPr>
        <w:t xml:space="preserve"> det</w:t>
      </w:r>
      <w:r w:rsidR="00131C58">
        <w:rPr>
          <w:b/>
        </w:rPr>
        <w:br/>
      </w:r>
      <w:r w:rsidR="00131C58">
        <w:rPr>
          <w:b/>
        </w:rPr>
        <w:tab/>
      </w:r>
      <w:r w:rsidR="00FB517A">
        <w:rPr>
          <w:b/>
        </w:rPr>
        <w:t>manglende antal.</w:t>
      </w:r>
    </w:p>
    <w:sectPr w:rsidR="008E2A02" w:rsidRPr="00D037B8" w:rsidSect="00E769EA">
      <w:headerReference w:type="even" r:id="rId8"/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993" w:rsidRDefault="005A1993" w:rsidP="00A70B87">
      <w:pPr>
        <w:spacing w:after="0" w:line="240" w:lineRule="auto"/>
      </w:pPr>
      <w:r>
        <w:separator/>
      </w:r>
    </w:p>
  </w:endnote>
  <w:endnote w:type="continuationSeparator" w:id="0">
    <w:p w:rsidR="005A1993" w:rsidRDefault="005A1993" w:rsidP="00A7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993" w:rsidRDefault="005A1993" w:rsidP="00A70B87">
      <w:pPr>
        <w:spacing w:after="0" w:line="240" w:lineRule="auto"/>
      </w:pPr>
      <w:r>
        <w:separator/>
      </w:r>
    </w:p>
  </w:footnote>
  <w:footnote w:type="continuationSeparator" w:id="0">
    <w:p w:rsidR="005A1993" w:rsidRDefault="005A1993" w:rsidP="00A7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B87" w:rsidRDefault="00A70B87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6268D"/>
    <w:multiLevelType w:val="hybridMultilevel"/>
    <w:tmpl w:val="61F6B5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F73DD"/>
    <w:multiLevelType w:val="hybridMultilevel"/>
    <w:tmpl w:val="663219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E2668"/>
    <w:multiLevelType w:val="hybridMultilevel"/>
    <w:tmpl w:val="4FE093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1750"/>
    <w:multiLevelType w:val="hybridMultilevel"/>
    <w:tmpl w:val="73D42C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01B16"/>
    <w:multiLevelType w:val="hybridMultilevel"/>
    <w:tmpl w:val="97CA8F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C45D6"/>
    <w:multiLevelType w:val="hybridMultilevel"/>
    <w:tmpl w:val="C0A2A7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B7C5C"/>
    <w:multiLevelType w:val="hybridMultilevel"/>
    <w:tmpl w:val="37AC35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F5D54"/>
    <w:multiLevelType w:val="hybridMultilevel"/>
    <w:tmpl w:val="52608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212E1"/>
    <w:multiLevelType w:val="hybridMultilevel"/>
    <w:tmpl w:val="E99A44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20316"/>
    <w:multiLevelType w:val="hybridMultilevel"/>
    <w:tmpl w:val="E28245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4C0C"/>
    <w:rsid w:val="000031CE"/>
    <w:rsid w:val="000122B0"/>
    <w:rsid w:val="000315FE"/>
    <w:rsid w:val="00040C83"/>
    <w:rsid w:val="0005227E"/>
    <w:rsid w:val="00066BFE"/>
    <w:rsid w:val="00074628"/>
    <w:rsid w:val="000818D4"/>
    <w:rsid w:val="000825C7"/>
    <w:rsid w:val="00082C89"/>
    <w:rsid w:val="00084C41"/>
    <w:rsid w:val="00086996"/>
    <w:rsid w:val="000A1854"/>
    <w:rsid w:val="000A53F6"/>
    <w:rsid w:val="000B0581"/>
    <w:rsid w:val="000B5C0C"/>
    <w:rsid w:val="000C1121"/>
    <w:rsid w:val="000D5CFD"/>
    <w:rsid w:val="000F6666"/>
    <w:rsid w:val="00103E29"/>
    <w:rsid w:val="001144BC"/>
    <w:rsid w:val="00121817"/>
    <w:rsid w:val="00131C58"/>
    <w:rsid w:val="00153820"/>
    <w:rsid w:val="001638B8"/>
    <w:rsid w:val="001707B4"/>
    <w:rsid w:val="001767C8"/>
    <w:rsid w:val="001867DD"/>
    <w:rsid w:val="00186F7A"/>
    <w:rsid w:val="00192B1D"/>
    <w:rsid w:val="001A1E9A"/>
    <w:rsid w:val="001A42C8"/>
    <w:rsid w:val="001D727E"/>
    <w:rsid w:val="001E3C83"/>
    <w:rsid w:val="001E5798"/>
    <w:rsid w:val="001E593A"/>
    <w:rsid w:val="00222EFC"/>
    <w:rsid w:val="00227551"/>
    <w:rsid w:val="0023213C"/>
    <w:rsid w:val="002454EC"/>
    <w:rsid w:val="00247D77"/>
    <w:rsid w:val="002521E0"/>
    <w:rsid w:val="00274BD9"/>
    <w:rsid w:val="00276312"/>
    <w:rsid w:val="002A5A67"/>
    <w:rsid w:val="002A74B3"/>
    <w:rsid w:val="002C1DBA"/>
    <w:rsid w:val="002D020A"/>
    <w:rsid w:val="002D6200"/>
    <w:rsid w:val="002E3BB0"/>
    <w:rsid w:val="002F72B8"/>
    <w:rsid w:val="00310E6A"/>
    <w:rsid w:val="00313BEF"/>
    <w:rsid w:val="00320732"/>
    <w:rsid w:val="003372C1"/>
    <w:rsid w:val="00342270"/>
    <w:rsid w:val="0034414C"/>
    <w:rsid w:val="00345E43"/>
    <w:rsid w:val="003545B3"/>
    <w:rsid w:val="003767E1"/>
    <w:rsid w:val="003A2AB7"/>
    <w:rsid w:val="003B159F"/>
    <w:rsid w:val="003E3F8A"/>
    <w:rsid w:val="00416168"/>
    <w:rsid w:val="00421B97"/>
    <w:rsid w:val="00427989"/>
    <w:rsid w:val="00462B5A"/>
    <w:rsid w:val="00463BC7"/>
    <w:rsid w:val="00465BF9"/>
    <w:rsid w:val="004678FB"/>
    <w:rsid w:val="004744E8"/>
    <w:rsid w:val="004801B7"/>
    <w:rsid w:val="00492357"/>
    <w:rsid w:val="00496B3A"/>
    <w:rsid w:val="004B555E"/>
    <w:rsid w:val="004C534B"/>
    <w:rsid w:val="004C5A79"/>
    <w:rsid w:val="004D707D"/>
    <w:rsid w:val="004E290B"/>
    <w:rsid w:val="004E3A31"/>
    <w:rsid w:val="004F60E0"/>
    <w:rsid w:val="00502BF6"/>
    <w:rsid w:val="00523826"/>
    <w:rsid w:val="00531A73"/>
    <w:rsid w:val="00534B44"/>
    <w:rsid w:val="00566256"/>
    <w:rsid w:val="00581FA0"/>
    <w:rsid w:val="0059668D"/>
    <w:rsid w:val="005A1993"/>
    <w:rsid w:val="005A41D6"/>
    <w:rsid w:val="005B0ABA"/>
    <w:rsid w:val="005C79AC"/>
    <w:rsid w:val="005D4B70"/>
    <w:rsid w:val="00601889"/>
    <w:rsid w:val="006106A6"/>
    <w:rsid w:val="006445A2"/>
    <w:rsid w:val="00671C45"/>
    <w:rsid w:val="00693C53"/>
    <w:rsid w:val="00694771"/>
    <w:rsid w:val="006C5EF3"/>
    <w:rsid w:val="006D49B6"/>
    <w:rsid w:val="006E45E6"/>
    <w:rsid w:val="006F1D6C"/>
    <w:rsid w:val="006F6943"/>
    <w:rsid w:val="00700A11"/>
    <w:rsid w:val="0070661E"/>
    <w:rsid w:val="0072396C"/>
    <w:rsid w:val="00743BE1"/>
    <w:rsid w:val="007656F8"/>
    <w:rsid w:val="00776D9F"/>
    <w:rsid w:val="007847C4"/>
    <w:rsid w:val="00793491"/>
    <w:rsid w:val="00794FDE"/>
    <w:rsid w:val="007B0971"/>
    <w:rsid w:val="007B5C83"/>
    <w:rsid w:val="007F01CE"/>
    <w:rsid w:val="007F05F5"/>
    <w:rsid w:val="008151F8"/>
    <w:rsid w:val="008538A2"/>
    <w:rsid w:val="008741AB"/>
    <w:rsid w:val="008770A4"/>
    <w:rsid w:val="008937BE"/>
    <w:rsid w:val="008A16E0"/>
    <w:rsid w:val="008A57D1"/>
    <w:rsid w:val="008C4BCF"/>
    <w:rsid w:val="008E18B5"/>
    <w:rsid w:val="008E2A02"/>
    <w:rsid w:val="008F7431"/>
    <w:rsid w:val="0090636A"/>
    <w:rsid w:val="009068BE"/>
    <w:rsid w:val="009075D0"/>
    <w:rsid w:val="00910197"/>
    <w:rsid w:val="009136DC"/>
    <w:rsid w:val="0093037D"/>
    <w:rsid w:val="0093647C"/>
    <w:rsid w:val="00943331"/>
    <w:rsid w:val="009458E1"/>
    <w:rsid w:val="00951839"/>
    <w:rsid w:val="00951E1C"/>
    <w:rsid w:val="0096388D"/>
    <w:rsid w:val="00965741"/>
    <w:rsid w:val="009658FE"/>
    <w:rsid w:val="00970B57"/>
    <w:rsid w:val="0098754B"/>
    <w:rsid w:val="00994FD2"/>
    <w:rsid w:val="009A6674"/>
    <w:rsid w:val="009C07BF"/>
    <w:rsid w:val="009C6A09"/>
    <w:rsid w:val="009C7132"/>
    <w:rsid w:val="009D04AE"/>
    <w:rsid w:val="009E50D4"/>
    <w:rsid w:val="009F19A9"/>
    <w:rsid w:val="00A51991"/>
    <w:rsid w:val="00A60C52"/>
    <w:rsid w:val="00A6251F"/>
    <w:rsid w:val="00A70B87"/>
    <w:rsid w:val="00A86AA3"/>
    <w:rsid w:val="00AB5E57"/>
    <w:rsid w:val="00AC1212"/>
    <w:rsid w:val="00AC1EF7"/>
    <w:rsid w:val="00AE05B7"/>
    <w:rsid w:val="00AE706A"/>
    <w:rsid w:val="00AF18DB"/>
    <w:rsid w:val="00B00616"/>
    <w:rsid w:val="00B00E79"/>
    <w:rsid w:val="00B03C81"/>
    <w:rsid w:val="00B0762A"/>
    <w:rsid w:val="00B16957"/>
    <w:rsid w:val="00B459C5"/>
    <w:rsid w:val="00B63E3B"/>
    <w:rsid w:val="00B7571A"/>
    <w:rsid w:val="00BA18BF"/>
    <w:rsid w:val="00BD015E"/>
    <w:rsid w:val="00BF0385"/>
    <w:rsid w:val="00C300B9"/>
    <w:rsid w:val="00C41640"/>
    <w:rsid w:val="00C73493"/>
    <w:rsid w:val="00C80C56"/>
    <w:rsid w:val="00C87A45"/>
    <w:rsid w:val="00C949D2"/>
    <w:rsid w:val="00CB29AB"/>
    <w:rsid w:val="00CD2CE0"/>
    <w:rsid w:val="00CE77D6"/>
    <w:rsid w:val="00CF0E28"/>
    <w:rsid w:val="00CF1F86"/>
    <w:rsid w:val="00CF6B16"/>
    <w:rsid w:val="00D03492"/>
    <w:rsid w:val="00D037B8"/>
    <w:rsid w:val="00D1792A"/>
    <w:rsid w:val="00D40E04"/>
    <w:rsid w:val="00D466F1"/>
    <w:rsid w:val="00D503BA"/>
    <w:rsid w:val="00D66900"/>
    <w:rsid w:val="00D66BFE"/>
    <w:rsid w:val="00D731B8"/>
    <w:rsid w:val="00D73CEE"/>
    <w:rsid w:val="00D742AD"/>
    <w:rsid w:val="00D77FBD"/>
    <w:rsid w:val="00D80E58"/>
    <w:rsid w:val="00DA4116"/>
    <w:rsid w:val="00DA56BE"/>
    <w:rsid w:val="00DB60A4"/>
    <w:rsid w:val="00DE1A6A"/>
    <w:rsid w:val="00DE20C3"/>
    <w:rsid w:val="00DE238D"/>
    <w:rsid w:val="00DE4E27"/>
    <w:rsid w:val="00E00B02"/>
    <w:rsid w:val="00E0684D"/>
    <w:rsid w:val="00E14BFD"/>
    <w:rsid w:val="00E303FD"/>
    <w:rsid w:val="00E3424C"/>
    <w:rsid w:val="00E769EA"/>
    <w:rsid w:val="00E82AB2"/>
    <w:rsid w:val="00E976A8"/>
    <w:rsid w:val="00EB0898"/>
    <w:rsid w:val="00ED071A"/>
    <w:rsid w:val="00EF1077"/>
    <w:rsid w:val="00F06A95"/>
    <w:rsid w:val="00F24C0C"/>
    <w:rsid w:val="00F6523F"/>
    <w:rsid w:val="00F67D25"/>
    <w:rsid w:val="00F721CD"/>
    <w:rsid w:val="00F80229"/>
    <w:rsid w:val="00F90344"/>
    <w:rsid w:val="00F91D2C"/>
    <w:rsid w:val="00FA0041"/>
    <w:rsid w:val="00FB3929"/>
    <w:rsid w:val="00FB517A"/>
    <w:rsid w:val="00FC1358"/>
    <w:rsid w:val="00FE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EA"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40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06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9F19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0C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40C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068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illedtekst">
    <w:name w:val="caption"/>
    <w:basedOn w:val="Normal"/>
    <w:next w:val="Normal"/>
    <w:uiPriority w:val="35"/>
    <w:unhideWhenUsed/>
    <w:qFormat/>
    <w:rsid w:val="00345E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-Gitter">
    <w:name w:val="Table Grid"/>
    <w:basedOn w:val="Tabel-Normal"/>
    <w:uiPriority w:val="39"/>
    <w:rsid w:val="00EF1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5Tegn">
    <w:name w:val="Overskrift 5 Tegn"/>
    <w:basedOn w:val="Standardskrifttypeiafsnit"/>
    <w:link w:val="Overskrift5"/>
    <w:uiPriority w:val="9"/>
    <w:rsid w:val="009F19A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idehoved">
    <w:name w:val="header"/>
    <w:basedOn w:val="Normal"/>
    <w:link w:val="SidehovedTegn"/>
    <w:uiPriority w:val="99"/>
    <w:unhideWhenUsed/>
    <w:rsid w:val="00A70B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0B87"/>
  </w:style>
  <w:style w:type="paragraph" w:styleId="Sidefod">
    <w:name w:val="footer"/>
    <w:basedOn w:val="Normal"/>
    <w:link w:val="SidefodTegn"/>
    <w:uiPriority w:val="99"/>
    <w:unhideWhenUsed/>
    <w:rsid w:val="00A70B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0B87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2B0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5A4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B9AA3-57C6-42F5-80B7-CBDBA983F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1850</Words>
  <Characters>12250</Characters>
  <Application>Microsoft Office Word</Application>
  <DocSecurity>0</DocSecurity>
  <Lines>490</Lines>
  <Paragraphs>522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Mikkel Koch Jensen</cp:lastModifiedBy>
  <cp:revision>10</cp:revision>
  <dcterms:created xsi:type="dcterms:W3CDTF">2015-05-21T09:10:00Z</dcterms:created>
  <dcterms:modified xsi:type="dcterms:W3CDTF">2015-05-21T14:21:00Z</dcterms:modified>
</cp:coreProperties>
</file>