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7E" w:rsidRDefault="00F31E87" w:rsidP="00F31E87">
      <w:pPr>
        <w:pStyle w:val="Heading1"/>
      </w:pPr>
      <w:r>
        <w:t>Resultater og diskussion</w:t>
      </w:r>
    </w:p>
    <w:p w:rsidR="002266E3" w:rsidRDefault="00DC4266" w:rsidP="002266E3">
      <w:pPr>
        <w:jc w:val="both"/>
      </w:pPr>
      <w:r>
        <w:t>Systemet blev implementeret med alle dets kernefunktionaliteter. SmartFridge er defineret som et digitalt køleskab med muligheden for at se</w:t>
      </w:r>
      <w:r w:rsidR="00AB7F58">
        <w:t>,</w:t>
      </w:r>
      <w:r>
        <w:t xml:space="preserve"> hvilke varer</w:t>
      </w:r>
      <w:r w:rsidR="00F10022">
        <w:t xml:space="preserve"> der er i ens fysiske køleskab, og det mål er opnået. Gruppen nåede ikke at implementere alle de</w:t>
      </w:r>
      <w:r w:rsidR="00720C61">
        <w:t xml:space="preserve"> udvidelser</w:t>
      </w:r>
      <w:r w:rsidR="00FF7116">
        <w:t>,</w:t>
      </w:r>
      <w:r w:rsidR="00720C61">
        <w:t xml:space="preserve"> der blev foreslået – men det var heller ikke hensigten. </w:t>
      </w:r>
      <w:r w:rsidR="00897187">
        <w:t>Synkroniseringen blev implementeret, og virker med mange ting, men ikke ved synkroniseringe</w:t>
      </w:r>
      <w:r w:rsidR="002266E3">
        <w:t>n af to</w:t>
      </w:r>
      <w:r w:rsidR="00897187">
        <w:t xml:space="preserve"> vare-instanser med samme type.</w:t>
      </w:r>
      <w:r w:rsidR="00720C61">
        <w:t xml:space="preserve"> </w:t>
      </w:r>
      <w:r w:rsidR="00897187">
        <w:t>Løsningen er et redesign af databasen, og det blev vurderet at der ville være for meget refaktoreringsarbejde i denne iteration.</w:t>
      </w:r>
      <w:r w:rsidR="002266E3">
        <w:t xml:space="preserve"> Undervejs blev der foretaget nogle valg, der gjorde at produktets udvikling blev sværere. </w:t>
      </w:r>
    </w:p>
    <w:p w:rsidR="00DC4266" w:rsidRDefault="002266E3" w:rsidP="002266E3">
      <w:pPr>
        <w:jc w:val="both"/>
      </w:pPr>
      <w:r>
        <w:t xml:space="preserve">Blandt andet blev der valgt ADO.NET frem for Entity Framework. Dette valg gjorde det sværere at ændre objektmodellen af databasen. Derudover lærte vi alt for sent at vi skulle have brugt MVVM pattern helt fra starten af. Valget af 3-lags-modellen medførte at meget af koden ikke var testbart, da der stadig er en del kode i code-behind. Dog fik vi flyttet meget funktionalitet ud af UserControl-bibilioteket og ind i et logiklag, som vi fik testet igennem. Generelt havde vi problemer med at vores ønskede funktionaliteter altid var forud for undervisning. F.eks. brugte vi meget tid på at sætte os ind i ASP.NET før vi fik </w:t>
      </w:r>
      <w:r w:rsidR="00E42097">
        <w:t xml:space="preserve">den nødvendige undervisning </w:t>
      </w:r>
      <w:r>
        <w:t>i</w:t>
      </w:r>
      <w:r w:rsidR="00E42097">
        <w:t xml:space="preserve"> emnet i faget</w:t>
      </w:r>
      <w:r>
        <w:t xml:space="preserve"> </w:t>
      </w:r>
      <w:r w:rsidR="00E42097">
        <w:t>I4</w:t>
      </w:r>
      <w:r>
        <w:t>GUI</w:t>
      </w:r>
      <w:r w:rsidR="00E42097">
        <w:t xml:space="preserve">. </w:t>
      </w:r>
    </w:p>
    <w:p w:rsidR="00E42097" w:rsidRDefault="00E42097" w:rsidP="002266E3">
      <w:pPr>
        <w:jc w:val="both"/>
      </w:pPr>
      <w:r>
        <w:t>På trods af ulige timing af undervisning kontra implementering, endte vi med et tilfredsstillende produkt, hvor alle krav blev godkendt i accepttesten.</w:t>
      </w:r>
      <w:bookmarkStart w:id="0" w:name="_GoBack"/>
      <w:bookmarkEnd w:id="0"/>
      <w:r>
        <w:t xml:space="preserve"> </w:t>
      </w:r>
    </w:p>
    <w:p w:rsidR="00DC4266" w:rsidRDefault="00DC4266" w:rsidP="00DC4266"/>
    <w:tbl>
      <w:tblPr>
        <w:tblStyle w:val="TableGrid"/>
        <w:tblW w:w="0" w:type="auto"/>
        <w:jc w:val="center"/>
        <w:tblLook w:val="04A0" w:firstRow="1" w:lastRow="0" w:firstColumn="1" w:lastColumn="0" w:noHBand="0" w:noVBand="1"/>
      </w:tblPr>
      <w:tblGrid>
        <w:gridCol w:w="5669"/>
      </w:tblGrid>
      <w:tr w:rsidR="00DC4266" w:rsidTr="00DC4266">
        <w:trPr>
          <w:jc w:val="center"/>
        </w:trPr>
        <w:tc>
          <w:tcPr>
            <w:tcW w:w="5669" w:type="dxa"/>
            <w:vAlign w:val="center"/>
          </w:tcPr>
          <w:p w:rsidR="00DC4266" w:rsidRPr="00DC4266" w:rsidRDefault="00DC4266" w:rsidP="00DC4266">
            <w:pPr>
              <w:jc w:val="center"/>
              <w:rPr>
                <w:b/>
              </w:rPr>
            </w:pPr>
            <w:r w:rsidRPr="00DC4266">
              <w:rPr>
                <w:b/>
              </w:rPr>
              <w:t>Nuværende iteration</w:t>
            </w:r>
          </w:p>
        </w:tc>
      </w:tr>
      <w:tr w:rsidR="00DC4266" w:rsidTr="00DC4266">
        <w:trPr>
          <w:jc w:val="center"/>
        </w:trPr>
        <w:tc>
          <w:tcPr>
            <w:tcW w:w="5669" w:type="dxa"/>
            <w:vAlign w:val="center"/>
          </w:tcPr>
          <w:p w:rsidR="00DC4266" w:rsidRPr="00DC4266" w:rsidRDefault="00DC4266" w:rsidP="00DC4266">
            <w:r>
              <w:t>FridgeApp til Windows-platform</w:t>
            </w:r>
          </w:p>
        </w:tc>
      </w:tr>
      <w:tr w:rsidR="00DC4266" w:rsidTr="00DC4266">
        <w:trPr>
          <w:jc w:val="center"/>
        </w:trPr>
        <w:tc>
          <w:tcPr>
            <w:tcW w:w="5669" w:type="dxa"/>
            <w:vAlign w:val="center"/>
          </w:tcPr>
          <w:p w:rsidR="00DC4266" w:rsidRDefault="00DC4266" w:rsidP="00DC4266">
            <w:r>
              <w:t>WebApp til brug uden for hjemmet</w:t>
            </w:r>
          </w:p>
        </w:tc>
      </w:tr>
      <w:tr w:rsidR="00DC4266" w:rsidTr="00DC4266">
        <w:trPr>
          <w:jc w:val="center"/>
        </w:trPr>
        <w:tc>
          <w:tcPr>
            <w:tcW w:w="5669" w:type="dxa"/>
            <w:vAlign w:val="center"/>
          </w:tcPr>
          <w:p w:rsidR="00DC4266" w:rsidRDefault="00DC4266" w:rsidP="00DC4266">
            <w:r>
              <w:t>Lokal database til persistering af data</w:t>
            </w:r>
          </w:p>
        </w:tc>
      </w:tr>
      <w:tr w:rsidR="00DC4266" w:rsidTr="00DC4266">
        <w:trPr>
          <w:jc w:val="center"/>
        </w:trPr>
        <w:tc>
          <w:tcPr>
            <w:tcW w:w="5669" w:type="dxa"/>
            <w:vAlign w:val="center"/>
          </w:tcPr>
          <w:p w:rsidR="00DC4266" w:rsidRDefault="00DC4266" w:rsidP="00DC4266">
            <w:r>
              <w:t>Ekstern (Azure) database til at kunne se varer på WebApp</w:t>
            </w:r>
          </w:p>
        </w:tc>
      </w:tr>
      <w:tr w:rsidR="00DC4266" w:rsidTr="00DC4266">
        <w:trPr>
          <w:jc w:val="center"/>
        </w:trPr>
        <w:tc>
          <w:tcPr>
            <w:tcW w:w="5669" w:type="dxa"/>
            <w:vAlign w:val="center"/>
          </w:tcPr>
          <w:p w:rsidR="00DC4266" w:rsidRDefault="00DC4266" w:rsidP="00DC4266">
            <w:r>
              <w:t>Synkronisering af lokal og ekstern database</w:t>
            </w:r>
          </w:p>
        </w:tc>
      </w:tr>
      <w:tr w:rsidR="00DC4266" w:rsidTr="00DC4266">
        <w:trPr>
          <w:jc w:val="center"/>
        </w:trPr>
        <w:tc>
          <w:tcPr>
            <w:tcW w:w="5669" w:type="dxa"/>
            <w:vAlign w:val="center"/>
          </w:tcPr>
          <w:p w:rsidR="00DC4266" w:rsidRDefault="00DC4266" w:rsidP="00DC4266">
            <w:r>
              <w:t>Notifikationer vedrørende forældede varer på FridgeApp</w:t>
            </w:r>
          </w:p>
        </w:tc>
      </w:tr>
    </w:tbl>
    <w:p w:rsidR="00DC4266" w:rsidRDefault="00DC4266" w:rsidP="00DC4266"/>
    <w:tbl>
      <w:tblPr>
        <w:tblStyle w:val="TableGrid"/>
        <w:tblW w:w="0" w:type="auto"/>
        <w:jc w:val="center"/>
        <w:tblLook w:val="04A0" w:firstRow="1" w:lastRow="0" w:firstColumn="1" w:lastColumn="0" w:noHBand="0" w:noVBand="1"/>
      </w:tblPr>
      <w:tblGrid>
        <w:gridCol w:w="5669"/>
      </w:tblGrid>
      <w:tr w:rsidR="00DC4266" w:rsidRPr="00DC4266" w:rsidTr="00D252E8">
        <w:trPr>
          <w:jc w:val="center"/>
        </w:trPr>
        <w:tc>
          <w:tcPr>
            <w:tcW w:w="5669" w:type="dxa"/>
            <w:vAlign w:val="center"/>
          </w:tcPr>
          <w:p w:rsidR="00DC4266" w:rsidRPr="00DC4266" w:rsidRDefault="00DC4266" w:rsidP="00D252E8">
            <w:pPr>
              <w:jc w:val="center"/>
              <w:rPr>
                <w:b/>
              </w:rPr>
            </w:pPr>
            <w:r>
              <w:rPr>
                <w:b/>
              </w:rPr>
              <w:t>Fremtidig iteration</w:t>
            </w:r>
          </w:p>
        </w:tc>
      </w:tr>
      <w:tr w:rsidR="00897187" w:rsidRPr="00DC4266" w:rsidTr="00D252E8">
        <w:trPr>
          <w:jc w:val="center"/>
        </w:trPr>
        <w:tc>
          <w:tcPr>
            <w:tcW w:w="5669" w:type="dxa"/>
            <w:vAlign w:val="center"/>
          </w:tcPr>
          <w:p w:rsidR="00897187" w:rsidRPr="00897187" w:rsidRDefault="00897187" w:rsidP="00897187">
            <w:r>
              <w:t>Fejlfri synkronisering</w:t>
            </w:r>
          </w:p>
        </w:tc>
      </w:tr>
      <w:tr w:rsidR="00544E11" w:rsidRPr="00DC4266" w:rsidTr="00D252E8">
        <w:trPr>
          <w:jc w:val="center"/>
        </w:trPr>
        <w:tc>
          <w:tcPr>
            <w:tcW w:w="5669" w:type="dxa"/>
            <w:vAlign w:val="center"/>
          </w:tcPr>
          <w:p w:rsidR="00544E11" w:rsidRDefault="00544E11" w:rsidP="00D252E8">
            <w:r>
              <w:t>En brugergrænseflade hvor man ser varerne som billeder i stedet for kun som tekst (drag-n-drop inventory)</w:t>
            </w:r>
          </w:p>
        </w:tc>
      </w:tr>
      <w:tr w:rsidR="00544E11" w:rsidRPr="00DC4266" w:rsidTr="00D252E8">
        <w:trPr>
          <w:jc w:val="center"/>
        </w:trPr>
        <w:tc>
          <w:tcPr>
            <w:tcW w:w="5669" w:type="dxa"/>
            <w:vAlign w:val="center"/>
          </w:tcPr>
          <w:p w:rsidR="00544E11" w:rsidRDefault="00544E11" w:rsidP="00D252E8">
            <w:r>
              <w:t>Muligheden for at tilføje flere ’skabe’ (fx fryser)</w:t>
            </w:r>
          </w:p>
        </w:tc>
      </w:tr>
      <w:tr w:rsidR="00544E11" w:rsidRPr="00DC4266" w:rsidTr="00D252E8">
        <w:trPr>
          <w:jc w:val="center"/>
        </w:trPr>
        <w:tc>
          <w:tcPr>
            <w:tcW w:w="5669" w:type="dxa"/>
            <w:vAlign w:val="center"/>
          </w:tcPr>
          <w:p w:rsidR="00544E11" w:rsidRDefault="00544E11" w:rsidP="00D252E8">
            <w:r>
              <w:t>Et log-in-system så flere brugere kan bruge applikationen</w:t>
            </w:r>
          </w:p>
        </w:tc>
      </w:tr>
      <w:tr w:rsidR="00544E11" w:rsidRPr="00DC4266" w:rsidTr="00D252E8">
        <w:trPr>
          <w:jc w:val="center"/>
        </w:trPr>
        <w:tc>
          <w:tcPr>
            <w:tcW w:w="5669" w:type="dxa"/>
            <w:vAlign w:val="center"/>
          </w:tcPr>
          <w:p w:rsidR="00544E11" w:rsidRDefault="00544E11" w:rsidP="00D252E8">
            <w:r>
              <w:t>Et ’user’-system, der tillader flere forskellige bruger at anvende samme køleskab, fx til et kollegie</w:t>
            </w:r>
          </w:p>
        </w:tc>
      </w:tr>
      <w:tr w:rsidR="00544E11" w:rsidRPr="00DC4266" w:rsidTr="00D252E8">
        <w:trPr>
          <w:jc w:val="center"/>
        </w:trPr>
        <w:tc>
          <w:tcPr>
            <w:tcW w:w="5669" w:type="dxa"/>
            <w:vAlign w:val="center"/>
          </w:tcPr>
          <w:p w:rsidR="00544E11" w:rsidRDefault="00544E11" w:rsidP="00D252E8">
            <w:r>
              <w:t>Ernæringsværdier på fødevarer på listerne</w:t>
            </w:r>
          </w:p>
        </w:tc>
      </w:tr>
      <w:tr w:rsidR="00544E11" w:rsidRPr="00DC4266" w:rsidTr="00D252E8">
        <w:trPr>
          <w:jc w:val="center"/>
        </w:trPr>
        <w:tc>
          <w:tcPr>
            <w:tcW w:w="5669" w:type="dxa"/>
            <w:vAlign w:val="center"/>
          </w:tcPr>
          <w:p w:rsidR="00544E11" w:rsidRDefault="00544E11" w:rsidP="00D252E8">
            <w:r>
              <w:t>Opskrifter for de varer der befinder sig i køleskabs-listen</w:t>
            </w:r>
          </w:p>
        </w:tc>
      </w:tr>
      <w:tr w:rsidR="00544E11" w:rsidRPr="00DC4266" w:rsidTr="00D252E8">
        <w:trPr>
          <w:jc w:val="center"/>
        </w:trPr>
        <w:tc>
          <w:tcPr>
            <w:tcW w:w="5669" w:type="dxa"/>
            <w:vAlign w:val="center"/>
          </w:tcPr>
          <w:p w:rsidR="00544E11" w:rsidRDefault="00544E11" w:rsidP="00D252E8">
            <w:r>
              <w:t>Visning af tilbud på varer</w:t>
            </w:r>
            <w:r w:rsidR="00FF7116">
              <w:t>,</w:t>
            </w:r>
            <w:r>
              <w:t xml:space="preserve"> der figurerer i indkøbslisten</w:t>
            </w:r>
          </w:p>
        </w:tc>
      </w:tr>
      <w:tr w:rsidR="0015538A" w:rsidRPr="00DC4266" w:rsidTr="00D252E8">
        <w:trPr>
          <w:jc w:val="center"/>
        </w:trPr>
        <w:tc>
          <w:tcPr>
            <w:tcW w:w="5669" w:type="dxa"/>
            <w:vAlign w:val="center"/>
          </w:tcPr>
          <w:p w:rsidR="0015538A" w:rsidRDefault="0015538A" w:rsidP="00D252E8">
            <w:r>
              <w:t>Eksport af en indkøbsseddel til køleskabet, så hver vare ikke skal tilføjes individuelt.</w:t>
            </w:r>
          </w:p>
        </w:tc>
      </w:tr>
    </w:tbl>
    <w:p w:rsidR="00DC4266" w:rsidRPr="00DC4266" w:rsidRDefault="00DC4266" w:rsidP="00DC4266"/>
    <w:p w:rsidR="00F31E87" w:rsidRDefault="00A91D80" w:rsidP="00A91D80">
      <w:pPr>
        <w:pStyle w:val="Heading2"/>
      </w:pPr>
      <w:r>
        <w:lastRenderedPageBreak/>
        <w:t>Individuelle opnåede erfaringer og konklusioner</w:t>
      </w:r>
    </w:p>
    <w:p w:rsidR="00A91D80" w:rsidRPr="00897187" w:rsidRDefault="00A91D80" w:rsidP="00A91D80">
      <w:pPr>
        <w:pStyle w:val="Heading3"/>
      </w:pPr>
      <w:r w:rsidRPr="00897187">
        <w:t>Kristoffer</w:t>
      </w:r>
    </w:p>
    <w:p w:rsidR="00A91D80" w:rsidRPr="00A91D80" w:rsidRDefault="00A91D80" w:rsidP="00A91D80">
      <w:pPr>
        <w:pStyle w:val="Heading3"/>
        <w:rPr>
          <w:lang w:val="en-US"/>
        </w:rPr>
      </w:pPr>
      <w:r w:rsidRPr="00A91D80">
        <w:rPr>
          <w:lang w:val="en-US"/>
        </w:rPr>
        <w:t>Mathias N.</w:t>
      </w:r>
    </w:p>
    <w:p w:rsidR="00A91D80" w:rsidRPr="00A91D80" w:rsidRDefault="00A91D80" w:rsidP="00A91D80">
      <w:pPr>
        <w:pStyle w:val="Heading3"/>
        <w:rPr>
          <w:lang w:val="en-US"/>
        </w:rPr>
      </w:pPr>
      <w:r w:rsidRPr="00A91D80">
        <w:rPr>
          <w:lang w:val="en-US"/>
        </w:rPr>
        <w:t>Mathias Ø.</w:t>
      </w:r>
    </w:p>
    <w:p w:rsidR="00A91D80" w:rsidRPr="00A91D80" w:rsidRDefault="00A91D80" w:rsidP="00A91D80">
      <w:pPr>
        <w:pStyle w:val="Heading3"/>
        <w:rPr>
          <w:lang w:val="en-US"/>
        </w:rPr>
      </w:pPr>
      <w:r w:rsidRPr="00A91D80">
        <w:rPr>
          <w:lang w:val="en-US"/>
        </w:rPr>
        <w:t>Mathis</w:t>
      </w:r>
    </w:p>
    <w:p w:rsidR="00A91D80" w:rsidRDefault="00A91D80" w:rsidP="00A91D80">
      <w:pPr>
        <w:pStyle w:val="Heading3"/>
        <w:rPr>
          <w:lang w:val="en-US"/>
        </w:rPr>
      </w:pPr>
      <w:proofErr w:type="spellStart"/>
      <w:r w:rsidRPr="00A91D80">
        <w:rPr>
          <w:lang w:val="en-US"/>
        </w:rPr>
        <w:t>Mikkel</w:t>
      </w:r>
      <w:proofErr w:type="spellEnd"/>
    </w:p>
    <w:p w:rsidR="00A91D80" w:rsidRPr="00A91D80" w:rsidRDefault="00A91D80" w:rsidP="00A91D80">
      <w:pPr>
        <w:pStyle w:val="Heading3"/>
        <w:rPr>
          <w:lang w:val="en-US"/>
        </w:rPr>
      </w:pPr>
      <w:proofErr w:type="spellStart"/>
      <w:r>
        <w:rPr>
          <w:lang w:val="en-US"/>
        </w:rPr>
        <w:t>Rasmus</w:t>
      </w:r>
      <w:proofErr w:type="spellEnd"/>
    </w:p>
    <w:sectPr w:rsidR="00A91D80" w:rsidRPr="00A91D80" w:rsidSect="00E105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2"/>
  </w:compat>
  <w:rsids>
    <w:rsidRoot w:val="00252342"/>
    <w:rsid w:val="0005227E"/>
    <w:rsid w:val="000F6666"/>
    <w:rsid w:val="0015538A"/>
    <w:rsid w:val="002266E3"/>
    <w:rsid w:val="00242D27"/>
    <w:rsid w:val="00252342"/>
    <w:rsid w:val="002E3BB0"/>
    <w:rsid w:val="002E79E1"/>
    <w:rsid w:val="0034414C"/>
    <w:rsid w:val="004F60E0"/>
    <w:rsid w:val="00512E6E"/>
    <w:rsid w:val="00544E11"/>
    <w:rsid w:val="00671C45"/>
    <w:rsid w:val="00720C61"/>
    <w:rsid w:val="00897187"/>
    <w:rsid w:val="008A16E0"/>
    <w:rsid w:val="00A91D80"/>
    <w:rsid w:val="00AB7F58"/>
    <w:rsid w:val="00D73CEE"/>
    <w:rsid w:val="00DC4266"/>
    <w:rsid w:val="00E00B02"/>
    <w:rsid w:val="00E10541"/>
    <w:rsid w:val="00E42097"/>
    <w:rsid w:val="00F10022"/>
    <w:rsid w:val="00F31E87"/>
    <w:rsid w:val="00FF71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41"/>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 w:type="table" w:styleId="TableGrid">
    <w:name w:val="Table Grid"/>
    <w:basedOn w:val="TableNormal"/>
    <w:uiPriority w:val="39"/>
    <w:rsid w:val="00DC4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 w:type="table" w:styleId="TableGrid">
    <w:name w:val="Table Grid"/>
    <w:basedOn w:val="TableNormal"/>
    <w:uiPriority w:val="39"/>
    <w:rsid w:val="00DC4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378</Words>
  <Characters>2156</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10</cp:revision>
  <dcterms:created xsi:type="dcterms:W3CDTF">2015-05-13T12:12:00Z</dcterms:created>
  <dcterms:modified xsi:type="dcterms:W3CDTF">2015-05-26T10:13:00Z</dcterms:modified>
</cp:coreProperties>
</file>