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717" w:rsidRDefault="004900BB" w:rsidP="004900BB">
      <w:pPr>
        <w:pStyle w:val="Overskrift1"/>
      </w:pPr>
      <w:proofErr w:type="spellStart"/>
      <w:r>
        <w:t>View</w:t>
      </w:r>
      <w:proofErr w:type="spellEnd"/>
    </w:p>
    <w:p w:rsidR="004A399C" w:rsidRPr="004A399C" w:rsidRDefault="004A399C" w:rsidP="004A399C">
      <w:r>
        <w:t xml:space="preserve">Det brugeren ser, kan enten være et helt vindue eller blot en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control</w:t>
      </w:r>
      <w:proofErr w:type="spellEnd"/>
      <w:r w:rsidR="003900D7">
        <w:t>.</w:t>
      </w:r>
    </w:p>
    <w:p w:rsidR="004900BB" w:rsidRDefault="004900BB" w:rsidP="004900BB">
      <w:pPr>
        <w:pStyle w:val="Overskrift1"/>
      </w:pPr>
      <w:proofErr w:type="spellStart"/>
      <w:r>
        <w:t>ViewModel</w:t>
      </w:r>
      <w:proofErr w:type="spellEnd"/>
    </w:p>
    <w:p w:rsidR="00AB7013" w:rsidRPr="00AB7013" w:rsidRDefault="00AB7013" w:rsidP="00AB7013">
      <w:r>
        <w:t xml:space="preserve">Binde ledet mellem </w:t>
      </w:r>
      <w:proofErr w:type="spellStart"/>
      <w:r>
        <w:t>View</w:t>
      </w:r>
      <w:proofErr w:type="spellEnd"/>
      <w:r>
        <w:t xml:space="preserve"> og model</w:t>
      </w:r>
      <w:r w:rsidR="004A399C">
        <w:t xml:space="preserve">. </w:t>
      </w:r>
      <w:r w:rsidR="00960FC7">
        <w:t>Kan betragtes enten som del af GUI laget eller som Forretningslogikken. Vi</w:t>
      </w:r>
      <w:r w:rsidR="00222388">
        <w:t xml:space="preserve">lle i vores tilfælde være bl.a. have til opgave at omsætte GUI items, til Items og </w:t>
      </w:r>
      <w:proofErr w:type="spellStart"/>
      <w:r w:rsidR="00222388">
        <w:t>ListItems</w:t>
      </w:r>
      <w:proofErr w:type="spellEnd"/>
      <w:r w:rsidR="00222388">
        <w:t>.</w:t>
      </w:r>
    </w:p>
    <w:p w:rsidR="004900BB" w:rsidRDefault="004900BB" w:rsidP="004900BB">
      <w:pPr>
        <w:pStyle w:val="Overskrift1"/>
      </w:pPr>
      <w:r>
        <w:t>Model</w:t>
      </w:r>
    </w:p>
    <w:p w:rsidR="00222388" w:rsidRDefault="00930029" w:rsidP="00222388">
      <w:r>
        <w:t>Kan tilgås på to måder, ente</w:t>
      </w:r>
      <w:r w:rsidR="00177B7E">
        <w:t xml:space="preserve">n objekt orienteret eller data centreret. </w:t>
      </w:r>
      <w:r w:rsidR="00FE049E">
        <w:t xml:space="preserve">Ved den data centrerede tilgang, vil Model være en del af DAL laget. Ved den objekt orienteret </w:t>
      </w:r>
      <w:r w:rsidR="000F6A33">
        <w:t>tilgang vil Model være Forretningslogik laget.</w:t>
      </w:r>
    </w:p>
    <w:p w:rsidR="003142C2" w:rsidRDefault="003142C2" w:rsidP="003142C2">
      <w:pPr>
        <w:pStyle w:val="Overskrift1"/>
      </w:pPr>
      <w:r>
        <w:t>Fordele</w:t>
      </w:r>
    </w:p>
    <w:p w:rsidR="00C222D6" w:rsidRDefault="00C222D6" w:rsidP="00C222D6">
      <w:pPr>
        <w:pStyle w:val="Listeafsnit"/>
        <w:numPr>
          <w:ilvl w:val="0"/>
          <w:numId w:val="1"/>
        </w:numPr>
      </w:pPr>
      <w:r>
        <w:t xml:space="preserve">Udviklet af Microsoft til brug i WPF, </w:t>
      </w:r>
      <w:proofErr w:type="spellStart"/>
      <w:r>
        <w:t>Silverlight</w:t>
      </w:r>
      <w:proofErr w:type="spellEnd"/>
      <w:r>
        <w:t xml:space="preserve"> og Windows </w:t>
      </w:r>
      <w:proofErr w:type="spellStart"/>
      <w:r>
        <w:t>Phone/store</w:t>
      </w:r>
      <w:proofErr w:type="spellEnd"/>
      <w:r w:rsidR="000F6A33">
        <w:t>.</w:t>
      </w:r>
    </w:p>
    <w:p w:rsidR="00C222D6" w:rsidRDefault="00E64524" w:rsidP="00544240">
      <w:pPr>
        <w:pStyle w:val="Listeafsnit"/>
        <w:numPr>
          <w:ilvl w:val="0"/>
          <w:numId w:val="1"/>
        </w:numPr>
      </w:pPr>
      <w:r>
        <w:t>Lettere at teste</w:t>
      </w:r>
      <w:r w:rsidR="000F6A33">
        <w:t>.</w:t>
      </w:r>
    </w:p>
    <w:p w:rsidR="00E64524" w:rsidRDefault="00BA0A0F" w:rsidP="00544240">
      <w:pPr>
        <w:pStyle w:val="Listeafsnit"/>
        <w:numPr>
          <w:ilvl w:val="0"/>
          <w:numId w:val="1"/>
        </w:numPr>
      </w:pPr>
      <w:r>
        <w:t xml:space="preserve">Giver klar adskillelse af grafik og funktionalitet via intet til minimal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behind</w:t>
      </w:r>
      <w:proofErr w:type="spellEnd"/>
      <w:r w:rsidR="000F6A33">
        <w:t>.</w:t>
      </w:r>
    </w:p>
    <w:p w:rsidR="00544240" w:rsidRDefault="00544240" w:rsidP="00544240">
      <w:pPr>
        <w:pStyle w:val="Overskrift1"/>
      </w:pPr>
      <w:r>
        <w:t>Ulemper</w:t>
      </w:r>
    </w:p>
    <w:p w:rsidR="00BA0A0F" w:rsidRDefault="00B52551" w:rsidP="00BA0A0F">
      <w:pPr>
        <w:pStyle w:val="Listeafsnit"/>
        <w:numPr>
          <w:ilvl w:val="0"/>
          <w:numId w:val="2"/>
        </w:numPr>
      </w:pPr>
      <w:r>
        <w:t>Endnu e</w:t>
      </w:r>
      <w:r w:rsidR="000F6A33">
        <w:t xml:space="preserve">n omgang </w:t>
      </w:r>
      <w:proofErr w:type="spellStart"/>
      <w:r w:rsidR="000F6A33">
        <w:t>refaktorering</w:t>
      </w:r>
      <w:proofErr w:type="spellEnd"/>
      <w:r w:rsidR="000F6A33">
        <w:t xml:space="preserve"> af koden.</w:t>
      </w:r>
    </w:p>
    <w:p w:rsidR="006A0EAD" w:rsidRDefault="0075298C" w:rsidP="006A0EAD">
      <w:pPr>
        <w:pStyle w:val="Listeafsnit"/>
        <w:numPr>
          <w:ilvl w:val="0"/>
          <w:numId w:val="2"/>
        </w:numPr>
      </w:pPr>
      <w:r>
        <w:t>Mere kompliceret end MVC og MVP,</w:t>
      </w:r>
      <w:r w:rsidR="00A25605">
        <w:t xml:space="preserve"> og vil mene at vores projekt som det er kan forsvares som MVP</w:t>
      </w:r>
    </w:p>
    <w:p w:rsidR="00544240" w:rsidRDefault="003E6285" w:rsidP="00544240">
      <w:pPr>
        <w:pStyle w:val="Overskrift1"/>
      </w:pPr>
      <w:r>
        <w:t>Andre kommentarer</w:t>
      </w:r>
    </w:p>
    <w:p w:rsidR="003E6285" w:rsidRDefault="003E6285" w:rsidP="003E6285">
      <w:pPr>
        <w:pStyle w:val="Listeafsnit"/>
        <w:numPr>
          <w:ilvl w:val="0"/>
          <w:numId w:val="1"/>
        </w:numPr>
      </w:pPr>
      <w:proofErr w:type="spellStart"/>
      <w:r>
        <w:t>Code</w:t>
      </w:r>
      <w:proofErr w:type="spellEnd"/>
      <w:r>
        <w:t xml:space="preserve"> </w:t>
      </w:r>
      <w:proofErr w:type="spellStart"/>
      <w:r>
        <w:t>behin</w:t>
      </w:r>
      <w:r w:rsidR="000E6B6A">
        <w:t>d</w:t>
      </w:r>
      <w:proofErr w:type="spellEnd"/>
      <w:r w:rsidR="000E6B6A">
        <w:t xml:space="preserve"> behøver ikke at være tom, kommer an på hvilke måde man forbinder </w:t>
      </w:r>
      <w:proofErr w:type="spellStart"/>
      <w:r w:rsidR="000E6B6A">
        <w:t>View</w:t>
      </w:r>
      <w:proofErr w:type="spellEnd"/>
      <w:r w:rsidR="000E6B6A">
        <w:t xml:space="preserve"> og </w:t>
      </w:r>
      <w:proofErr w:type="spellStart"/>
      <w:r w:rsidR="000E6B6A">
        <w:t>ViewModel</w:t>
      </w:r>
      <w:proofErr w:type="spellEnd"/>
      <w:r w:rsidR="000E6B6A">
        <w:t xml:space="preserve">, Dog skal man være klar over at det, der ligger i </w:t>
      </w:r>
      <w:proofErr w:type="spellStart"/>
      <w:r w:rsidR="000E6B6A">
        <w:t>code</w:t>
      </w:r>
      <w:proofErr w:type="spellEnd"/>
      <w:r w:rsidR="000E6B6A">
        <w:t xml:space="preserve"> </w:t>
      </w:r>
      <w:proofErr w:type="spellStart"/>
      <w:r w:rsidR="000E6B6A">
        <w:t>behind</w:t>
      </w:r>
      <w:proofErr w:type="spellEnd"/>
      <w:r w:rsidR="000E6B6A">
        <w:t xml:space="preserve"> ikke kan unit testes.</w:t>
      </w:r>
    </w:p>
    <w:p w:rsidR="001A6AC4" w:rsidRDefault="001A6AC4" w:rsidP="001A6AC4">
      <w:pPr>
        <w:pStyle w:val="Overskrift1"/>
      </w:pPr>
      <w:r>
        <w:t>Konklusion</w:t>
      </w:r>
    </w:p>
    <w:p w:rsidR="001A6AC4" w:rsidRPr="001A6AC4" w:rsidRDefault="006E03D4" w:rsidP="001A6AC4">
      <w:r>
        <w:t xml:space="preserve">Det der ikke er meget tid tilbage, ved jeg ikke om </w:t>
      </w:r>
      <w:r w:rsidR="007704CB">
        <w:t xml:space="preserve">det er den ekstra omgang </w:t>
      </w:r>
      <w:proofErr w:type="spellStart"/>
      <w:r w:rsidR="007704CB">
        <w:t>refaktorering</w:t>
      </w:r>
      <w:proofErr w:type="spellEnd"/>
      <w:r w:rsidR="007704CB">
        <w:t xml:space="preserve"> værd. Vi kan eventuelt som Lars selv foreslog så vidt mulig implementere ny funktionalitet efter modellen og senere, hvis vi føler vi har tiden</w:t>
      </w:r>
      <w:r w:rsidR="004A1062">
        <w:t>,</w:t>
      </w:r>
      <w:r w:rsidR="007704CB">
        <w:t xml:space="preserve"> </w:t>
      </w:r>
      <w:r w:rsidR="00B13514">
        <w:t xml:space="preserve">få overført resten til MVVM. </w:t>
      </w:r>
    </w:p>
    <w:sectPr w:rsidR="001A6AC4" w:rsidRPr="001A6AC4" w:rsidSect="009A671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334D7"/>
    <w:multiLevelType w:val="hybridMultilevel"/>
    <w:tmpl w:val="CFE640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97C7D"/>
    <w:multiLevelType w:val="hybridMultilevel"/>
    <w:tmpl w:val="AD4A90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1304"/>
  <w:hyphenationZone w:val="425"/>
  <w:characterSpacingControl w:val="doNotCompress"/>
  <w:compat/>
  <w:rsids>
    <w:rsidRoot w:val="004900BB"/>
    <w:rsid w:val="00020831"/>
    <w:rsid w:val="000E6B6A"/>
    <w:rsid w:val="000F6A33"/>
    <w:rsid w:val="00177B7E"/>
    <w:rsid w:val="001A6AC4"/>
    <w:rsid w:val="00222388"/>
    <w:rsid w:val="002A43DF"/>
    <w:rsid w:val="002F141D"/>
    <w:rsid w:val="003142C2"/>
    <w:rsid w:val="00322BE3"/>
    <w:rsid w:val="003900D7"/>
    <w:rsid w:val="003E6285"/>
    <w:rsid w:val="003E6ABD"/>
    <w:rsid w:val="00432ED8"/>
    <w:rsid w:val="004900BB"/>
    <w:rsid w:val="004A1062"/>
    <w:rsid w:val="004A399C"/>
    <w:rsid w:val="00544240"/>
    <w:rsid w:val="005F6612"/>
    <w:rsid w:val="006A0EAD"/>
    <w:rsid w:val="006D3FD5"/>
    <w:rsid w:val="006E03D4"/>
    <w:rsid w:val="007341F8"/>
    <w:rsid w:val="0075298C"/>
    <w:rsid w:val="007704CB"/>
    <w:rsid w:val="00930029"/>
    <w:rsid w:val="00960FC7"/>
    <w:rsid w:val="009A6717"/>
    <w:rsid w:val="009C5258"/>
    <w:rsid w:val="009F5672"/>
    <w:rsid w:val="00A25605"/>
    <w:rsid w:val="00AB7013"/>
    <w:rsid w:val="00B13514"/>
    <w:rsid w:val="00B15188"/>
    <w:rsid w:val="00B52551"/>
    <w:rsid w:val="00BA0A0F"/>
    <w:rsid w:val="00C222D6"/>
    <w:rsid w:val="00CE43D7"/>
    <w:rsid w:val="00E64524"/>
    <w:rsid w:val="00F209EC"/>
    <w:rsid w:val="00FA7918"/>
    <w:rsid w:val="00FE0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717"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F14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F14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E43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F14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F141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E43D7"/>
    <w:rPr>
      <w:rFonts w:asciiTheme="majorHAnsi" w:eastAsiaTheme="majorEastAsia" w:hAnsiTheme="majorHAnsi" w:cstheme="majorBidi"/>
      <w:b/>
      <w:bCs/>
    </w:rPr>
  </w:style>
  <w:style w:type="paragraph" w:styleId="Listeafsnit">
    <w:name w:val="List Paragraph"/>
    <w:basedOn w:val="Normal"/>
    <w:uiPriority w:val="34"/>
    <w:qFormat/>
    <w:rsid w:val="00C222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184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Mikkel Koch Jensen</dc:creator>
  <cp:lastModifiedBy>Mikkel Koch Jensen</cp:lastModifiedBy>
  <cp:revision>2</cp:revision>
  <dcterms:created xsi:type="dcterms:W3CDTF">2015-04-19T13:37:00Z</dcterms:created>
  <dcterms:modified xsi:type="dcterms:W3CDTF">2015-04-19T14:53:00Z</dcterms:modified>
</cp:coreProperties>
</file>