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23" w:rsidRPr="00367A23" w:rsidRDefault="00367A23" w:rsidP="00367A23">
      <w:pPr>
        <w:pStyle w:val="Heading2"/>
        <w:jc w:val="center"/>
        <w:rPr>
          <w:sz w:val="40"/>
          <w:szCs w:val="40"/>
        </w:rPr>
      </w:pPr>
      <w:r w:rsidRPr="00367A23">
        <w:rPr>
          <w:sz w:val="40"/>
          <w:szCs w:val="40"/>
        </w:rPr>
        <w:t>Task 01</w:t>
      </w:r>
    </w:p>
    <w:p w:rsidR="00367A23" w:rsidRPr="00367A23" w:rsidRDefault="00367A23" w:rsidP="00367A23">
      <w:pPr>
        <w:pStyle w:val="Heading2"/>
        <w:ind w:left="720"/>
        <w:rPr>
          <w:sz w:val="32"/>
          <w:szCs w:val="32"/>
        </w:rPr>
      </w:pPr>
      <w:r w:rsidRPr="00367A23">
        <w:rPr>
          <w:sz w:val="32"/>
          <w:szCs w:val="32"/>
        </w:rPr>
        <w:t xml:space="preserve">Differences </w:t>
      </w:r>
      <w:proofErr w:type="gramStart"/>
      <w:r w:rsidRPr="00367A23">
        <w:rPr>
          <w:sz w:val="32"/>
          <w:szCs w:val="32"/>
        </w:rPr>
        <w:t>Between</w:t>
      </w:r>
      <w:proofErr w:type="gramEnd"/>
      <w:r w:rsidRPr="00367A23">
        <w:rPr>
          <w:sz w:val="32"/>
          <w:szCs w:val="32"/>
        </w:rPr>
        <w:t xml:space="preserve"> Routers</w:t>
      </w:r>
    </w:p>
    <w:p w:rsidR="00367A23" w:rsidRDefault="00367A23" w:rsidP="00367A23">
      <w:pPr>
        <w:pStyle w:val="Heading3"/>
      </w:pPr>
      <w:r>
        <w:t>1. Router Types and Their Uses</w:t>
      </w:r>
    </w:p>
    <w:p w:rsidR="00367A23" w:rsidRDefault="00367A23" w:rsidP="00367A23">
      <w:pPr>
        <w:pStyle w:val="NormalWeb"/>
        <w:numPr>
          <w:ilvl w:val="0"/>
          <w:numId w:val="7"/>
        </w:numPr>
      </w:pPr>
      <w:r>
        <w:rPr>
          <w:rStyle w:val="Strong"/>
        </w:rPr>
        <w:t>Static Router</w:t>
      </w:r>
      <w:r>
        <w:t>:</w:t>
      </w:r>
    </w:p>
    <w:p w:rsidR="00367A23" w:rsidRDefault="00367A23" w:rsidP="00367A23">
      <w:pPr>
        <w:numPr>
          <w:ilvl w:val="1"/>
          <w:numId w:val="7"/>
        </w:numPr>
        <w:spacing w:before="100" w:beforeAutospacing="1" w:after="100" w:afterAutospacing="1" w:line="240" w:lineRule="auto"/>
      </w:pPr>
      <w:r>
        <w:rPr>
          <w:rStyle w:val="Strong"/>
        </w:rPr>
        <w:t>Description</w:t>
      </w:r>
      <w:r>
        <w:t>: A static router is a networking device that uses a manually configured routing table. This type of router does not change its routing paths automatically, making it predictable but less flexible.</w:t>
      </w:r>
    </w:p>
    <w:p w:rsidR="00367A23" w:rsidRDefault="00367A23" w:rsidP="00367A23">
      <w:pPr>
        <w:numPr>
          <w:ilvl w:val="1"/>
          <w:numId w:val="7"/>
        </w:numPr>
        <w:spacing w:before="100" w:beforeAutospacing="1" w:after="100" w:afterAutospacing="1" w:line="240" w:lineRule="auto"/>
      </w:pPr>
      <w:r>
        <w:rPr>
          <w:rStyle w:val="Strong"/>
        </w:rPr>
        <w:t>When to Use</w:t>
      </w:r>
      <w:r>
        <w:t xml:space="preserve">: Static routers </w:t>
      </w:r>
      <w:proofErr w:type="gramStart"/>
      <w:r>
        <w:t>are best used</w:t>
      </w:r>
      <w:proofErr w:type="gramEnd"/>
      <w:r>
        <w:t xml:space="preserve"> in simple network environments where the network topology is stable and does not require frequent updates. For example, a small business with a fixed network structure can utilize static routers to maintain consistent routing paths.</w:t>
      </w:r>
    </w:p>
    <w:p w:rsidR="00367A23" w:rsidRDefault="00367A23" w:rsidP="00367A23">
      <w:pPr>
        <w:pStyle w:val="NormalWeb"/>
        <w:numPr>
          <w:ilvl w:val="0"/>
          <w:numId w:val="7"/>
        </w:numPr>
      </w:pPr>
      <w:r>
        <w:rPr>
          <w:rStyle w:val="Strong"/>
        </w:rPr>
        <w:t>Dynamic Router</w:t>
      </w:r>
      <w:r>
        <w:t>:</w:t>
      </w:r>
    </w:p>
    <w:p w:rsidR="00367A23" w:rsidRDefault="00367A23" w:rsidP="00367A23">
      <w:pPr>
        <w:numPr>
          <w:ilvl w:val="1"/>
          <w:numId w:val="7"/>
        </w:numPr>
        <w:spacing w:before="100" w:beforeAutospacing="1" w:after="100" w:afterAutospacing="1" w:line="240" w:lineRule="auto"/>
      </w:pPr>
      <w:r>
        <w:rPr>
          <w:rStyle w:val="Strong"/>
        </w:rPr>
        <w:t>Description</w:t>
      </w:r>
      <w:r>
        <w:t>: Dynamic routers utilize routing protocols (such as RIP, OSPF, or EIGRP) to discover and maintain their routing tables. They can automatically adapt to changes in the network topology.</w:t>
      </w:r>
    </w:p>
    <w:p w:rsidR="00367A23" w:rsidRDefault="00367A23" w:rsidP="00367A23">
      <w:pPr>
        <w:numPr>
          <w:ilvl w:val="1"/>
          <w:numId w:val="7"/>
        </w:numPr>
        <w:spacing w:before="100" w:beforeAutospacing="1" w:after="100" w:afterAutospacing="1" w:line="240" w:lineRule="auto"/>
      </w:pPr>
      <w:r>
        <w:rPr>
          <w:rStyle w:val="Strong"/>
        </w:rPr>
        <w:t>When to Use</w:t>
      </w:r>
      <w:r>
        <w:t>: Dynamic routers are suitable for larger networks where devices frequently join or leave the network. For instance, in an enterprise network with multiple branch offices, dynamic routers can automatically update routing paths to accommodate changes.</w:t>
      </w:r>
    </w:p>
    <w:p w:rsidR="00367A23" w:rsidRDefault="00367A23" w:rsidP="00367A23">
      <w:pPr>
        <w:pStyle w:val="NormalWeb"/>
        <w:numPr>
          <w:ilvl w:val="0"/>
          <w:numId w:val="7"/>
        </w:numPr>
      </w:pPr>
      <w:r>
        <w:rPr>
          <w:rStyle w:val="Strong"/>
        </w:rPr>
        <w:t>Wireless Router</w:t>
      </w:r>
      <w:r>
        <w:t>:</w:t>
      </w:r>
    </w:p>
    <w:p w:rsidR="00367A23" w:rsidRDefault="00367A23" w:rsidP="00367A23">
      <w:pPr>
        <w:numPr>
          <w:ilvl w:val="1"/>
          <w:numId w:val="7"/>
        </w:numPr>
        <w:spacing w:before="100" w:beforeAutospacing="1" w:after="100" w:afterAutospacing="1" w:line="240" w:lineRule="auto"/>
      </w:pPr>
      <w:r>
        <w:rPr>
          <w:rStyle w:val="Strong"/>
        </w:rPr>
        <w:t>Description</w:t>
      </w:r>
      <w:r>
        <w:t>: A wireless router combines the functions of a router and a wireless access point, allowing devices to connect to the internet wirelessly while also supporting wired connections.</w:t>
      </w:r>
    </w:p>
    <w:p w:rsidR="00367A23" w:rsidRDefault="00367A23" w:rsidP="00367A23">
      <w:pPr>
        <w:numPr>
          <w:ilvl w:val="1"/>
          <w:numId w:val="7"/>
        </w:numPr>
        <w:spacing w:before="100" w:beforeAutospacing="1" w:after="100" w:afterAutospacing="1" w:line="240" w:lineRule="auto"/>
      </w:pPr>
      <w:r>
        <w:rPr>
          <w:rStyle w:val="Strong"/>
        </w:rPr>
        <w:t>When to Use</w:t>
      </w:r>
      <w:r>
        <w:t xml:space="preserve">: Wireless routers are ideal for home networks or small offices that require both wired and wireless connectivity. They </w:t>
      </w:r>
      <w:proofErr w:type="gramStart"/>
      <w:r>
        <w:t>are often used</w:t>
      </w:r>
      <w:proofErr w:type="gramEnd"/>
      <w:r>
        <w:t xml:space="preserve"> to provide internet access to multiple devices such as smartphones, laptops, and smart home devices.</w:t>
      </w:r>
    </w:p>
    <w:p w:rsidR="00367A23" w:rsidRDefault="00367A23" w:rsidP="00367A23">
      <w:pPr>
        <w:pStyle w:val="NormalWeb"/>
        <w:numPr>
          <w:ilvl w:val="0"/>
          <w:numId w:val="7"/>
        </w:numPr>
      </w:pPr>
      <w:r>
        <w:rPr>
          <w:rStyle w:val="Strong"/>
        </w:rPr>
        <w:t>Core Router</w:t>
      </w:r>
      <w:r>
        <w:t>:</w:t>
      </w:r>
    </w:p>
    <w:p w:rsidR="00367A23" w:rsidRDefault="00367A23" w:rsidP="00367A23">
      <w:pPr>
        <w:numPr>
          <w:ilvl w:val="1"/>
          <w:numId w:val="7"/>
        </w:numPr>
        <w:spacing w:before="100" w:beforeAutospacing="1" w:after="100" w:afterAutospacing="1" w:line="240" w:lineRule="auto"/>
      </w:pPr>
      <w:r>
        <w:rPr>
          <w:rStyle w:val="Strong"/>
        </w:rPr>
        <w:t>Description</w:t>
      </w:r>
      <w:r>
        <w:t>: Core routers are high-capacity devices positioned at the core of the network. They connect multiple networks and manage data flow between them.</w:t>
      </w:r>
    </w:p>
    <w:p w:rsidR="00367A23" w:rsidRDefault="00367A23" w:rsidP="00367A23">
      <w:pPr>
        <w:numPr>
          <w:ilvl w:val="1"/>
          <w:numId w:val="7"/>
        </w:numPr>
        <w:spacing w:before="100" w:beforeAutospacing="1" w:after="100" w:afterAutospacing="1" w:line="240" w:lineRule="auto"/>
      </w:pPr>
      <w:r>
        <w:rPr>
          <w:rStyle w:val="Strong"/>
        </w:rPr>
        <w:t xml:space="preserve">When to </w:t>
      </w:r>
      <w:proofErr w:type="gramStart"/>
      <w:r>
        <w:rPr>
          <w:rStyle w:val="Strong"/>
        </w:rPr>
        <w:t>Use</w:t>
      </w:r>
      <w:r>
        <w:t>: These</w:t>
      </w:r>
      <w:proofErr w:type="gramEnd"/>
      <w:r>
        <w:t xml:space="preserve"> routers are used in large-scale enterprise networks and data centers to facilitate high-speed data transfer and maintain reliable connections between various sub-networks.</w:t>
      </w:r>
    </w:p>
    <w:p w:rsidR="00367A23" w:rsidRDefault="00367A23" w:rsidP="00367A23">
      <w:pPr>
        <w:pStyle w:val="NormalWeb"/>
        <w:numPr>
          <w:ilvl w:val="0"/>
          <w:numId w:val="7"/>
        </w:numPr>
      </w:pPr>
      <w:r>
        <w:rPr>
          <w:rStyle w:val="Strong"/>
        </w:rPr>
        <w:t>Edge Router</w:t>
      </w:r>
      <w:r>
        <w:t>:</w:t>
      </w:r>
    </w:p>
    <w:p w:rsidR="00367A23" w:rsidRDefault="00367A23" w:rsidP="00367A23">
      <w:pPr>
        <w:numPr>
          <w:ilvl w:val="1"/>
          <w:numId w:val="7"/>
        </w:numPr>
        <w:spacing w:before="100" w:beforeAutospacing="1" w:after="100" w:afterAutospacing="1" w:line="240" w:lineRule="auto"/>
      </w:pPr>
      <w:r>
        <w:rPr>
          <w:rStyle w:val="Strong"/>
        </w:rPr>
        <w:t>Description</w:t>
      </w:r>
      <w:r>
        <w:t xml:space="preserve">: Edge routers </w:t>
      </w:r>
      <w:proofErr w:type="gramStart"/>
      <w:r>
        <w:t>are positioned</w:t>
      </w:r>
      <w:proofErr w:type="gramEnd"/>
      <w:r>
        <w:t xml:space="preserve"> at the boundary of a network, connecting the internal network to external networks (such as the Internet). They often have advanced security features to filter incoming and outgoing traffic.</w:t>
      </w:r>
    </w:p>
    <w:p w:rsidR="00367A23" w:rsidRDefault="00367A23" w:rsidP="00367A23">
      <w:pPr>
        <w:numPr>
          <w:ilvl w:val="1"/>
          <w:numId w:val="7"/>
        </w:numPr>
        <w:spacing w:before="100" w:beforeAutospacing="1" w:after="100" w:afterAutospacing="1" w:line="240" w:lineRule="auto"/>
      </w:pPr>
      <w:r>
        <w:rPr>
          <w:rStyle w:val="Strong"/>
        </w:rPr>
        <w:t>When to Use</w:t>
      </w:r>
      <w:r>
        <w:t>: Use edge routers when connecting a local area network (LAN) to the internet or another network. For instance, an edge router in a business network helps secure the connection between the company and its external partners.</w:t>
      </w:r>
    </w:p>
    <w:p w:rsidR="00367A23" w:rsidRDefault="00367A23" w:rsidP="00367A23">
      <w:pPr>
        <w:pStyle w:val="NormalWeb"/>
        <w:numPr>
          <w:ilvl w:val="0"/>
          <w:numId w:val="7"/>
        </w:numPr>
      </w:pPr>
      <w:r>
        <w:rPr>
          <w:rStyle w:val="Strong"/>
        </w:rPr>
        <w:t>Virtual Router</w:t>
      </w:r>
      <w:r>
        <w:t>:</w:t>
      </w:r>
    </w:p>
    <w:p w:rsidR="00367A23" w:rsidRDefault="00367A23" w:rsidP="00367A23">
      <w:pPr>
        <w:numPr>
          <w:ilvl w:val="1"/>
          <w:numId w:val="7"/>
        </w:numPr>
        <w:spacing w:before="100" w:beforeAutospacing="1" w:after="100" w:afterAutospacing="1" w:line="240" w:lineRule="auto"/>
      </w:pPr>
      <w:r>
        <w:rPr>
          <w:rStyle w:val="Strong"/>
        </w:rPr>
        <w:t>Description</w:t>
      </w:r>
      <w:r>
        <w:t>: A virtual router is a software-based routing device that performs routing functions without requiring dedicated hardware. It runs on virtual machines and can manage multiple virtual networks.</w:t>
      </w:r>
    </w:p>
    <w:p w:rsidR="00367A23" w:rsidRDefault="00367A23" w:rsidP="00367A23">
      <w:pPr>
        <w:numPr>
          <w:ilvl w:val="1"/>
          <w:numId w:val="7"/>
        </w:numPr>
        <w:spacing w:before="100" w:beforeAutospacing="1" w:after="100" w:afterAutospacing="1" w:line="240" w:lineRule="auto"/>
      </w:pPr>
      <w:r>
        <w:rPr>
          <w:rStyle w:val="Strong"/>
        </w:rPr>
        <w:t>When to Use</w:t>
      </w:r>
      <w:r>
        <w:t xml:space="preserve">: Virtual routers </w:t>
      </w:r>
      <w:proofErr w:type="gramStart"/>
      <w:r>
        <w:t>are commonly used</w:t>
      </w:r>
      <w:proofErr w:type="gramEnd"/>
      <w:r>
        <w:t xml:space="preserve"> in virtualized environments where hardware resources need to be optimized, such as in cloud computing or during network simulations.</w:t>
      </w:r>
    </w:p>
    <w:p w:rsidR="00367A23" w:rsidRDefault="00367A23" w:rsidP="00367A23">
      <w:pPr>
        <w:pStyle w:val="Heading3"/>
      </w:pPr>
      <w:r>
        <w:t>2. Key Features of Routers</w:t>
      </w:r>
    </w:p>
    <w:p w:rsidR="00367A23" w:rsidRDefault="00367A23" w:rsidP="00367A23">
      <w:pPr>
        <w:numPr>
          <w:ilvl w:val="0"/>
          <w:numId w:val="8"/>
        </w:numPr>
        <w:spacing w:before="100" w:beforeAutospacing="1" w:after="100" w:afterAutospacing="1" w:line="240" w:lineRule="auto"/>
      </w:pPr>
      <w:r>
        <w:rPr>
          <w:rStyle w:val="Strong"/>
        </w:rPr>
        <w:t>Routing Protocol Support</w:t>
      </w:r>
      <w:r>
        <w:t>: Different routers support various routing protocols to determine the best path for data transmission.</w:t>
      </w:r>
    </w:p>
    <w:p w:rsidR="00367A23" w:rsidRDefault="00367A23" w:rsidP="00367A23">
      <w:pPr>
        <w:numPr>
          <w:ilvl w:val="0"/>
          <w:numId w:val="8"/>
        </w:numPr>
        <w:spacing w:before="100" w:beforeAutospacing="1" w:after="100" w:afterAutospacing="1" w:line="240" w:lineRule="auto"/>
      </w:pPr>
      <w:r>
        <w:rPr>
          <w:rStyle w:val="Strong"/>
        </w:rPr>
        <w:t>Performance</w:t>
      </w:r>
      <w:r>
        <w:t xml:space="preserve">: Core routers </w:t>
      </w:r>
      <w:proofErr w:type="gramStart"/>
      <w:r>
        <w:t>are designed</w:t>
      </w:r>
      <w:proofErr w:type="gramEnd"/>
      <w:r>
        <w:t xml:space="preserve"> to handle high traffic loads and offer better performance than edge routers, which handle fewer connections.</w:t>
      </w:r>
    </w:p>
    <w:p w:rsidR="00367A23" w:rsidRDefault="00367A23" w:rsidP="00367A23">
      <w:pPr>
        <w:numPr>
          <w:ilvl w:val="0"/>
          <w:numId w:val="8"/>
        </w:numPr>
        <w:spacing w:before="100" w:beforeAutospacing="1" w:after="100" w:afterAutospacing="1" w:line="240" w:lineRule="auto"/>
      </w:pPr>
      <w:r>
        <w:rPr>
          <w:rStyle w:val="Strong"/>
        </w:rPr>
        <w:t>Connectivity Options</w:t>
      </w:r>
      <w:r>
        <w:t>: Wireless routers provide a combination of wired and wireless connectivity options, making them versatile for different network configurations.</w:t>
      </w:r>
    </w:p>
    <w:p w:rsidR="00367A23" w:rsidRDefault="00367A23" w:rsidP="00367A23">
      <w:pPr>
        <w:spacing w:after="0"/>
      </w:pPr>
    </w:p>
    <w:p w:rsidR="00367A23" w:rsidRPr="00367A23" w:rsidRDefault="00367A23" w:rsidP="00367A23">
      <w:pPr>
        <w:pStyle w:val="Heading2"/>
        <w:jc w:val="center"/>
        <w:rPr>
          <w:sz w:val="40"/>
          <w:szCs w:val="40"/>
        </w:rPr>
      </w:pPr>
      <w:r w:rsidRPr="00367A23">
        <w:rPr>
          <w:sz w:val="40"/>
          <w:szCs w:val="40"/>
        </w:rPr>
        <w:lastRenderedPageBreak/>
        <w:t>Task 2</w:t>
      </w:r>
    </w:p>
    <w:p w:rsidR="00367A23" w:rsidRPr="00367A23" w:rsidRDefault="00367A23" w:rsidP="00367A23">
      <w:pPr>
        <w:pStyle w:val="Heading2"/>
        <w:ind w:left="720"/>
        <w:rPr>
          <w:sz w:val="32"/>
          <w:szCs w:val="32"/>
        </w:rPr>
      </w:pPr>
      <w:r w:rsidRPr="00367A23">
        <w:rPr>
          <w:sz w:val="32"/>
          <w:szCs w:val="32"/>
        </w:rPr>
        <w:t xml:space="preserve">Differences </w:t>
      </w:r>
      <w:proofErr w:type="gramStart"/>
      <w:r w:rsidRPr="00367A23">
        <w:rPr>
          <w:sz w:val="32"/>
          <w:szCs w:val="32"/>
        </w:rPr>
        <w:t>Between</w:t>
      </w:r>
      <w:proofErr w:type="gramEnd"/>
      <w:r w:rsidRPr="00367A23">
        <w:rPr>
          <w:sz w:val="32"/>
          <w:szCs w:val="32"/>
        </w:rPr>
        <w:t xml:space="preserve"> Switches</w:t>
      </w:r>
    </w:p>
    <w:p w:rsidR="00367A23" w:rsidRDefault="00367A23" w:rsidP="00367A23">
      <w:pPr>
        <w:pStyle w:val="Heading3"/>
      </w:pPr>
      <w:r>
        <w:t>1. Switch Types and Their Uses</w:t>
      </w:r>
    </w:p>
    <w:p w:rsidR="00367A23" w:rsidRDefault="00367A23" w:rsidP="00367A23">
      <w:pPr>
        <w:pStyle w:val="NormalWeb"/>
        <w:numPr>
          <w:ilvl w:val="0"/>
          <w:numId w:val="9"/>
        </w:numPr>
      </w:pPr>
      <w:r>
        <w:rPr>
          <w:rStyle w:val="Strong"/>
        </w:rPr>
        <w:t>Unmanaged Switch</w:t>
      </w:r>
      <w:r>
        <w:t>:</w:t>
      </w:r>
    </w:p>
    <w:p w:rsidR="00367A23" w:rsidRDefault="00367A23" w:rsidP="00367A23">
      <w:pPr>
        <w:numPr>
          <w:ilvl w:val="1"/>
          <w:numId w:val="9"/>
        </w:numPr>
        <w:spacing w:before="100" w:beforeAutospacing="1" w:after="100" w:afterAutospacing="1" w:line="240" w:lineRule="auto"/>
      </w:pPr>
      <w:r>
        <w:rPr>
          <w:rStyle w:val="Strong"/>
        </w:rPr>
        <w:t>Description</w:t>
      </w:r>
      <w:r>
        <w:t>: An unmanaged switch is a basic networking device that allows devices to communicate with each other without any configuration. They typically come with a fixed number of ports.</w:t>
      </w:r>
    </w:p>
    <w:p w:rsidR="00367A23" w:rsidRDefault="00367A23" w:rsidP="00367A23">
      <w:pPr>
        <w:numPr>
          <w:ilvl w:val="1"/>
          <w:numId w:val="9"/>
        </w:numPr>
        <w:spacing w:before="100" w:beforeAutospacing="1" w:after="100" w:afterAutospacing="1" w:line="240" w:lineRule="auto"/>
      </w:pPr>
      <w:r>
        <w:rPr>
          <w:rStyle w:val="Strong"/>
        </w:rPr>
        <w:t xml:space="preserve">When to </w:t>
      </w:r>
      <w:proofErr w:type="gramStart"/>
      <w:r>
        <w:rPr>
          <w:rStyle w:val="Strong"/>
        </w:rPr>
        <w:t>Use</w:t>
      </w:r>
      <w:r>
        <w:t>:</w:t>
      </w:r>
      <w:proofErr w:type="gramEnd"/>
      <w:r>
        <w:t xml:space="preserve"> Best for small networks or simple applications where devices can be plugged in without needing complex settings. For example, a small office may use an unmanaged switch to connect computers without requiring technical expertise.</w:t>
      </w:r>
    </w:p>
    <w:p w:rsidR="00367A23" w:rsidRDefault="00367A23" w:rsidP="00367A23">
      <w:pPr>
        <w:pStyle w:val="NormalWeb"/>
        <w:numPr>
          <w:ilvl w:val="0"/>
          <w:numId w:val="9"/>
        </w:numPr>
      </w:pPr>
      <w:r>
        <w:rPr>
          <w:rStyle w:val="Strong"/>
        </w:rPr>
        <w:t>Managed Switch</w:t>
      </w:r>
      <w:r>
        <w:t>:</w:t>
      </w:r>
    </w:p>
    <w:p w:rsidR="00367A23" w:rsidRDefault="00367A23" w:rsidP="00367A23">
      <w:pPr>
        <w:numPr>
          <w:ilvl w:val="1"/>
          <w:numId w:val="9"/>
        </w:numPr>
        <w:spacing w:before="100" w:beforeAutospacing="1" w:after="100" w:afterAutospacing="1" w:line="240" w:lineRule="auto"/>
      </w:pPr>
      <w:r>
        <w:rPr>
          <w:rStyle w:val="Strong"/>
        </w:rPr>
        <w:t>Description</w:t>
      </w:r>
      <w:r>
        <w:t xml:space="preserve">: Managed switches allow for configuration and management through a user interface. They provide features like VLAN support, </w:t>
      </w:r>
      <w:proofErr w:type="spellStart"/>
      <w:r>
        <w:t>QoS</w:t>
      </w:r>
      <w:proofErr w:type="spellEnd"/>
      <w:r>
        <w:t>, and network monitoring.</w:t>
      </w:r>
    </w:p>
    <w:p w:rsidR="00367A23" w:rsidRDefault="00367A23" w:rsidP="00367A23">
      <w:pPr>
        <w:numPr>
          <w:ilvl w:val="1"/>
          <w:numId w:val="9"/>
        </w:numPr>
        <w:spacing w:before="100" w:beforeAutospacing="1" w:after="100" w:afterAutospacing="1" w:line="240" w:lineRule="auto"/>
      </w:pPr>
      <w:r>
        <w:rPr>
          <w:rStyle w:val="Strong"/>
        </w:rPr>
        <w:t>When to Use</w:t>
      </w:r>
      <w:r>
        <w:t>: Use managed switches in larger networks where traffic management and security are critical. For instance, a university campus might use managed switches to segment traffic for different departments.</w:t>
      </w:r>
    </w:p>
    <w:p w:rsidR="00367A23" w:rsidRDefault="00367A23" w:rsidP="00367A23">
      <w:pPr>
        <w:pStyle w:val="NormalWeb"/>
        <w:numPr>
          <w:ilvl w:val="0"/>
          <w:numId w:val="9"/>
        </w:numPr>
      </w:pPr>
      <w:r>
        <w:rPr>
          <w:rStyle w:val="Strong"/>
        </w:rPr>
        <w:t>Layer 2 Switch</w:t>
      </w:r>
      <w:r>
        <w:t>:</w:t>
      </w:r>
    </w:p>
    <w:p w:rsidR="00367A23" w:rsidRDefault="00367A23" w:rsidP="00367A23">
      <w:pPr>
        <w:numPr>
          <w:ilvl w:val="1"/>
          <w:numId w:val="9"/>
        </w:numPr>
        <w:spacing w:before="100" w:beforeAutospacing="1" w:after="100" w:afterAutospacing="1" w:line="240" w:lineRule="auto"/>
      </w:pPr>
      <w:r>
        <w:rPr>
          <w:rStyle w:val="Strong"/>
        </w:rPr>
        <w:t>Description</w:t>
      </w:r>
      <w:r>
        <w:t>: Layer 2 switches operate at the Data Link layer of the OSI model. They forward frames based on MAC addresses and are essential for creating local area networks (LANs).</w:t>
      </w:r>
    </w:p>
    <w:p w:rsidR="00367A23" w:rsidRDefault="00367A23" w:rsidP="00367A23">
      <w:pPr>
        <w:numPr>
          <w:ilvl w:val="1"/>
          <w:numId w:val="9"/>
        </w:numPr>
        <w:spacing w:before="100" w:beforeAutospacing="1" w:after="100" w:afterAutospacing="1" w:line="240" w:lineRule="auto"/>
      </w:pPr>
      <w:r>
        <w:rPr>
          <w:rStyle w:val="Strong"/>
        </w:rPr>
        <w:t xml:space="preserve">When to </w:t>
      </w:r>
      <w:proofErr w:type="gramStart"/>
      <w:r>
        <w:rPr>
          <w:rStyle w:val="Strong"/>
        </w:rPr>
        <w:t>Use</w:t>
      </w:r>
      <w:r>
        <w:t>:</w:t>
      </w:r>
      <w:proofErr w:type="gramEnd"/>
      <w:r>
        <w:t xml:space="preserve"> Ideal for internal communication within a single VLAN. For example, a corporate office with a single floor might deploy Layer 2 switches to connect all the computers in that area.</w:t>
      </w:r>
    </w:p>
    <w:p w:rsidR="00367A23" w:rsidRDefault="00367A23" w:rsidP="00367A23">
      <w:pPr>
        <w:pStyle w:val="NormalWeb"/>
        <w:numPr>
          <w:ilvl w:val="0"/>
          <w:numId w:val="9"/>
        </w:numPr>
      </w:pPr>
      <w:r>
        <w:rPr>
          <w:rStyle w:val="Strong"/>
        </w:rPr>
        <w:t>Layer 3 Switch</w:t>
      </w:r>
      <w:r>
        <w:t>:</w:t>
      </w:r>
    </w:p>
    <w:p w:rsidR="00367A23" w:rsidRDefault="00367A23" w:rsidP="00367A23">
      <w:pPr>
        <w:numPr>
          <w:ilvl w:val="1"/>
          <w:numId w:val="9"/>
        </w:numPr>
        <w:spacing w:before="100" w:beforeAutospacing="1" w:after="100" w:afterAutospacing="1" w:line="240" w:lineRule="auto"/>
      </w:pPr>
      <w:r>
        <w:rPr>
          <w:rStyle w:val="Strong"/>
        </w:rPr>
        <w:t>Description</w:t>
      </w:r>
      <w:r>
        <w:t>: Layer 3 switches operate at the Network layer and can perform routing functions. They can route traffic between different VLANs and offer advanced features like IP routing.</w:t>
      </w:r>
    </w:p>
    <w:p w:rsidR="00367A23" w:rsidRDefault="00367A23" w:rsidP="00367A23">
      <w:pPr>
        <w:numPr>
          <w:ilvl w:val="1"/>
          <w:numId w:val="9"/>
        </w:numPr>
        <w:spacing w:before="100" w:beforeAutospacing="1" w:after="100" w:afterAutospacing="1" w:line="240" w:lineRule="auto"/>
      </w:pPr>
      <w:r>
        <w:rPr>
          <w:rStyle w:val="Strong"/>
        </w:rPr>
        <w:t>When to Use</w:t>
      </w:r>
      <w:r>
        <w:t>: Suitable for networks that require inter-VLAN communication, such as a large organization that needs to segment its network into different departments for better performance and security.</w:t>
      </w:r>
    </w:p>
    <w:p w:rsidR="00367A23" w:rsidRDefault="00367A23" w:rsidP="00367A23">
      <w:pPr>
        <w:pStyle w:val="NormalWeb"/>
        <w:numPr>
          <w:ilvl w:val="0"/>
          <w:numId w:val="9"/>
        </w:numPr>
      </w:pPr>
      <w:proofErr w:type="spellStart"/>
      <w:r>
        <w:rPr>
          <w:rStyle w:val="Strong"/>
        </w:rPr>
        <w:t>PoE</w:t>
      </w:r>
      <w:proofErr w:type="spellEnd"/>
      <w:r>
        <w:rPr>
          <w:rStyle w:val="Strong"/>
        </w:rPr>
        <w:t xml:space="preserve"> Switch</w:t>
      </w:r>
      <w:r>
        <w:t>:</w:t>
      </w:r>
    </w:p>
    <w:p w:rsidR="00367A23" w:rsidRDefault="00367A23" w:rsidP="00367A23">
      <w:pPr>
        <w:numPr>
          <w:ilvl w:val="1"/>
          <w:numId w:val="9"/>
        </w:numPr>
        <w:spacing w:before="100" w:beforeAutospacing="1" w:after="100" w:afterAutospacing="1" w:line="240" w:lineRule="auto"/>
      </w:pPr>
      <w:r>
        <w:rPr>
          <w:rStyle w:val="Strong"/>
        </w:rPr>
        <w:t>Description</w:t>
      </w:r>
      <w:r>
        <w:t>: Power over Ethernet (</w:t>
      </w:r>
      <w:proofErr w:type="spellStart"/>
      <w:r>
        <w:t>PoE</w:t>
      </w:r>
      <w:proofErr w:type="spellEnd"/>
      <w:r>
        <w:t>) switches can deliver both data and power to connected devices through Ethernet cables. This eliminates the need for separate power supplies for devices like IP cameras or VoIP phones.</w:t>
      </w:r>
    </w:p>
    <w:p w:rsidR="00367A23" w:rsidRDefault="00367A23" w:rsidP="00367A23">
      <w:pPr>
        <w:numPr>
          <w:ilvl w:val="1"/>
          <w:numId w:val="9"/>
        </w:numPr>
        <w:spacing w:before="100" w:beforeAutospacing="1" w:after="100" w:afterAutospacing="1" w:line="240" w:lineRule="auto"/>
      </w:pPr>
      <w:r>
        <w:rPr>
          <w:rStyle w:val="Strong"/>
        </w:rPr>
        <w:t>When to Use</w:t>
      </w:r>
      <w:r>
        <w:t xml:space="preserve">: Use </w:t>
      </w:r>
      <w:proofErr w:type="spellStart"/>
      <w:r>
        <w:t>PoE</w:t>
      </w:r>
      <w:proofErr w:type="spellEnd"/>
      <w:r>
        <w:t xml:space="preserve"> switches in installations where it is impractical to run separate power lines, such as in a surveillance system where cameras </w:t>
      </w:r>
      <w:proofErr w:type="gramStart"/>
      <w:r>
        <w:t>are installed</w:t>
      </w:r>
      <w:proofErr w:type="gramEnd"/>
      <w:r>
        <w:t xml:space="preserve"> in various locations.</w:t>
      </w:r>
    </w:p>
    <w:p w:rsidR="00367A23" w:rsidRDefault="00367A23" w:rsidP="00367A23">
      <w:pPr>
        <w:pStyle w:val="Heading3"/>
      </w:pPr>
      <w:r>
        <w:t>2. Key Features of Switches</w:t>
      </w:r>
    </w:p>
    <w:p w:rsidR="00367A23" w:rsidRDefault="00367A23" w:rsidP="00367A23">
      <w:pPr>
        <w:numPr>
          <w:ilvl w:val="0"/>
          <w:numId w:val="10"/>
        </w:numPr>
        <w:spacing w:before="100" w:beforeAutospacing="1" w:after="100" w:afterAutospacing="1" w:line="240" w:lineRule="auto"/>
      </w:pPr>
      <w:r>
        <w:rPr>
          <w:rStyle w:val="Strong"/>
        </w:rPr>
        <w:t>Port Count</w:t>
      </w:r>
      <w:r>
        <w:t xml:space="preserve">: Switches come in various configurations, allowing from </w:t>
      </w:r>
      <w:proofErr w:type="gramStart"/>
      <w:r>
        <w:t>5</w:t>
      </w:r>
      <w:proofErr w:type="gramEnd"/>
      <w:r>
        <w:t xml:space="preserve"> to 48 ports, which can cater to different network sizes and requirements.</w:t>
      </w:r>
    </w:p>
    <w:p w:rsidR="00367A23" w:rsidRDefault="00367A23" w:rsidP="00367A23">
      <w:pPr>
        <w:numPr>
          <w:ilvl w:val="0"/>
          <w:numId w:val="10"/>
        </w:numPr>
        <w:spacing w:before="100" w:beforeAutospacing="1" w:after="100" w:afterAutospacing="1" w:line="240" w:lineRule="auto"/>
      </w:pPr>
      <w:r>
        <w:rPr>
          <w:rStyle w:val="Strong"/>
        </w:rPr>
        <w:t>VLAN Support</w:t>
      </w:r>
      <w:r>
        <w:t>: Managed switches support VLANs, allowing for traffic segmentation and improved security.</w:t>
      </w:r>
    </w:p>
    <w:p w:rsidR="00367A23" w:rsidRDefault="00367A23" w:rsidP="00367A23">
      <w:pPr>
        <w:numPr>
          <w:ilvl w:val="0"/>
          <w:numId w:val="10"/>
        </w:numPr>
        <w:spacing w:before="100" w:beforeAutospacing="1" w:after="100" w:afterAutospacing="1" w:line="240" w:lineRule="auto"/>
      </w:pPr>
      <w:r>
        <w:rPr>
          <w:rStyle w:val="Strong"/>
        </w:rPr>
        <w:t>Quality of Service (</w:t>
      </w:r>
      <w:proofErr w:type="spellStart"/>
      <w:r>
        <w:rPr>
          <w:rStyle w:val="Strong"/>
        </w:rPr>
        <w:t>QoS</w:t>
      </w:r>
      <w:proofErr w:type="spellEnd"/>
      <w:r>
        <w:rPr>
          <w:rStyle w:val="Strong"/>
        </w:rPr>
        <w:t>)</w:t>
      </w:r>
      <w:r>
        <w:t xml:space="preserve">: Managed switches often include </w:t>
      </w:r>
      <w:proofErr w:type="spellStart"/>
      <w:r>
        <w:t>QoS</w:t>
      </w:r>
      <w:proofErr w:type="spellEnd"/>
      <w:r>
        <w:t xml:space="preserve"> features, enabling prioritization of critical traffic types like voice or video.</w:t>
      </w:r>
    </w:p>
    <w:p w:rsidR="00367A23" w:rsidRDefault="00367A23" w:rsidP="00367A23">
      <w:pPr>
        <w:spacing w:after="0"/>
      </w:pPr>
    </w:p>
    <w:p w:rsidR="00367A23" w:rsidRDefault="00367A23" w:rsidP="00367A23">
      <w:pPr>
        <w:spacing w:after="0"/>
      </w:pPr>
    </w:p>
    <w:p w:rsidR="00367A23" w:rsidRDefault="00367A23" w:rsidP="00367A23">
      <w:pPr>
        <w:spacing w:after="0"/>
      </w:pPr>
    </w:p>
    <w:p w:rsidR="00367A23" w:rsidRDefault="00367A23" w:rsidP="00367A23">
      <w:pPr>
        <w:spacing w:after="0"/>
      </w:pPr>
    </w:p>
    <w:p w:rsidR="00367A23" w:rsidRDefault="00367A23" w:rsidP="00367A23">
      <w:pPr>
        <w:spacing w:after="0"/>
      </w:pPr>
    </w:p>
    <w:p w:rsidR="00367A23" w:rsidRDefault="00367A23" w:rsidP="00367A23">
      <w:pPr>
        <w:spacing w:after="0"/>
      </w:pPr>
    </w:p>
    <w:p w:rsidR="00367A23" w:rsidRDefault="00367A23" w:rsidP="00367A23">
      <w:pPr>
        <w:spacing w:after="0"/>
      </w:pPr>
      <w:bookmarkStart w:id="0" w:name="_GoBack"/>
      <w:bookmarkEnd w:id="0"/>
    </w:p>
    <w:p w:rsidR="00367A23" w:rsidRDefault="00367A23" w:rsidP="00367A23">
      <w:pPr>
        <w:spacing w:after="0"/>
      </w:pPr>
    </w:p>
    <w:p w:rsidR="00367A23" w:rsidRDefault="00367A23" w:rsidP="00367A23">
      <w:pPr>
        <w:spacing w:after="0"/>
      </w:pPr>
    </w:p>
    <w:p w:rsidR="00367A23" w:rsidRPr="00367A23" w:rsidRDefault="00367A23" w:rsidP="00367A23">
      <w:pPr>
        <w:pStyle w:val="Heading2"/>
        <w:jc w:val="center"/>
        <w:rPr>
          <w:sz w:val="40"/>
          <w:szCs w:val="40"/>
        </w:rPr>
      </w:pPr>
      <w:r w:rsidRPr="00367A23">
        <w:rPr>
          <w:sz w:val="40"/>
          <w:szCs w:val="40"/>
        </w:rPr>
        <w:lastRenderedPageBreak/>
        <w:t>Task 3</w:t>
      </w:r>
    </w:p>
    <w:p w:rsidR="00367A23" w:rsidRPr="00367A23" w:rsidRDefault="00367A23" w:rsidP="00367A23">
      <w:pPr>
        <w:pStyle w:val="Heading2"/>
        <w:ind w:left="720"/>
        <w:rPr>
          <w:sz w:val="32"/>
          <w:szCs w:val="32"/>
        </w:rPr>
      </w:pPr>
      <w:r w:rsidRPr="00367A23">
        <w:rPr>
          <w:sz w:val="32"/>
          <w:szCs w:val="32"/>
        </w:rPr>
        <w:t xml:space="preserve">Differences </w:t>
      </w:r>
      <w:proofErr w:type="gramStart"/>
      <w:r w:rsidRPr="00367A23">
        <w:rPr>
          <w:sz w:val="32"/>
          <w:szCs w:val="32"/>
        </w:rPr>
        <w:t>Between</w:t>
      </w:r>
      <w:proofErr w:type="gramEnd"/>
      <w:r w:rsidRPr="00367A23">
        <w:rPr>
          <w:sz w:val="32"/>
          <w:szCs w:val="32"/>
        </w:rPr>
        <w:t xml:space="preserve"> Connection Wires</w:t>
      </w:r>
    </w:p>
    <w:p w:rsidR="00367A23" w:rsidRDefault="00367A23" w:rsidP="00367A23">
      <w:pPr>
        <w:pStyle w:val="Heading3"/>
      </w:pPr>
      <w:r>
        <w:t>1. Connection Wires and Their Uses</w:t>
      </w:r>
    </w:p>
    <w:p w:rsidR="00367A23" w:rsidRDefault="00367A23" w:rsidP="00367A23">
      <w:pPr>
        <w:pStyle w:val="NormalWeb"/>
        <w:numPr>
          <w:ilvl w:val="0"/>
          <w:numId w:val="11"/>
        </w:numPr>
      </w:pPr>
      <w:r>
        <w:rPr>
          <w:rStyle w:val="Strong"/>
        </w:rPr>
        <w:t>Straight-Through Cable</w:t>
      </w:r>
      <w:r>
        <w:t>:</w:t>
      </w:r>
    </w:p>
    <w:p w:rsidR="00367A23" w:rsidRDefault="00367A23" w:rsidP="00367A23">
      <w:pPr>
        <w:numPr>
          <w:ilvl w:val="1"/>
          <w:numId w:val="11"/>
        </w:numPr>
        <w:spacing w:before="100" w:beforeAutospacing="1" w:after="100" w:afterAutospacing="1" w:line="240" w:lineRule="auto"/>
      </w:pPr>
      <w:r>
        <w:rPr>
          <w:rStyle w:val="Strong"/>
        </w:rPr>
        <w:t>Description</w:t>
      </w:r>
      <w:r>
        <w:t>: A straight-through cable connects devices of different types (e.g., a switch to a router). The wiring configuration on both ends of the cable is identical.</w:t>
      </w:r>
    </w:p>
    <w:p w:rsidR="00367A23" w:rsidRDefault="00367A23" w:rsidP="00367A23">
      <w:pPr>
        <w:numPr>
          <w:ilvl w:val="1"/>
          <w:numId w:val="11"/>
        </w:numPr>
        <w:spacing w:before="100" w:beforeAutospacing="1" w:after="100" w:afterAutospacing="1" w:line="240" w:lineRule="auto"/>
      </w:pPr>
      <w:r>
        <w:rPr>
          <w:rStyle w:val="Strong"/>
        </w:rPr>
        <w:t>When to Use</w:t>
      </w:r>
      <w:r>
        <w:t>: Best used for connecting a computer to a switch or a switch to a router, as it maintains a consistent data transmission format.</w:t>
      </w:r>
    </w:p>
    <w:p w:rsidR="00367A23" w:rsidRDefault="00367A23" w:rsidP="00367A23">
      <w:pPr>
        <w:pStyle w:val="NormalWeb"/>
        <w:numPr>
          <w:ilvl w:val="0"/>
          <w:numId w:val="11"/>
        </w:numPr>
      </w:pPr>
      <w:r>
        <w:rPr>
          <w:rStyle w:val="Strong"/>
        </w:rPr>
        <w:t>Crossover Cable</w:t>
      </w:r>
      <w:r>
        <w:t>:</w:t>
      </w:r>
    </w:p>
    <w:p w:rsidR="00367A23" w:rsidRDefault="00367A23" w:rsidP="00367A23">
      <w:pPr>
        <w:numPr>
          <w:ilvl w:val="1"/>
          <w:numId w:val="11"/>
        </w:numPr>
        <w:spacing w:before="100" w:beforeAutospacing="1" w:after="100" w:afterAutospacing="1" w:line="240" w:lineRule="auto"/>
      </w:pPr>
      <w:r>
        <w:rPr>
          <w:rStyle w:val="Strong"/>
        </w:rPr>
        <w:t>Description</w:t>
      </w:r>
      <w:r>
        <w:t xml:space="preserve">: A crossover cable connects similar devices directly (e.g., switch to switch or computer to computer). The wiring on one end </w:t>
      </w:r>
      <w:proofErr w:type="gramStart"/>
      <w:r>
        <w:t>is reversed</w:t>
      </w:r>
      <w:proofErr w:type="gramEnd"/>
      <w:r>
        <w:t xml:space="preserve"> to facilitate direct communication.</w:t>
      </w:r>
    </w:p>
    <w:p w:rsidR="00367A23" w:rsidRDefault="00367A23" w:rsidP="00367A23">
      <w:pPr>
        <w:numPr>
          <w:ilvl w:val="1"/>
          <w:numId w:val="11"/>
        </w:numPr>
        <w:spacing w:before="100" w:beforeAutospacing="1" w:after="100" w:afterAutospacing="1" w:line="240" w:lineRule="auto"/>
      </w:pPr>
      <w:r>
        <w:rPr>
          <w:rStyle w:val="Strong"/>
        </w:rPr>
        <w:t xml:space="preserve">When to </w:t>
      </w:r>
      <w:proofErr w:type="gramStart"/>
      <w:r>
        <w:rPr>
          <w:rStyle w:val="Strong"/>
        </w:rPr>
        <w:t>Use</w:t>
      </w:r>
      <w:r>
        <w:t>:</w:t>
      </w:r>
      <w:proofErr w:type="gramEnd"/>
      <w:r>
        <w:t xml:space="preserve"> Ideal for directly connecting like devices without the need for intermediate devices. For example, connecting two switches together in a network to increase bandwidth.</w:t>
      </w:r>
    </w:p>
    <w:p w:rsidR="00367A23" w:rsidRDefault="00367A23" w:rsidP="00367A23">
      <w:pPr>
        <w:pStyle w:val="NormalWeb"/>
        <w:numPr>
          <w:ilvl w:val="0"/>
          <w:numId w:val="11"/>
        </w:numPr>
      </w:pPr>
      <w:r>
        <w:rPr>
          <w:rStyle w:val="Strong"/>
        </w:rPr>
        <w:t>Rollover Cable</w:t>
      </w:r>
      <w:r>
        <w:t>:</w:t>
      </w:r>
    </w:p>
    <w:p w:rsidR="00367A23" w:rsidRDefault="00367A23" w:rsidP="00367A23">
      <w:pPr>
        <w:numPr>
          <w:ilvl w:val="1"/>
          <w:numId w:val="11"/>
        </w:numPr>
        <w:spacing w:before="100" w:beforeAutospacing="1" w:after="100" w:afterAutospacing="1" w:line="240" w:lineRule="auto"/>
      </w:pPr>
      <w:r>
        <w:rPr>
          <w:rStyle w:val="Strong"/>
        </w:rPr>
        <w:t>Description</w:t>
      </w:r>
      <w:r>
        <w:t>: A rollover cable is a special type of serial cable that connects a computer's serial port to a router's console port for configuration purposes. It has a unique wiring configuration.</w:t>
      </w:r>
    </w:p>
    <w:p w:rsidR="00367A23" w:rsidRDefault="00367A23" w:rsidP="00367A23">
      <w:pPr>
        <w:numPr>
          <w:ilvl w:val="1"/>
          <w:numId w:val="11"/>
        </w:numPr>
        <w:spacing w:before="100" w:beforeAutospacing="1" w:after="100" w:afterAutospacing="1" w:line="240" w:lineRule="auto"/>
      </w:pPr>
      <w:r>
        <w:rPr>
          <w:rStyle w:val="Strong"/>
        </w:rPr>
        <w:t>When to Use</w:t>
      </w:r>
      <w:r>
        <w:t>: Used primarily for console access to routers and switches, especially when configuring devices during initial setup.</w:t>
      </w:r>
    </w:p>
    <w:p w:rsidR="00367A23" w:rsidRDefault="00367A23" w:rsidP="00367A23">
      <w:pPr>
        <w:pStyle w:val="NormalWeb"/>
        <w:numPr>
          <w:ilvl w:val="0"/>
          <w:numId w:val="11"/>
        </w:numPr>
      </w:pPr>
      <w:r>
        <w:rPr>
          <w:rStyle w:val="Strong"/>
        </w:rPr>
        <w:t>Fiber Optic Cable</w:t>
      </w:r>
      <w:r>
        <w:t>:</w:t>
      </w:r>
    </w:p>
    <w:p w:rsidR="00367A23" w:rsidRDefault="00367A23" w:rsidP="00367A23">
      <w:pPr>
        <w:numPr>
          <w:ilvl w:val="1"/>
          <w:numId w:val="11"/>
        </w:numPr>
        <w:spacing w:before="100" w:beforeAutospacing="1" w:after="100" w:afterAutospacing="1" w:line="240" w:lineRule="auto"/>
      </w:pPr>
      <w:r>
        <w:rPr>
          <w:rStyle w:val="Strong"/>
        </w:rPr>
        <w:t>Description</w:t>
      </w:r>
      <w:r>
        <w:t>: Fiber optic cables transmit data using light signals, allowing for high-speed communication over long distances without significant loss of quality.</w:t>
      </w:r>
    </w:p>
    <w:p w:rsidR="00367A23" w:rsidRDefault="00367A23" w:rsidP="00367A23">
      <w:pPr>
        <w:numPr>
          <w:ilvl w:val="1"/>
          <w:numId w:val="11"/>
        </w:numPr>
        <w:spacing w:before="100" w:beforeAutospacing="1" w:after="100" w:afterAutospacing="1" w:line="240" w:lineRule="auto"/>
      </w:pPr>
      <w:r>
        <w:rPr>
          <w:rStyle w:val="Strong"/>
        </w:rPr>
        <w:t>When to Use</w:t>
      </w:r>
      <w:r>
        <w:t>: Best suited for backbone connections in networks requiring high-speed data transfer, such as between different buildings in a campus network.</w:t>
      </w:r>
    </w:p>
    <w:p w:rsidR="00367A23" w:rsidRDefault="00367A23" w:rsidP="00367A23">
      <w:pPr>
        <w:pStyle w:val="NormalWeb"/>
        <w:numPr>
          <w:ilvl w:val="0"/>
          <w:numId w:val="11"/>
        </w:numPr>
      </w:pPr>
      <w:r>
        <w:rPr>
          <w:rStyle w:val="Strong"/>
        </w:rPr>
        <w:t>Coaxial Cable</w:t>
      </w:r>
      <w:r>
        <w:t>:</w:t>
      </w:r>
    </w:p>
    <w:p w:rsidR="00367A23" w:rsidRDefault="00367A23" w:rsidP="00367A23">
      <w:pPr>
        <w:numPr>
          <w:ilvl w:val="1"/>
          <w:numId w:val="11"/>
        </w:numPr>
        <w:spacing w:before="100" w:beforeAutospacing="1" w:after="100" w:afterAutospacing="1" w:line="240" w:lineRule="auto"/>
      </w:pPr>
      <w:r>
        <w:rPr>
          <w:rStyle w:val="Strong"/>
        </w:rPr>
        <w:t>Description</w:t>
      </w:r>
      <w:r>
        <w:t xml:space="preserve">: Coaxial cables consist of a central conductor surrounded by insulation, a braided shield, and an outer jacket. They </w:t>
      </w:r>
      <w:proofErr w:type="gramStart"/>
      <w:r>
        <w:t>are commonly used</w:t>
      </w:r>
      <w:proofErr w:type="gramEnd"/>
      <w:r>
        <w:t xml:space="preserve"> for transmitting cable television and internet signals.</w:t>
      </w:r>
    </w:p>
    <w:p w:rsidR="00367A23" w:rsidRDefault="00367A23" w:rsidP="00367A23">
      <w:pPr>
        <w:numPr>
          <w:ilvl w:val="1"/>
          <w:numId w:val="11"/>
        </w:numPr>
        <w:spacing w:before="100" w:beforeAutospacing="1" w:after="100" w:afterAutospacing="1" w:line="240" w:lineRule="auto"/>
      </w:pPr>
      <w:r>
        <w:rPr>
          <w:rStyle w:val="Strong"/>
        </w:rPr>
        <w:t>When to Use</w:t>
      </w:r>
      <w:r>
        <w:t xml:space="preserve">: Used in specific broadband connections, such as cable Internet services where high-frequency signals need to </w:t>
      </w:r>
      <w:proofErr w:type="gramStart"/>
      <w:r>
        <w:t>be transmitted</w:t>
      </w:r>
      <w:proofErr w:type="gramEnd"/>
      <w:r>
        <w:t xml:space="preserve"> over longer distances.</w:t>
      </w:r>
    </w:p>
    <w:p w:rsidR="00367A23" w:rsidRDefault="00367A23" w:rsidP="00367A23">
      <w:pPr>
        <w:pStyle w:val="Heading3"/>
      </w:pPr>
      <w:r>
        <w:t>2. Key Features of Connection Wires</w:t>
      </w:r>
    </w:p>
    <w:p w:rsidR="00367A23" w:rsidRDefault="00367A23" w:rsidP="00367A23">
      <w:pPr>
        <w:numPr>
          <w:ilvl w:val="0"/>
          <w:numId w:val="12"/>
        </w:numPr>
        <w:spacing w:before="100" w:beforeAutospacing="1" w:after="100" w:afterAutospacing="1" w:line="240" w:lineRule="auto"/>
      </w:pPr>
      <w:r>
        <w:rPr>
          <w:rStyle w:val="Strong"/>
        </w:rPr>
        <w:t>Cable Length</w:t>
      </w:r>
      <w:r>
        <w:t>: Each type of cable has a maximum effective length for data transmission. For example, Ethernet cables should ideally not exceed 100 meters to avoid signal degradation.</w:t>
      </w:r>
    </w:p>
    <w:p w:rsidR="00367A23" w:rsidRDefault="00367A23" w:rsidP="00367A23">
      <w:pPr>
        <w:numPr>
          <w:ilvl w:val="0"/>
          <w:numId w:val="12"/>
        </w:numPr>
        <w:spacing w:before="100" w:beforeAutospacing="1" w:after="100" w:afterAutospacing="1" w:line="240" w:lineRule="auto"/>
      </w:pPr>
      <w:r>
        <w:rPr>
          <w:rStyle w:val="Strong"/>
        </w:rPr>
        <w:t>Transmission Speed</w:t>
      </w:r>
      <w:r>
        <w:t xml:space="preserve">: Fiber optic cables can support much higher speeds (up to 100 </w:t>
      </w:r>
      <w:proofErr w:type="spellStart"/>
      <w:r>
        <w:t>Gbps</w:t>
      </w:r>
      <w:proofErr w:type="spellEnd"/>
      <w:r>
        <w:t xml:space="preserve">) compared to copper cables, which typically support lower speeds (like </w:t>
      </w:r>
      <w:proofErr w:type="gramStart"/>
      <w:r>
        <w:t>1</w:t>
      </w:r>
      <w:proofErr w:type="gramEnd"/>
      <w:r>
        <w:t xml:space="preserve"> </w:t>
      </w:r>
      <w:proofErr w:type="spellStart"/>
      <w:r>
        <w:t>Gbps</w:t>
      </w:r>
      <w:proofErr w:type="spellEnd"/>
      <w:r>
        <w:t xml:space="preserve"> for standard Ethernet).</w:t>
      </w:r>
    </w:p>
    <w:p w:rsidR="00367A23" w:rsidRDefault="00367A23" w:rsidP="00367A23">
      <w:pPr>
        <w:numPr>
          <w:ilvl w:val="0"/>
          <w:numId w:val="12"/>
        </w:numPr>
        <w:spacing w:before="100" w:beforeAutospacing="1" w:after="100" w:afterAutospacing="1" w:line="240" w:lineRule="auto"/>
      </w:pPr>
      <w:r>
        <w:rPr>
          <w:rStyle w:val="Strong"/>
        </w:rPr>
        <w:t>Interference Resistance</w:t>
      </w:r>
      <w:r>
        <w:t>: Fiber optic cables are immune to electromagnetic interference, making them suitable for environments with many electronic devices that could disrupt communication.</w:t>
      </w:r>
    </w:p>
    <w:p w:rsidR="005A1E19" w:rsidRPr="00367A23" w:rsidRDefault="00367A23" w:rsidP="00367A23">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8248650</wp:posOffset>
            </wp:positionV>
            <wp:extent cx="1362075" cy="57661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_end2_0[1].png"/>
                    <pic:cNvPicPr/>
                  </pic:nvPicPr>
                  <pic:blipFill>
                    <a:blip r:embed="rId5">
                      <a:extLst>
                        <a:ext uri="{28A0092B-C50C-407E-A947-70E740481C1C}">
                          <a14:useLocalDpi xmlns:a14="http://schemas.microsoft.com/office/drawing/2010/main" val="0"/>
                        </a:ext>
                      </a:extLst>
                    </a:blip>
                    <a:stretch>
                      <a:fillRect/>
                    </a:stretch>
                  </pic:blipFill>
                  <pic:spPr>
                    <a:xfrm>
                      <a:off x="0" y="0"/>
                      <a:ext cx="1362075" cy="576612"/>
                    </a:xfrm>
                    <a:prstGeom prst="rect">
                      <a:avLst/>
                    </a:prstGeom>
                  </pic:spPr>
                </pic:pic>
              </a:graphicData>
            </a:graphic>
          </wp:anchor>
        </w:drawing>
      </w:r>
    </w:p>
    <w:sectPr w:rsidR="005A1E19" w:rsidRPr="00367A23" w:rsidSect="00367A23">
      <w:pgSz w:w="11906" w:h="16838" w:code="9"/>
      <w:pgMar w:top="720" w:right="720" w:bottom="720" w:left="720" w:header="720" w:footer="720" w:gutter="0"/>
      <w:pgBorders w:offsetFrom="page">
        <w:top w:val="flowersPansy" w:sz="10" w:space="24" w:color="auto"/>
        <w:left w:val="flowersPansy" w:sz="10" w:space="24" w:color="auto"/>
        <w:bottom w:val="flowersPansy" w:sz="10" w:space="24" w:color="auto"/>
        <w:right w:val="flowersPansy"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5BE"/>
    <w:multiLevelType w:val="multilevel"/>
    <w:tmpl w:val="009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3680"/>
    <w:multiLevelType w:val="multilevel"/>
    <w:tmpl w:val="18060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C2141"/>
    <w:multiLevelType w:val="multilevel"/>
    <w:tmpl w:val="E0AE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47E07"/>
    <w:multiLevelType w:val="multilevel"/>
    <w:tmpl w:val="336A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347C1"/>
    <w:multiLevelType w:val="multilevel"/>
    <w:tmpl w:val="0F2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E139E"/>
    <w:multiLevelType w:val="multilevel"/>
    <w:tmpl w:val="ABDC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A3008"/>
    <w:multiLevelType w:val="multilevel"/>
    <w:tmpl w:val="C5F6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91C5D"/>
    <w:multiLevelType w:val="multilevel"/>
    <w:tmpl w:val="9B6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C1FEB"/>
    <w:multiLevelType w:val="multilevel"/>
    <w:tmpl w:val="683C6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A49D0"/>
    <w:multiLevelType w:val="multilevel"/>
    <w:tmpl w:val="04EC4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D2337"/>
    <w:multiLevelType w:val="multilevel"/>
    <w:tmpl w:val="678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5295A"/>
    <w:multiLevelType w:val="multilevel"/>
    <w:tmpl w:val="4EEA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3"/>
  </w:num>
  <w:num w:numId="4">
    <w:abstractNumId w:val="6"/>
  </w:num>
  <w:num w:numId="5">
    <w:abstractNumId w:val="5"/>
  </w:num>
  <w:num w:numId="6">
    <w:abstractNumId w:val="0"/>
  </w:num>
  <w:num w:numId="7">
    <w:abstractNumId w:val="8"/>
  </w:num>
  <w:num w:numId="8">
    <w:abstractNumId w:val="10"/>
  </w:num>
  <w:num w:numId="9">
    <w:abstractNumId w:val="9"/>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23"/>
    <w:rsid w:val="00367A23"/>
    <w:rsid w:val="005A1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E397"/>
  <w15:chartTrackingRefBased/>
  <w15:docId w15:val="{81C38C0E-A7D9-4ADC-945E-D892712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7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A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A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67295">
      <w:bodyDiv w:val="1"/>
      <w:marLeft w:val="0"/>
      <w:marRight w:val="0"/>
      <w:marTop w:val="0"/>
      <w:marBottom w:val="0"/>
      <w:divBdr>
        <w:top w:val="none" w:sz="0" w:space="0" w:color="auto"/>
        <w:left w:val="none" w:sz="0" w:space="0" w:color="auto"/>
        <w:bottom w:val="none" w:sz="0" w:space="0" w:color="auto"/>
        <w:right w:val="none" w:sz="0" w:space="0" w:color="auto"/>
      </w:divBdr>
    </w:div>
    <w:div w:id="19130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Rafique</dc:creator>
  <cp:keywords/>
  <dc:description/>
  <cp:lastModifiedBy>Khawar Rafique</cp:lastModifiedBy>
  <cp:revision>1</cp:revision>
  <dcterms:created xsi:type="dcterms:W3CDTF">2024-10-05T17:36:00Z</dcterms:created>
  <dcterms:modified xsi:type="dcterms:W3CDTF">2024-10-05T17:47:00Z</dcterms:modified>
</cp:coreProperties>
</file>