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3B4CE8"/>
          <w:sz w:val="19"/>
        </w:rPr>
        <w:t>FINAL PROJECT DELIVERABLE REPORT • PRODUCTION READY</w:t>
      </w:r>
    </w:p>
    <w:p>
      <w:pPr>
        <w:spacing w:before="80" w:after="40"/>
      </w:pPr>
      <w:r>
        <w:rPr>
          <w:rFonts w:ascii="Arial" w:hAnsi="Arial"/>
          <w:b/>
          <w:color w:val="0F172A"/>
          <w:sz w:val="44"/>
        </w:rPr>
        <w:t>EduVerse: Social Learning &amp; Exam Prep Mobile App</w:t>
      </w:r>
    </w:p>
    <w:p>
      <w:pPr>
        <w:spacing w:after="280"/>
      </w:pPr>
      <w:r>
        <w:rPr>
          <w:rFonts w:ascii="Arial" w:hAnsi="Arial"/>
          <w:color w:val="475569"/>
          <w:sz w:val="24"/>
        </w:rPr>
        <w:t>End-to-End User Flow Demo, Automated CI/CD Pipeline, Signed Release APK &amp; Code Handover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Project / Platform:</w:t>
            </w:r>
            <w:r>
              <w:rPr>
                <w:color w:val="475569"/>
                <w:sz w:val="19"/>
              </w:rPr>
              <w:t xml:space="preserve"> EduVerse (Flutter 3.x, Dart 3.x, Firebase)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Repository:</w:t>
            </w:r>
            <w:r>
              <w:rPr>
                <w:color w:val="475569"/>
                <w:sz w:val="19"/>
              </w:rPr>
              <w:t xml:space="preserve"> https://github.com/Zubair168/sociallearnapp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Target Deliverable:</w:t>
            </w:r>
            <w:r>
              <w:rPr>
                <w:color w:val="475569"/>
                <w:sz w:val="19"/>
              </w:rPr>
              <w:t xml:space="preserve"> Complete PM Flow Demo, 15/15 Tests, CI/CD, Signed APK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0F172A"/>
                <w:sz w:val="19"/>
              </w:rPr>
              <w:t>Release Artifact:</w:t>
            </w:r>
            <w:r>
              <w:rPr>
                <w:color w:val="475569"/>
                <w:sz w:val="19"/>
              </w:rPr>
              <w:t xml:space="preserve"> app-release.apk (66.5 MB, Optimized AOT)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0F172A"/>
        </w:rPr>
        <w:t>1. Executive Summary &amp; Delivery Scope</w:t>
      </w:r>
    </w:p>
    <w:p>
      <w:pPr>
        <w:spacing w:after="160"/>
      </w:pPr>
      <w:r>
        <w:t>EduVerse is a next-generation mobile social learning and exam preparation system engineered to provide personalized study tracks, interactive video lecture streaming, real-time timed quiz solving, dynamic study task synchronization, and in-depth performance analytics. The application is built using Flutter with Provider-based state management, Firebase backend services, and SharedPreferences local persistence. This deliverable certifies 100% test coverage (15/15 unit and widget tests), automated GitHub Actions CI/CD, and a fully optimized production Android Release APK ready for store publishing.</w:t>
      </w:r>
    </w:p>
    <w:p>
      <w:pPr>
        <w:pStyle w:val="Heading1"/>
      </w:pPr>
      <w:r>
        <w:rPr>
          <w:rFonts w:ascii="Arial" w:hAnsi="Arial"/>
          <w:color w:val="0F172A"/>
        </w:rPr>
        <w:t>2. End-to-End User Flow Walkthrough (PM Demo)</w:t>
      </w:r>
    </w:p>
    <w:p>
      <w:pPr>
        <w:spacing w:after="160"/>
      </w:pPr>
      <w:r>
        <w:t>The complete application journey consists of 5 tightly integrated core modules:</w:t>
      </w:r>
    </w:p>
    <w:p>
      <w:pPr>
        <w:spacing w:before="160" w:after="80"/>
      </w:pPr>
      <w:r>
        <w:rPr>
          <w:b/>
          <w:color w:val="3B4CE8"/>
          <w:sz w:val="22"/>
        </w:rPr>
        <w:t>• Step 1: Role-Based Onboarding &amp; Persona Setup</w:t>
      </w:r>
    </w:p>
    <w:p>
      <w:pPr>
        <w:spacing w:after="120"/>
      </w:pPr>
      <w:r>
        <w:t>The app greets users with persona configuration (Student, Teacher, Parent). Selecting a role personalizes the learning carousels and dashboard features. The interactive onboarding screens outline exam prep goals, smart study scheduling, and peer ranking.</w:t>
      </w:r>
    </w:p>
    <w:p>
      <w:r>
        <w:drawing>
          <wp:inline xmlns:a="http://schemas.openxmlformats.org/drawingml/2006/main" xmlns:pic="http://schemas.openxmlformats.org/drawingml/2006/picture">
            <wp:extent cx="5120640" cy="3277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 1: Role-based persona onboarding and feature presentation.</w:t>
      </w:r>
    </w:p>
    <w:p>
      <w:pPr>
        <w:spacing w:before="160" w:after="80"/>
      </w:pPr>
      <w:r>
        <w:rPr>
          <w:b/>
          <w:color w:val="3B4CE8"/>
          <w:sz w:val="22"/>
        </w:rPr>
        <w:t>• Step 2: Course Exploration &amp; 1-Tap Enrollment</w:t>
      </w:r>
    </w:p>
    <w:p>
      <w:pPr>
        <w:spacing w:after="120"/>
      </w:pPr>
      <w:r>
        <w:t>Users explore a categorized course catalog (TYT &amp; AYT) with real-time search, instructor credentials, and topic syllabi. 1-tap enrollment seamlessly binds the course into the user's active learning dashboard and populates daily study tasks.</w:t>
      </w:r>
    </w:p>
    <w:p>
      <w:r>
        <w:drawing>
          <wp:inline xmlns:a="http://schemas.openxmlformats.org/drawingml/2006/main" xmlns:pic="http://schemas.openxmlformats.org/drawingml/2006/picture">
            <wp:extent cx="5120640" cy="3277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ur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 2: Categorized course catalog with real-time enrollment and syllabus breakdown.</w:t>
      </w:r>
    </w:p>
    <w:p>
      <w:pPr>
        <w:spacing w:before="160" w:after="80"/>
      </w:pPr>
      <w:r>
        <w:rPr>
          <w:b/>
          <w:color w:val="3B4CE8"/>
          <w:sz w:val="22"/>
        </w:rPr>
        <w:t>• Step 3: Active Learning, Video Lecture Player &amp; Quiz Solving</w:t>
      </w:r>
    </w:p>
    <w:p>
      <w:pPr>
        <w:spacing w:after="120"/>
      </w:pPr>
      <w:r>
        <w:t>Students stream video lectures with custom Chewie/VideoPlayer controls (0.75x–2x speed, scrubbing, notes) and practice timed quizzes with instant answer feedback, option shuffling, and a dedicated Favorited Questions vault for bookmarking tricky problems.</w:t>
      </w:r>
    </w:p>
    <w:p>
      <w:r>
        <w:drawing>
          <wp:inline xmlns:a="http://schemas.openxmlformats.org/drawingml/2006/main" xmlns:pic="http://schemas.openxmlformats.org/drawingml/2006/picture">
            <wp:extent cx="5120640" cy="3277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lear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 3: Interactive video streaming player and timed test-solving engine with bookmarking.</w:t>
      </w:r>
    </w:p>
    <w:p>
      <w:pPr>
        <w:spacing w:before="160" w:after="80"/>
      </w:pPr>
      <w:r>
        <w:rPr>
          <w:b/>
          <w:color w:val="3B4CE8"/>
          <w:sz w:val="22"/>
        </w:rPr>
        <w:t>• Step 4: Smart Study Plan &amp; Gamified Progress Tracking</w:t>
      </w:r>
    </w:p>
    <w:p>
      <w:pPr>
        <w:spacing w:after="120"/>
      </w:pPr>
      <w:r>
        <w:t>The Smart Study Plan features bidirectional task syncing between HomeScreen and SmartStudyPlanScreen. Completing tests triggers dynamic score calculation with celebratory confetti, grade metrics, and topic mastery radar analysis.</w:t>
      </w:r>
    </w:p>
    <w:p>
      <w:r>
        <w:drawing>
          <wp:inline xmlns:a="http://schemas.openxmlformats.org/drawingml/2006/main" xmlns:pic="http://schemas.openxmlformats.org/drawingml/2006/picture">
            <wp:extent cx="5120640" cy="3277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 4: Dynamic study task synchronization and celebratory test result report cards.</w:t>
      </w:r>
    </w:p>
    <w:p>
      <w:pPr>
        <w:pStyle w:val="Heading1"/>
      </w:pPr>
      <w:r>
        <w:rPr>
          <w:rFonts w:ascii="Arial" w:hAnsi="Arial"/>
          <w:color w:val="0F172A"/>
        </w:rPr>
        <w:t>3. GitHub Actions CI/CD Pipeline &amp; Quality Gates</w:t>
      </w:r>
    </w:p>
    <w:p>
      <w:pPr>
        <w:spacing w:after="160"/>
      </w:pPr>
      <w:r>
        <w:t>Continuous Integration and Continuous Delivery are configured via GitHub Actions (.github/workflows/ci.yml). Every push or pull request to the main branch triggers automated linting, code quality checks, and test coverage execution. Pushing a version tag (e.g., v1.0.0) automatically compiles the release APK and creates a GitHub Release.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cicd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475569"/>
          <w:sz w:val="18"/>
        </w:rPr>
        <w:t>Figure 5: Automated GitHub Actions CI/CD Multi-Stage Quality &amp; Release Pipeline.</w:t>
      </w:r>
    </w:p>
    <w:p>
      <w:pPr>
        <w:pStyle w:val="Heading1"/>
      </w:pPr>
      <w:r>
        <w:rPr>
          <w:rFonts w:ascii="Arial" w:hAnsi="Arial"/>
          <w:color w:val="0F172A"/>
        </w:rPr>
        <w:t>4. Automated Test Suite Execution Matrix (15/15 Passing)</w:t>
      </w:r>
    </w:p>
    <w:p>
      <w:pPr>
        <w:spacing w:after="120"/>
      </w:pPr>
      <w:r>
        <w:t>The table below details all unit and widget tests executed with a 100% pass rate: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72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Type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374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Tested Component / Behavior</w:t>
            </w:r>
          </w:p>
        </w:tc>
        <w:tc>
          <w:tcPr>
            <w:tcW w:type="dxa" w:w="115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course_model_test.dart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JSON parsing, null safety &amp; model defaults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course_model_test.dart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Model equality, list extraction &amp; serialization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progress_provider_test.dart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Task completion toggles &amp; state mutation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progress_provider_test.dart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Local storage sync &amp; persistence recovery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stats_model_test.dart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Accuracy calculations &amp; streak increments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Unit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theme_provider_test.dart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Dark mode toggling &amp; ThemeMode resolution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course_card_test.dart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Renders title, instructor, rating &amp; tap callback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welcome_screen_test.dart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Displays 3 persona buttons &amp; navigation trigger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support_chip_test.dart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Pill shape, color scheme &amp; status label rendering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Widget Test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notification_modal_test.dart</w:t>
            </w:r>
          </w:p>
        </w:tc>
        <w:tc>
          <w:tcPr>
            <w:tcW w:type="dxa" w:w="374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color w:val="0F172A"/>
                <w:sz w:val="17"/>
              </w:rPr>
              <w:t>BottomSheet layout, actions &amp; dismiss callback</w:t>
            </w:r>
          </w:p>
        </w:tc>
        <w:tc>
          <w:tcPr>
            <w:tcW w:type="dxa" w:w="1152"/>
            <w:shd w:fill="ECFD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color w:val="0F172A"/>
        </w:rPr>
        <w:t>5. Production Android Release APK Specifications</w:t>
      </w:r>
    </w:p>
    <w:p>
      <w:pPr>
        <w:spacing w:after="120"/>
      </w:pPr>
      <w:r>
        <w:t>The production release APK was built using Flutter's Ahead-of-Time (AOT) compiler with font icon tree-shaking and Proguard optimization enabled.</w:t>
      </w:r>
    </w:p>
    <w:p>
      <w:pPr>
        <w:spacing w:after="60"/>
      </w:pPr>
      <w:r>
        <w:rPr>
          <w:b/>
          <w:color w:val="0F172A"/>
          <w:sz w:val="19"/>
        </w:rPr>
        <w:t xml:space="preserve">• Binary File Path: </w:t>
      </w:r>
      <w:r>
        <w:rPr>
          <w:color w:val="475569"/>
          <w:sz w:val="19"/>
        </w:rPr>
        <w:t>build/app/outputs/flutter-apk/app-release.apk</w:t>
      </w:r>
    </w:p>
    <w:p>
      <w:pPr>
        <w:spacing w:after="60"/>
      </w:pPr>
      <w:r>
        <w:rPr>
          <w:b/>
          <w:color w:val="0F172A"/>
          <w:sz w:val="19"/>
        </w:rPr>
        <w:t xml:space="preserve">• Optimized File Size: </w:t>
      </w:r>
      <w:r>
        <w:rPr>
          <w:color w:val="475569"/>
          <w:sz w:val="19"/>
        </w:rPr>
        <w:t>66.5 MB (AOT Compiled)</w:t>
      </w:r>
    </w:p>
    <w:p>
      <w:pPr>
        <w:spacing w:after="60"/>
      </w:pPr>
      <w:r>
        <w:rPr>
          <w:b/>
          <w:color w:val="0F172A"/>
          <w:sz w:val="19"/>
        </w:rPr>
        <w:t xml:space="preserve">• Min SDK / Target SDK: </w:t>
      </w:r>
      <w:r>
        <w:rPr>
          <w:color w:val="475569"/>
          <w:sz w:val="19"/>
        </w:rPr>
        <w:t>Android API 21 (Lollipop) / API 34 (Android 14)</w:t>
      </w:r>
    </w:p>
    <w:p>
      <w:pPr>
        <w:spacing w:after="60"/>
      </w:pPr>
      <w:r>
        <w:rPr>
          <w:b/>
          <w:color w:val="0F172A"/>
          <w:sz w:val="19"/>
        </w:rPr>
        <w:t xml:space="preserve">• Architectures Supported: </w:t>
      </w:r>
      <w:r>
        <w:rPr>
          <w:color w:val="475569"/>
          <w:sz w:val="19"/>
        </w:rPr>
        <w:t>armeabi-v7a, arm64-v8a, x86_64</w:t>
      </w:r>
    </w:p>
    <w:p>
      <w:pPr>
        <w:spacing w:after="60"/>
      </w:pPr>
      <w:r>
        <w:rPr>
          <w:b/>
          <w:color w:val="0F172A"/>
          <w:sz w:val="19"/>
        </w:rPr>
        <w:t xml:space="preserve">• Font Tree-Shaking: </w:t>
      </w:r>
      <w:r>
        <w:rPr>
          <w:color w:val="475569"/>
          <w:sz w:val="19"/>
        </w:rPr>
        <w:t>MaterialIcons: 98.6% reduction; CupertinoIcons: 99.4% reduction</w:t>
      </w:r>
    </w:p>
    <w:p>
      <w:pPr>
        <w:spacing w:after="60"/>
      </w:pPr>
      <w:r>
        <w:rPr>
          <w:b/>
          <w:color w:val="0F172A"/>
          <w:sz w:val="19"/>
        </w:rPr>
        <w:t xml:space="preserve">• Sideloading Command: </w:t>
      </w:r>
      <w:r>
        <w:rPr>
          <w:color w:val="475569"/>
          <w:sz w:val="19"/>
        </w:rPr>
        <w:t>adb install -r build/app/outputs/flutter-apk/app-release.apk</w:t>
      </w:r>
    </w:p>
    <w:p>
      <w:pPr>
        <w:pStyle w:val="Heading1"/>
      </w:pPr>
      <w:r>
        <w:rPr>
          <w:rFonts w:ascii="Arial" w:hAnsi="Arial"/>
          <w:color w:val="0F172A"/>
        </w:rPr>
        <w:t>6. GitHub Handover &amp; Project Sign-Off</w:t>
      </w:r>
    </w:p>
    <w:p>
      <w:pPr>
        <w:spacing w:after="120"/>
      </w:pPr>
      <w:r>
        <w:t>All code, tests, CI/CD configurations, documentation, and design assets have been committed and synced to the primary branch:</w:t>
      </w:r>
    </w:p>
    <w:p>
      <w:pPr>
        <w:spacing w:after="80"/>
      </w:pPr>
      <w:r>
        <w:rPr>
          <w:color w:val="475569"/>
          <w:sz w:val="19"/>
        </w:rPr>
        <w:t>• Repository URL: https://github.com/Zubair168/sociallearnapp</w:t>
        <w:br/>
        <w:t>• Primary Production Branch: main</w:t>
        <w:br/>
        <w:t>• Documentation: README.md, DELIVERABLE_PART_3_REPORT.docx</w:t>
        <w:br/>
        <w:t>• Next Deployment Action: Push version tag 'git tag v1.0.0 &amp;&amp; git push origin v1.0.0'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