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IN THE COURT OF {NAME AND DESIGNATION OF JUDGE}, {CITY / DISTRICT}.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Case Title: {CASE TITLE}, </w:t>
      </w:r>
      <w:r w:rsidDel="00000000" w:rsidR="00000000" w:rsidRPr="00000000">
        <w:rPr>
          <w:rtl w:val="0"/>
        </w:rPr>
        <w:t xml:space="preserve">e.g., </w:t>
      </w:r>
      <w:r w:rsidDel="00000000" w:rsidR="00000000" w:rsidRPr="00000000">
        <w:rPr>
          <w:b w:val="1"/>
          <w:bCs w:val="1"/>
          <w:rtl w:val="0"/>
        </w:rPr>
        <w:t xml:space="preserve">{Applicant Name} </w:t>
      </w:r>
      <w:r w:rsidDel="00000000" w:rsidR="00000000" w:rsidRPr="00000000">
        <w:rPr>
          <w:rtl w:val="0"/>
        </w:rPr>
        <w:t xml:space="preserve">versus</w:t>
      </w:r>
      <w:r w:rsidDel="00000000" w:rsidR="00000000" w:rsidRPr="00000000">
        <w:rPr>
          <w:b w:val="1"/>
          <w:bCs w:val="1"/>
          <w:rtl w:val="0"/>
        </w:rPr>
        <w:t xml:space="preserve"> {Respondent Name}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Case Number:</w:t>
      </w:r>
      <w:r w:rsidDel="00000000" w:rsidR="00000000" w:rsidRPr="00000000">
        <w:rPr>
          <w:rtl w:val="0"/>
        </w:rPr>
        <w:t xml:space="preserve"> {CASE NUMBER OR "IN THE MATTER OF"}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APPLICATION FOR EARLY HEARING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May it please your Honour,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That the Petitioner/Applicant filed a petition/titled case before this Honourable Court for the redressal of his grievances against the Respondent(s). This Honourable Court was pleased to issue notices to the Respondent(s) for {personal appearance / para-wise comments / filing of reply} on </w:t>
      </w:r>
      <w:r w:rsidDel="00000000" w:rsidR="00000000" w:rsidRPr="00000000">
        <w:rPr>
          <w:b w:val="1"/>
          <w:bCs w:val="1"/>
          <w:rtl w:val="0"/>
        </w:rPr>
        <w:t xml:space="preserve">{DATE OF FIRST HEARING}.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That on the said date, i.e., </w:t>
      </w:r>
      <w:r w:rsidDel="00000000" w:rsidR="00000000" w:rsidRPr="00000000">
        <w:rPr>
          <w:b w:val="1"/>
          <w:bCs w:val="1"/>
          <w:rtl w:val="0"/>
        </w:rPr>
        <w:t xml:space="preserve">{DATE OF FIRST HEARING}</w:t>
      </w:r>
      <w:r w:rsidDel="00000000" w:rsidR="00000000" w:rsidRPr="00000000">
        <w:rPr>
          <w:rtl w:val="0"/>
        </w:rPr>
        <w:t xml:space="preserve">, the Respondent(s) {failed to appear / failed to file requisite reply / sought adjournment}. Consequently, this Honourable Court adjourned the case for</w:t>
      </w:r>
      <w:r w:rsidDel="00000000" w:rsidR="00000000" w:rsidRPr="00000000">
        <w:rPr>
          <w:b w:val="1"/>
          <w:bCs w:val="1"/>
          <w:rtl w:val="0"/>
        </w:rPr>
        <w:t xml:space="preserve"> {NEXT DATE OF HEARING, e.g., 02-03-2009}.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the matter is urgent. The Respondent(s) are</w:t>
      </w:r>
      <w:r w:rsidDel="00000000" w:rsidR="00000000" w:rsidRPr="00000000">
        <w:rPr>
          <w:u w:val="single"/>
          <w:rtl w:val="0"/>
        </w:rPr>
        <w:t xml:space="preserve"> {creating harassment / causing prejudice / taking adverse actions}</w:t>
      </w:r>
      <w:r w:rsidDel="00000000" w:rsidR="00000000" w:rsidRPr="00000000">
        <w:rPr>
          <w:rtl w:val="0"/>
        </w:rPr>
        <w:t xml:space="preserve"> towards the Applicant and his family members. There is a great apprehension that the Respondent(s) will </w:t>
      </w:r>
      <w:r w:rsidDel="00000000" w:rsidR="00000000" w:rsidRPr="00000000">
        <w:rPr>
          <w:u w:val="single"/>
          <w:rtl w:val="0"/>
        </w:rPr>
        <w:t xml:space="preserve">{cause irreparable harm / involve the Applicant in false litigation / defeat the purpose of the petition}</w:t>
      </w:r>
      <w:r w:rsidDel="00000000" w:rsidR="00000000" w:rsidRPr="00000000">
        <w:rPr>
          <w:rtl w:val="0"/>
        </w:rPr>
        <w:t xml:space="preserve"> if the hearing is delayed.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That if this Honourable Court does not grant an early hearing, the Applicant will suffer irreparable loss and injury which cannot be compensated at a later stage.</w:t>
      </w:r>
    </w:p>
    <w:p w:rsidR="00000000" w:rsidDel="00000000" w:rsidP="00000000" w:rsidRDefault="00000000" w:rsidRPr="00000000" w14:paraId="0000000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PRAYER: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Under the circumstances stated above, it is most humbly prayed that this Honourable Court may graciously be pleased to: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Accept the present application for early hearing, and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Pre-pone the hearing of the titled case from</w:t>
      </w:r>
      <w:r w:rsidDel="00000000" w:rsidR="00000000" w:rsidRPr="00000000">
        <w:rPr>
          <w:b w:val="1"/>
          <w:bCs w:val="1"/>
          <w:rtl w:val="0"/>
        </w:rPr>
        <w:t xml:space="preserve"> {SCHEDULED DATE, e.g., 02-03-2009}</w:t>
      </w:r>
      <w:r w:rsidDel="00000000" w:rsidR="00000000" w:rsidRPr="00000000">
        <w:rPr>
          <w:rtl w:val="0"/>
        </w:rPr>
        <w:t xml:space="preserve"> to any earlier and convenient date, in the interest of justice.</w:t>
      </w:r>
    </w:p>
    <w:p w:rsidR="00000000" w:rsidDel="00000000" w:rsidP="00000000" w:rsidRDefault="00000000" w:rsidRPr="00000000" w14:paraId="000000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APPLICANT / PETITIONER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Through Counsel:</w:t>
      </w:r>
    </w:p>
    <w:p w:rsidR="00000000" w:rsidDel="00000000" w:rsidP="00000000" w:rsidRDefault="00000000" w:rsidRPr="00000000" w14:paraId="0000001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({NAME OF ADVOCATE})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Advocate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Enrollment No.</w:t>
      </w:r>
      <w:r w:rsidDel="00000000" w:rsidR="00000000" w:rsidRPr="00000000">
        <w:rPr>
          <w:rtl w:val="0"/>
        </w:rPr>
        <w:t xml:space="preserve"> {BAR COUNCIL NUMBER}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Dated:</w:t>
      </w:r>
      <w:r w:rsidDel="00000000" w:rsidR="00000000" w:rsidRPr="00000000">
        <w:rPr>
          <w:rtl w:val="0"/>
        </w:rPr>
        <w:t xml:space="preserve"> {DATE OF FILING}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PLACEHOLDER GUIDE FOR USER INPUT (For Early Hearing Application):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{NAME AND DESIGNATION OF JUDGE}: [e.g., SESSION JUDGE, DISTRICT JUDGE, CIVIL JUDGE]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{CITY / DISTRICT}: [Location of the court]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{CASE TITLE}: [Full title as per court record, e.g., "Muhammad Saleem versus SHO, Police Station Sanda, Lahore"]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{CASE NUMBER}: [Case number if assigned, otherwise write "In the Matter of"]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{Applicant Name}: [Full name of person filing application]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{Respondent Name(s)}: [Name(s) of opposite party]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{personal appearance / para-wise comments / filing of reply}: [Select appropriate phrase based on court order]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{DATE OF FIRST HEARING}: [Date when first hearing was held]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{failed to appear / failed to file requisite reply / sought adjournment}: [Select appropriate reason]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{NEXT DATE OF HEARING}: [The scheduled future hearing date]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{creating harassment / causing prejudice / taking adverse actions}: [Select appropriate phrase describing respondent's actions]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{cause irreparable harm / involve the Applicant in false litigation / defeat the purpose of the petition}: [Select appropriate apprehension]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{SCHEDULED DATE}: [The same as {NEXT DATE OF HEARING}]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{NAME OF ADVOCATE}: [Name of lawyer filing application]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{BAR COUNCIL NUMBER}: [Advocate's enrollment number]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{DATE OF FILING}: [Date when application is being filed]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Microsoft Word 12</vt:lpwstr>
  </property>
  <property fmtid="{D5CDD505-2E9C-101B-9397-08002B2CF9AE}" pid="3" name="Originator">
    <vt:lpwstr>Microsoft Word 12</vt:lpwstr>
  </property>
  <property fmtid="{D5CDD505-2E9C-101B-9397-08002B2CF9AE}" pid="4" name="ProgId">
    <vt:lpwstr>Word.Document</vt:lpwstr>
  </property>
</Properties>
</file>