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07BE" w14:textId="60BDE79F" w:rsidR="003957E1" w:rsidRPr="003957E1" w:rsidRDefault="003957E1">
      <w:pPr>
        <w:rPr>
          <w:rFonts w:ascii="Helvetica" w:hAnsi="Helvetica" w:cs="Arial"/>
          <w:sz w:val="28"/>
          <w:szCs w:val="28"/>
        </w:rPr>
      </w:pPr>
      <w:r>
        <w:rPr>
          <w:rFonts w:asciiTheme="minorHAnsi" w:hAnsiTheme="minorHAnsi" w:cstheme="minorHAnsi"/>
          <w:i/>
          <w:iCs/>
          <w:noProof/>
          <w:color w:val="4F81BD" w:themeColor="accent1"/>
          <w:sz w:val="52"/>
          <w:szCs w:val="52"/>
        </w:rPr>
        <w:drawing>
          <wp:anchor distT="0" distB="0" distL="114300" distR="114300" simplePos="0" relativeHeight="251658240" behindDoc="1" locked="0" layoutInCell="1" allowOverlap="1" wp14:anchorId="2F971031" wp14:editId="0E133C74">
            <wp:simplePos x="0" y="0"/>
            <wp:positionH relativeFrom="column">
              <wp:posOffset>5031105</wp:posOffset>
            </wp:positionH>
            <wp:positionV relativeFrom="paragraph">
              <wp:posOffset>-352425</wp:posOffset>
            </wp:positionV>
            <wp:extent cx="1557338" cy="495300"/>
            <wp:effectExtent l="0" t="0" r="0" b="0"/>
            <wp:wrapNone/>
            <wp:docPr id="18714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504" name="Picture 1871496504"/>
                    <pic:cNvPicPr/>
                  </pic:nvPicPr>
                  <pic:blipFill>
                    <a:blip r:embed="rId7">
                      <a:extLst>
                        <a:ext uri="{28A0092B-C50C-407E-A947-70E740481C1C}">
                          <a14:useLocalDpi xmlns:a14="http://schemas.microsoft.com/office/drawing/2010/main" val="0"/>
                        </a:ext>
                      </a:extLst>
                    </a:blip>
                    <a:stretch>
                      <a:fillRect/>
                    </a:stretch>
                  </pic:blipFill>
                  <pic:spPr>
                    <a:xfrm>
                      <a:off x="0" y="0"/>
                      <a:ext cx="1557338" cy="495300"/>
                    </a:xfrm>
                    <a:prstGeom prst="rect">
                      <a:avLst/>
                    </a:prstGeom>
                  </pic:spPr>
                </pic:pic>
              </a:graphicData>
            </a:graphic>
            <wp14:sizeRelH relativeFrom="margin">
              <wp14:pctWidth>0</wp14:pctWidth>
            </wp14:sizeRelH>
            <wp14:sizeRelV relativeFrom="margin">
              <wp14:pctHeight>0</wp14:pctHeight>
            </wp14:sizeRelV>
          </wp:anchor>
        </w:drawing>
      </w:r>
      <w:r w:rsidRPr="003957E1">
        <w:rPr>
          <w:rFonts w:ascii="Helvetica" w:hAnsi="Helvetica" w:cs="Arial"/>
          <w:sz w:val="28"/>
          <w:szCs w:val="28"/>
        </w:rPr>
        <w:t>Adendorff Machinery Mart</w:t>
      </w:r>
    </w:p>
    <w:p w14:paraId="194058FA" w14:textId="77777777" w:rsidR="003957E1" w:rsidRDefault="003957E1">
      <w:pPr>
        <w:rPr>
          <w:rFonts w:ascii="Helvetica" w:hAnsi="Helvetica" w:cs="Arial"/>
          <w:sz w:val="20"/>
        </w:rPr>
      </w:pPr>
    </w:p>
    <w:p w14:paraId="781CB58A" w14:textId="5E76461F" w:rsidR="002D7AE4" w:rsidRPr="003957E1" w:rsidRDefault="00DF2BB8">
      <w:pPr>
        <w:rPr>
          <w:rFonts w:ascii="Helvetica" w:hAnsi="Helvetica" w:cs="Arial"/>
          <w:sz w:val="20"/>
        </w:rPr>
      </w:pPr>
      <w:r w:rsidRPr="003957E1">
        <w:rPr>
          <w:rFonts w:ascii="Helvetica" w:hAnsi="Helvetica"/>
          <w:noProof/>
          <w:sz w:val="20"/>
          <w:szCs w:val="20"/>
        </w:rPr>
        <mc:AlternateContent>
          <mc:Choice Requires="wps">
            <w:drawing>
              <wp:anchor distT="0" distB="0" distL="114300" distR="114300" simplePos="0" relativeHeight="251657728" behindDoc="0" locked="0" layoutInCell="1" allowOverlap="1" wp14:anchorId="5047B701" wp14:editId="4467D57F">
                <wp:simplePos x="0" y="0"/>
                <wp:positionH relativeFrom="column">
                  <wp:posOffset>352425</wp:posOffset>
                </wp:positionH>
                <wp:positionV relativeFrom="paragraph">
                  <wp:posOffset>-804545</wp:posOffset>
                </wp:positionV>
                <wp:extent cx="104775" cy="45085"/>
                <wp:effectExtent l="0" t="635" r="0" b="1905"/>
                <wp:wrapNone/>
                <wp:docPr id="91728705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 cy="45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58CC1" w14:textId="77777777" w:rsidR="002D7AE4" w:rsidRDefault="002D7AE4">
                            <w:pPr>
                              <w:jc w:val="right"/>
                              <w:rPr>
                                <w:rFonts w:ascii="Verdana" w:hAnsi="Verdana"/>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7B701" id="_x0000_t202" coordsize="21600,21600" o:spt="202" path="m,l,21600r21600,l21600,xe">
                <v:stroke joinstyle="miter"/>
                <v:path gradientshapeok="t" o:connecttype="rect"/>
              </v:shapetype>
              <v:shape id="Text Box 4" o:spid="_x0000_s1026" type="#_x0000_t202" style="position:absolute;margin-left:27.75pt;margin-top:-63.35pt;width:8.25pt;height:3.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" stroked="f">
                <v:textbox>
                  <w:txbxContent>
                    <w:p w14:paraId="62958CC1" w14:textId="77777777" w:rsidR="002D7AE4" w:rsidRDefault="002D7AE4">
                      <w:pPr>
                        <w:jc w:val="right"/>
                        <w:rPr>
                          <w:rFonts w:ascii="Verdana" w:hAnsi="Verdana"/>
                          <w:sz w:val="20"/>
                        </w:rPr>
                      </w:pPr>
                    </w:p>
                  </w:txbxContent>
                </v:textbox>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7134"/>
      </w:tblGrid>
      <w:tr w:rsidR="002D7AE4" w:rsidRPr="003957E1" w14:paraId="34397135" w14:textId="77777777">
        <w:trPr>
          <w:trHeight w:val="490"/>
        </w:trPr>
        <w:tc>
          <w:tcPr>
            <w:tcW w:w="1728" w:type="dxa"/>
            <w:vAlign w:val="center"/>
          </w:tcPr>
          <w:p w14:paraId="006D6CA4" w14:textId="77777777" w:rsidR="002D7AE4" w:rsidRPr="003957E1" w:rsidRDefault="002D7AE4">
            <w:pPr>
              <w:rPr>
                <w:rFonts w:ascii="Helvetica" w:hAnsi="Helvetica" w:cs="Arial"/>
                <w:sz w:val="20"/>
              </w:rPr>
            </w:pPr>
            <w:r w:rsidRPr="003957E1">
              <w:rPr>
                <w:rFonts w:ascii="Helvetica" w:hAnsi="Helvetica" w:cs="Arial"/>
                <w:b/>
                <w:sz w:val="20"/>
              </w:rPr>
              <w:t>Job title</w:t>
            </w:r>
          </w:p>
        </w:tc>
        <w:tc>
          <w:tcPr>
            <w:tcW w:w="7134" w:type="dxa"/>
            <w:vAlign w:val="center"/>
          </w:tcPr>
          <w:p w14:paraId="00ED8CA6" w14:textId="5FCAB1EB" w:rsidR="002D7AE4" w:rsidRPr="003957E1" w:rsidRDefault="00AF36BC">
            <w:pPr>
              <w:ind w:left="72"/>
              <w:rPr>
                <w:rFonts w:ascii="Helvetica" w:hAnsi="Helvetica" w:cs="Arial"/>
                <w:i/>
                <w:sz w:val="20"/>
              </w:rPr>
            </w:pPr>
            <w:r>
              <w:rPr>
                <w:rFonts w:ascii="Helvetica" w:hAnsi="Helvetica" w:cs="Arial"/>
                <w:i/>
                <w:sz w:val="20"/>
              </w:rPr>
              <w:t>Sales</w:t>
            </w:r>
          </w:p>
        </w:tc>
      </w:tr>
      <w:tr w:rsidR="002D7AE4" w:rsidRPr="003957E1" w14:paraId="16E8A448" w14:textId="77777777">
        <w:trPr>
          <w:trHeight w:val="490"/>
        </w:trPr>
        <w:tc>
          <w:tcPr>
            <w:tcW w:w="1728" w:type="dxa"/>
            <w:vAlign w:val="center"/>
          </w:tcPr>
          <w:p w14:paraId="1AB8C65F" w14:textId="77777777" w:rsidR="002D7AE4" w:rsidRPr="003957E1" w:rsidRDefault="002D7AE4">
            <w:pPr>
              <w:rPr>
                <w:rFonts w:ascii="Helvetica" w:hAnsi="Helvetica" w:cs="Arial"/>
                <w:sz w:val="20"/>
              </w:rPr>
            </w:pPr>
            <w:r w:rsidRPr="003957E1">
              <w:rPr>
                <w:rFonts w:ascii="Helvetica" w:hAnsi="Helvetica" w:cs="Arial"/>
                <w:b/>
                <w:sz w:val="20"/>
              </w:rPr>
              <w:t>Reports to</w:t>
            </w:r>
          </w:p>
        </w:tc>
        <w:tc>
          <w:tcPr>
            <w:tcW w:w="7134" w:type="dxa"/>
            <w:vAlign w:val="center"/>
          </w:tcPr>
          <w:p w14:paraId="3D9EF9F9" w14:textId="5A94C83B" w:rsidR="002D7AE4" w:rsidRPr="003957E1" w:rsidRDefault="00A53E69">
            <w:pPr>
              <w:ind w:left="72"/>
              <w:rPr>
                <w:rFonts w:ascii="Helvetica" w:hAnsi="Helvetica" w:cs="Arial"/>
                <w:i/>
                <w:sz w:val="20"/>
              </w:rPr>
            </w:pPr>
            <w:r>
              <w:rPr>
                <w:rFonts w:ascii="Helvetica" w:hAnsi="Helvetica" w:cs="Arial"/>
                <w:i/>
                <w:sz w:val="20"/>
              </w:rPr>
              <w:t>Branch</w:t>
            </w:r>
            <w:r w:rsidR="00385DB4" w:rsidRPr="003957E1">
              <w:rPr>
                <w:rFonts w:ascii="Helvetica" w:hAnsi="Helvetica" w:cs="Arial"/>
                <w:i/>
                <w:sz w:val="20"/>
              </w:rPr>
              <w:t xml:space="preserve"> Manager</w:t>
            </w:r>
          </w:p>
        </w:tc>
      </w:tr>
    </w:tbl>
    <w:p w14:paraId="75F31FA4" w14:textId="77777777" w:rsidR="002D7AE4" w:rsidRPr="003957E1" w:rsidRDefault="002D7AE4">
      <w:pPr>
        <w:rPr>
          <w:rFonts w:ascii="Helvetica" w:hAnsi="Helvetica" w:cs="Arial"/>
          <w:sz w:val="20"/>
        </w:rPr>
      </w:pPr>
    </w:p>
    <w:p w14:paraId="0B11CD58" w14:textId="39F96394" w:rsidR="002D7AE4" w:rsidRPr="003957E1" w:rsidRDefault="00385DB4">
      <w:pPr>
        <w:shd w:val="clear" w:color="auto" w:fill="E0E0E0"/>
        <w:rPr>
          <w:rFonts w:ascii="Helvetica" w:hAnsi="Helvetica" w:cs="Arial"/>
          <w:b/>
          <w:sz w:val="20"/>
        </w:rPr>
      </w:pPr>
      <w:r w:rsidRPr="003957E1">
        <w:rPr>
          <w:rFonts w:ascii="Helvetica" w:hAnsi="Helvetica" w:cs="Arial"/>
          <w:b/>
          <w:sz w:val="20"/>
        </w:rPr>
        <w:t>Position overview</w:t>
      </w:r>
    </w:p>
    <w:p w14:paraId="44FF58B3" w14:textId="77777777" w:rsidR="002D7AE4" w:rsidRPr="003957E1" w:rsidRDefault="002D7AE4">
      <w:pPr>
        <w:rPr>
          <w:rFonts w:ascii="Helvetica" w:hAnsi="Helvetica" w:cs="Arial"/>
          <w:sz w:val="20"/>
        </w:rPr>
      </w:pPr>
    </w:p>
    <w:p w14:paraId="664C8C11" w14:textId="75C3DC3E" w:rsidR="00ED4951" w:rsidRDefault="00AF36BC" w:rsidP="00ED4951">
      <w:pPr>
        <w:ind w:left="360"/>
        <w:rPr>
          <w:rFonts w:ascii="Helvetica" w:hAnsi="Helvetica" w:cs="Arial"/>
          <w:sz w:val="20"/>
        </w:rPr>
      </w:pPr>
      <w:r w:rsidRPr="00AF36BC">
        <w:rPr>
          <w:rFonts w:ascii="Helvetica" w:hAnsi="Helvetica" w:cs="Arial"/>
          <w:sz w:val="20"/>
        </w:rPr>
        <w:t xml:space="preserve">The role of an Internal/Counter Salesman at Adendorff Machinery Mart is to provide excellent customer service and generate sales by assisting customers with their inquiries, recommending the appropriate products, and ensuring a smooth and efficient sales process. The role encompasses a variety of responsibilities, including product knowledge, customer service, sales performance, stock management, </w:t>
      </w:r>
      <w:proofErr w:type="spellStart"/>
      <w:r w:rsidR="00192A2C">
        <w:rPr>
          <w:rFonts w:ascii="Helvetica" w:hAnsi="Helvetica" w:cs="Arial"/>
          <w:sz w:val="20"/>
        </w:rPr>
        <w:t>administrave</w:t>
      </w:r>
      <w:proofErr w:type="spellEnd"/>
      <w:r w:rsidR="00192A2C">
        <w:rPr>
          <w:rFonts w:ascii="Helvetica" w:hAnsi="Helvetica" w:cs="Arial"/>
          <w:sz w:val="20"/>
        </w:rPr>
        <w:t xml:space="preserve"> duties </w:t>
      </w:r>
      <w:r w:rsidRPr="00AF36BC">
        <w:rPr>
          <w:rFonts w:ascii="Helvetica" w:hAnsi="Helvetica" w:cs="Arial"/>
          <w:sz w:val="20"/>
        </w:rPr>
        <w:t>and adherence to company policies.</w:t>
      </w:r>
    </w:p>
    <w:p w14:paraId="3F241101" w14:textId="77777777" w:rsidR="00AF36BC" w:rsidRPr="003957E1" w:rsidRDefault="00AF36BC" w:rsidP="00ED4951">
      <w:pPr>
        <w:ind w:left="360"/>
        <w:rPr>
          <w:rFonts w:ascii="Helvetica" w:hAnsi="Helvetica" w:cs="Arial"/>
          <w:sz w:val="20"/>
        </w:rPr>
      </w:pPr>
    </w:p>
    <w:p w14:paraId="7BB35D0E" w14:textId="2C08CF4D" w:rsidR="00AF36BC" w:rsidRPr="00AF36BC" w:rsidRDefault="00385DB4" w:rsidP="00AF36BC">
      <w:pPr>
        <w:shd w:val="clear" w:color="auto" w:fill="E0E0E0"/>
        <w:rPr>
          <w:rFonts w:ascii="Helvetica" w:hAnsi="Helvetica" w:cs="Arial"/>
          <w:b/>
          <w:sz w:val="20"/>
        </w:rPr>
      </w:pPr>
      <w:r w:rsidRPr="003957E1">
        <w:rPr>
          <w:rFonts w:ascii="Helvetica" w:hAnsi="Helvetica" w:cs="Arial"/>
          <w:b/>
          <w:sz w:val="20"/>
        </w:rPr>
        <w:t xml:space="preserve">Key </w:t>
      </w:r>
      <w:r w:rsidR="00DF2BB8" w:rsidRPr="003957E1">
        <w:rPr>
          <w:rFonts w:ascii="Helvetica" w:hAnsi="Helvetica" w:cs="Arial"/>
          <w:b/>
          <w:sz w:val="20"/>
        </w:rPr>
        <w:t>Responsibilities</w:t>
      </w:r>
    </w:p>
    <w:p w14:paraId="23F18327"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Sales Performance</w:t>
      </w:r>
    </w:p>
    <w:p w14:paraId="03413515" w14:textId="77777777" w:rsidR="00AF36BC" w:rsidRPr="00AF36BC" w:rsidRDefault="00AF36BC" w:rsidP="00AF36BC">
      <w:pPr>
        <w:numPr>
          <w:ilvl w:val="0"/>
          <w:numId w:val="1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Sales against Targets:</w:t>
      </w:r>
      <w:r w:rsidRPr="00AF36BC">
        <w:rPr>
          <w:rFonts w:ascii="Helvetica" w:hAnsi="Helvetica"/>
          <w:sz w:val="20"/>
          <w:szCs w:val="20"/>
          <w:lang w:val="en-ZA" w:eastAsia="en-ZA"/>
        </w:rPr>
        <w:t xml:space="preserve"> Meet or exceed monthly and quarterly sales targets as set by management. Sales performance is measured against the tier-level average.</w:t>
      </w:r>
    </w:p>
    <w:p w14:paraId="779E05CC" w14:textId="77777777" w:rsidR="00AF36BC" w:rsidRPr="00AF36BC" w:rsidRDefault="00AF36BC" w:rsidP="00AF36BC">
      <w:pPr>
        <w:numPr>
          <w:ilvl w:val="0"/>
          <w:numId w:val="1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Invoice Count &amp; Basket Size:</w:t>
      </w:r>
      <w:r w:rsidRPr="00AF36BC">
        <w:rPr>
          <w:rFonts w:ascii="Helvetica" w:hAnsi="Helvetica"/>
          <w:sz w:val="20"/>
          <w:szCs w:val="20"/>
          <w:lang w:val="en-ZA" w:eastAsia="en-ZA"/>
        </w:rPr>
        <w:t xml:space="preserve"> Achieve the expected number of invoices processed daily and ensure the average basket size meets company standards.</w:t>
      </w:r>
    </w:p>
    <w:p w14:paraId="04515289" w14:textId="77777777" w:rsidR="00AF36BC" w:rsidRPr="00AF36BC" w:rsidRDefault="00AF36BC" w:rsidP="00AF36BC">
      <w:pPr>
        <w:numPr>
          <w:ilvl w:val="0"/>
          <w:numId w:val="1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Turnover Generated:</w:t>
      </w:r>
      <w:r w:rsidRPr="00AF36BC">
        <w:rPr>
          <w:rFonts w:ascii="Helvetica" w:hAnsi="Helvetica"/>
          <w:sz w:val="20"/>
          <w:szCs w:val="20"/>
          <w:lang w:val="en-ZA" w:eastAsia="en-ZA"/>
        </w:rPr>
        <w:t xml:space="preserve"> Contribute to the company’s revenue by generating sales turnover that aligns with set targets.</w:t>
      </w:r>
    </w:p>
    <w:p w14:paraId="3ED7F9B5" w14:textId="77777777" w:rsidR="00AF36BC" w:rsidRDefault="00AF36BC" w:rsidP="00AF36BC">
      <w:pPr>
        <w:numPr>
          <w:ilvl w:val="0"/>
          <w:numId w:val="1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Upselling:</w:t>
      </w:r>
      <w:r w:rsidRPr="00AF36BC">
        <w:rPr>
          <w:rFonts w:ascii="Helvetica" w:hAnsi="Helvetica"/>
          <w:sz w:val="20"/>
          <w:szCs w:val="20"/>
          <w:lang w:val="en-ZA" w:eastAsia="en-ZA"/>
        </w:rPr>
        <w:t xml:space="preserve"> Identify opportunities to upsell and cross-sell products by combining complementary items from various categories to increase the value of each transaction.</w:t>
      </w:r>
    </w:p>
    <w:p w14:paraId="2196ADB9" w14:textId="7CBB176C" w:rsidR="00192A2C" w:rsidRPr="00AF36BC" w:rsidRDefault="00192A2C" w:rsidP="00AF36BC">
      <w:pPr>
        <w:numPr>
          <w:ilvl w:val="0"/>
          <w:numId w:val="18"/>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t>Credit notes:</w:t>
      </w:r>
      <w:r w:rsidRPr="00192A2C">
        <w:rPr>
          <w:rFonts w:ascii="Helvetica" w:hAnsi="Helvetica"/>
          <w:sz w:val="20"/>
          <w:szCs w:val="20"/>
          <w:lang w:val="en-ZA" w:eastAsia="en-ZA"/>
        </w:rPr>
        <w:t xml:space="preserve"> minimizing credit notes by ensuring the correct info is given to customers and they buy the correct items first time around.  </w:t>
      </w:r>
    </w:p>
    <w:p w14:paraId="7E936779"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Customer Service &amp; Communication</w:t>
      </w:r>
    </w:p>
    <w:p w14:paraId="77F57B2C" w14:textId="77777777" w:rsidR="00AF36BC" w:rsidRPr="00AF36BC" w:rsidRDefault="00AF36BC" w:rsidP="00AF36BC">
      <w:pPr>
        <w:numPr>
          <w:ilvl w:val="0"/>
          <w:numId w:val="1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Emails:</w:t>
      </w:r>
      <w:r w:rsidRPr="00AF36BC">
        <w:rPr>
          <w:rFonts w:ascii="Helvetica" w:hAnsi="Helvetica"/>
          <w:sz w:val="20"/>
          <w:szCs w:val="20"/>
          <w:lang w:val="en-ZA" w:eastAsia="en-ZA"/>
        </w:rPr>
        <w:t xml:space="preserve"> Respond promptly to customer queries received via email, including providing accurate quotes, stock updates, and price details within the same day.</w:t>
      </w:r>
    </w:p>
    <w:p w14:paraId="1F834EAF" w14:textId="77777777" w:rsidR="00AF36BC" w:rsidRPr="00AF36BC" w:rsidRDefault="00AF36BC" w:rsidP="00AF36BC">
      <w:pPr>
        <w:numPr>
          <w:ilvl w:val="0"/>
          <w:numId w:val="1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Phone Calls:</w:t>
      </w:r>
      <w:r w:rsidRPr="00AF36BC">
        <w:rPr>
          <w:rFonts w:ascii="Helvetica" w:hAnsi="Helvetica"/>
          <w:sz w:val="20"/>
          <w:szCs w:val="20"/>
          <w:lang w:val="en-ZA" w:eastAsia="en-ZA"/>
        </w:rPr>
        <w:t xml:space="preserve"> Maintain a branch answer rate of over 80%, ensuring that incoming calls are answered </w:t>
      </w:r>
      <w:proofErr w:type="gramStart"/>
      <w:r w:rsidRPr="00AF36BC">
        <w:rPr>
          <w:rFonts w:ascii="Helvetica" w:hAnsi="Helvetica"/>
          <w:sz w:val="20"/>
          <w:szCs w:val="20"/>
          <w:lang w:val="en-ZA" w:eastAsia="en-ZA"/>
        </w:rPr>
        <w:t>promptly</w:t>
      </w:r>
      <w:proofErr w:type="gramEnd"/>
      <w:r w:rsidRPr="00AF36BC">
        <w:rPr>
          <w:rFonts w:ascii="Helvetica" w:hAnsi="Helvetica"/>
          <w:sz w:val="20"/>
          <w:szCs w:val="20"/>
          <w:lang w:val="en-ZA" w:eastAsia="en-ZA"/>
        </w:rPr>
        <w:t xml:space="preserve"> and messages are accurately relayed if needed.</w:t>
      </w:r>
    </w:p>
    <w:p w14:paraId="0B6E4141" w14:textId="77777777" w:rsidR="00AF36BC" w:rsidRPr="00AF36BC" w:rsidRDefault="00AF36BC" w:rsidP="00AF36BC">
      <w:pPr>
        <w:numPr>
          <w:ilvl w:val="0"/>
          <w:numId w:val="1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Customer Queries:</w:t>
      </w:r>
      <w:r w:rsidRPr="00AF36BC">
        <w:rPr>
          <w:rFonts w:ascii="Helvetica" w:hAnsi="Helvetica"/>
          <w:sz w:val="20"/>
          <w:szCs w:val="20"/>
          <w:lang w:val="en-ZA" w:eastAsia="en-ZA"/>
        </w:rPr>
        <w:t xml:space="preserve"> Effectively address customer questions, providing expert advice, and ensuring customers receive accurate technical specifications on the most popular product categories.</w:t>
      </w:r>
    </w:p>
    <w:p w14:paraId="1FCA1E80" w14:textId="77777777" w:rsidR="00AF36BC" w:rsidRPr="00AF36BC" w:rsidRDefault="00AF36BC" w:rsidP="00AF36BC">
      <w:pPr>
        <w:numPr>
          <w:ilvl w:val="0"/>
          <w:numId w:val="1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Customer Solutions:</w:t>
      </w:r>
      <w:r w:rsidRPr="00AF36BC">
        <w:rPr>
          <w:rFonts w:ascii="Helvetica" w:hAnsi="Helvetica"/>
          <w:sz w:val="20"/>
          <w:szCs w:val="20"/>
          <w:lang w:val="en-ZA" w:eastAsia="en-ZA"/>
        </w:rPr>
        <w:t xml:space="preserve"> Understand customer requirements thoroughly and suggest the correct product or solution that best suits their needs.</w:t>
      </w:r>
    </w:p>
    <w:p w14:paraId="2800DDB5"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Product Knowledge</w:t>
      </w:r>
    </w:p>
    <w:p w14:paraId="44462DFD" w14:textId="77777777" w:rsidR="00AF36BC" w:rsidRPr="00AF36BC" w:rsidRDefault="00AF36BC" w:rsidP="00AF36BC">
      <w:pPr>
        <w:numPr>
          <w:ilvl w:val="0"/>
          <w:numId w:val="20"/>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Technical Expertise:</w:t>
      </w:r>
      <w:r w:rsidRPr="00AF36BC">
        <w:rPr>
          <w:rFonts w:ascii="Helvetica" w:hAnsi="Helvetica"/>
          <w:sz w:val="20"/>
          <w:szCs w:val="20"/>
          <w:lang w:val="en-ZA" w:eastAsia="en-ZA"/>
        </w:rPr>
        <w:t xml:space="preserve"> Have in-depth knowledge of the company's full product range, including the ability to provide expert advice and technical specifications for popular products and machinery.</w:t>
      </w:r>
    </w:p>
    <w:p w14:paraId="535F1674" w14:textId="77777777" w:rsidR="00AF36BC" w:rsidRPr="00AF36BC" w:rsidRDefault="00AF36BC" w:rsidP="00AF36BC">
      <w:pPr>
        <w:numPr>
          <w:ilvl w:val="0"/>
          <w:numId w:val="20"/>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Knowledge Growth:</w:t>
      </w:r>
      <w:r w:rsidRPr="00AF36BC">
        <w:rPr>
          <w:rFonts w:ascii="Helvetica" w:hAnsi="Helvetica"/>
          <w:sz w:val="20"/>
          <w:szCs w:val="20"/>
          <w:lang w:val="en-ZA" w:eastAsia="en-ZA"/>
        </w:rPr>
        <w:t xml:space="preserve"> Continually expand product knowledge through training and research, sharing valuable insights with team members to maintain collective expertise.</w:t>
      </w:r>
    </w:p>
    <w:p w14:paraId="01ED4E4A" w14:textId="77777777" w:rsidR="00AF36BC" w:rsidRPr="00AF36BC" w:rsidRDefault="00AF36BC" w:rsidP="00AF36BC">
      <w:pPr>
        <w:numPr>
          <w:ilvl w:val="0"/>
          <w:numId w:val="20"/>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Code Identification:</w:t>
      </w:r>
      <w:r w:rsidRPr="00AF36BC">
        <w:rPr>
          <w:rFonts w:ascii="Helvetica" w:hAnsi="Helvetica"/>
          <w:sz w:val="20"/>
          <w:szCs w:val="20"/>
          <w:lang w:val="en-ZA" w:eastAsia="en-ZA"/>
        </w:rPr>
        <w:t xml:space="preserve"> Accurately identify product codes, minimizing errors on invoices and ensuring seamless stock control.</w:t>
      </w:r>
    </w:p>
    <w:p w14:paraId="07E120D0"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Collections Management</w:t>
      </w:r>
    </w:p>
    <w:p w14:paraId="62B47A51" w14:textId="77777777" w:rsidR="00AF36BC" w:rsidRPr="00AF36BC" w:rsidRDefault="00AF36BC" w:rsidP="00AF36BC">
      <w:pPr>
        <w:numPr>
          <w:ilvl w:val="0"/>
          <w:numId w:val="21"/>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Follow-Up on Collections:</w:t>
      </w:r>
      <w:r w:rsidRPr="00AF36BC">
        <w:rPr>
          <w:rFonts w:ascii="Helvetica" w:hAnsi="Helvetica"/>
          <w:sz w:val="20"/>
          <w:szCs w:val="20"/>
          <w:lang w:val="en-ZA" w:eastAsia="en-ZA"/>
        </w:rPr>
        <w:t xml:space="preserve"> Ensure all collections are picked, followed up, and the customer is contacted when ready. Follow proper collection procedures.</w:t>
      </w:r>
    </w:p>
    <w:p w14:paraId="40C57372" w14:textId="77777777" w:rsidR="00AF36BC" w:rsidRDefault="00AF36BC" w:rsidP="00AF36BC">
      <w:pPr>
        <w:numPr>
          <w:ilvl w:val="0"/>
          <w:numId w:val="21"/>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Customer Communication:</w:t>
      </w:r>
      <w:r w:rsidRPr="00AF36BC">
        <w:rPr>
          <w:rFonts w:ascii="Helvetica" w:hAnsi="Helvetica"/>
          <w:sz w:val="20"/>
          <w:szCs w:val="20"/>
          <w:lang w:val="en-ZA" w:eastAsia="en-ZA"/>
        </w:rPr>
        <w:t xml:space="preserve"> Coordinate with customers to arrange collection times and manage any related inquiries promptly. Finalize collection screens to complete the transaction.</w:t>
      </w:r>
    </w:p>
    <w:p w14:paraId="6A364EA5" w14:textId="7541CC03" w:rsidR="00192A2C" w:rsidRPr="00192A2C" w:rsidRDefault="00192A2C" w:rsidP="00192A2C">
      <w:pPr>
        <w:numPr>
          <w:ilvl w:val="0"/>
          <w:numId w:val="21"/>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t>Collections:</w:t>
      </w:r>
      <w:r w:rsidRPr="00192A2C">
        <w:rPr>
          <w:rFonts w:ascii="Helvetica" w:hAnsi="Helvetica"/>
          <w:sz w:val="20"/>
          <w:szCs w:val="20"/>
          <w:lang w:val="en-ZA" w:eastAsia="en-ZA"/>
        </w:rPr>
        <w:t xml:space="preserve"> Ensure timely follow-up with customers on collections, communicating any delays or issues promptly. </w:t>
      </w:r>
    </w:p>
    <w:p w14:paraId="022FD566" w14:textId="40740102" w:rsidR="00192A2C" w:rsidRPr="00AF36BC" w:rsidRDefault="00192A2C" w:rsidP="00192A2C">
      <w:pPr>
        <w:numPr>
          <w:ilvl w:val="0"/>
          <w:numId w:val="21"/>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lastRenderedPageBreak/>
        <w:t>Collection Procedures:</w:t>
      </w:r>
      <w:r w:rsidRPr="00192A2C">
        <w:rPr>
          <w:rFonts w:ascii="Helvetica" w:hAnsi="Helvetica"/>
          <w:sz w:val="20"/>
          <w:szCs w:val="20"/>
          <w:lang w:val="en-ZA" w:eastAsia="en-ZA"/>
        </w:rPr>
        <w:t xml:space="preserve"> Verify that collections are prepared and controlled properly, with adherence to company procedures for finalizing collection screens.</w:t>
      </w:r>
    </w:p>
    <w:p w14:paraId="71EABAE5"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Stock &amp; Inventory Control</w:t>
      </w:r>
    </w:p>
    <w:p w14:paraId="5510E544" w14:textId="77777777" w:rsidR="00AF36BC" w:rsidRP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Generate &amp; Assign Stock Counts:</w:t>
      </w:r>
      <w:r w:rsidRPr="00AF36BC">
        <w:rPr>
          <w:rFonts w:ascii="Helvetica" w:hAnsi="Helvetica"/>
          <w:sz w:val="20"/>
          <w:szCs w:val="20"/>
          <w:lang w:val="en-ZA" w:eastAsia="en-ZA"/>
        </w:rPr>
        <w:t xml:space="preserve"> Generate rolling stock counts, assign count sheets, and ensure the timely completion of stock-taking tasks.</w:t>
      </w:r>
    </w:p>
    <w:p w14:paraId="04384822" w14:textId="77777777" w:rsidR="00AF36BC" w:rsidRP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Perform Accurate Counts:</w:t>
      </w:r>
      <w:r w:rsidRPr="00AF36BC">
        <w:rPr>
          <w:rFonts w:ascii="Helvetica" w:hAnsi="Helvetica"/>
          <w:sz w:val="20"/>
          <w:szCs w:val="20"/>
          <w:lang w:val="en-ZA" w:eastAsia="en-ZA"/>
        </w:rPr>
        <w:t xml:space="preserve"> Conduct precise counts and recounts of stock items, paying attention to discrepancies and investigating stock movement to resolve variances.</w:t>
      </w:r>
    </w:p>
    <w:p w14:paraId="7E33FF70" w14:textId="77777777" w:rsidR="00AF36BC" w:rsidRP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Discrepancy Resolution:</w:t>
      </w:r>
      <w:r w:rsidRPr="00AF36BC">
        <w:rPr>
          <w:rFonts w:ascii="Helvetica" w:hAnsi="Helvetica"/>
          <w:sz w:val="20"/>
          <w:szCs w:val="20"/>
          <w:lang w:val="en-ZA" w:eastAsia="en-ZA"/>
        </w:rPr>
        <w:t xml:space="preserve"> Use stock movement records to identify and address variances effectively, ensuring an accurate and up-to-date inventory.</w:t>
      </w:r>
    </w:p>
    <w:p w14:paraId="2BDB69A5" w14:textId="77777777" w:rsidR="00AF36BC" w:rsidRP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In &amp; Out Transfers:</w:t>
      </w:r>
      <w:r w:rsidRPr="00AF36BC">
        <w:rPr>
          <w:rFonts w:ascii="Helvetica" w:hAnsi="Helvetica"/>
          <w:sz w:val="20"/>
          <w:szCs w:val="20"/>
          <w:lang w:val="en-ZA" w:eastAsia="en-ZA"/>
        </w:rPr>
        <w:t xml:space="preserve"> Manage the efficient transfer of incoming and outgoing stock, ensuring no unresolved transfers.</w:t>
      </w:r>
    </w:p>
    <w:p w14:paraId="1B709F75" w14:textId="46507978" w:rsidR="00AF36BC" w:rsidRP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Spares Stock Control:</w:t>
      </w:r>
      <w:r w:rsidRPr="00AF36BC">
        <w:rPr>
          <w:rFonts w:ascii="Helvetica" w:hAnsi="Helvetica"/>
          <w:sz w:val="20"/>
          <w:szCs w:val="20"/>
          <w:lang w:val="en-ZA" w:eastAsia="en-ZA"/>
        </w:rPr>
        <w:t xml:space="preserve"> </w:t>
      </w:r>
      <w:r w:rsidR="00192A2C">
        <w:rPr>
          <w:rFonts w:ascii="Helvetica" w:hAnsi="Helvetica"/>
          <w:sz w:val="20"/>
          <w:szCs w:val="20"/>
          <w:lang w:val="en-ZA" w:eastAsia="en-ZA"/>
        </w:rPr>
        <w:t xml:space="preserve">Ensure responsible employees perform </w:t>
      </w:r>
      <w:r w:rsidRPr="00AF36BC">
        <w:rPr>
          <w:rFonts w:ascii="Helvetica" w:hAnsi="Helvetica"/>
          <w:sz w:val="20"/>
          <w:szCs w:val="20"/>
          <w:lang w:val="en-ZA" w:eastAsia="en-ZA"/>
        </w:rPr>
        <w:t>monthly stock takes on spare parts and ensure stock levels are maintained.</w:t>
      </w:r>
    </w:p>
    <w:p w14:paraId="4AA20E0A" w14:textId="77777777" w:rsidR="00AF36BC" w:rsidRDefault="00AF36BC" w:rsidP="00AF36BC">
      <w:pPr>
        <w:numPr>
          <w:ilvl w:val="0"/>
          <w:numId w:val="22"/>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Shop Soiled &amp; Damaged Items:</w:t>
      </w:r>
      <w:r w:rsidRPr="00AF36BC">
        <w:rPr>
          <w:rFonts w:ascii="Helvetica" w:hAnsi="Helvetica"/>
          <w:sz w:val="20"/>
          <w:szCs w:val="20"/>
          <w:lang w:val="en-ZA" w:eastAsia="en-ZA"/>
        </w:rPr>
        <w:t xml:space="preserve"> Tag damaged or shop-soiled goods correctly, manage returns with every truckload, and conduct regular stocktakes of these items.</w:t>
      </w:r>
    </w:p>
    <w:p w14:paraId="629B11EC" w14:textId="16BB0B56" w:rsidR="00192A2C" w:rsidRPr="00192A2C" w:rsidRDefault="00192A2C" w:rsidP="00192A2C">
      <w:pPr>
        <w:numPr>
          <w:ilvl w:val="0"/>
          <w:numId w:val="22"/>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t>Discounted items:</w:t>
      </w:r>
      <w:r w:rsidRPr="00192A2C">
        <w:rPr>
          <w:rFonts w:ascii="Helvetica" w:hAnsi="Helvetica"/>
          <w:sz w:val="20"/>
          <w:szCs w:val="20"/>
          <w:lang w:val="en-ZA" w:eastAsia="en-ZA"/>
        </w:rPr>
        <w:t xml:space="preserve"> Tag discounted items with discount price tag correctly, manage discount section efficiently by ensuring discount balances with discount teams' sheet and doing regular stocktakes on this section) </w:t>
      </w:r>
    </w:p>
    <w:p w14:paraId="70D73173" w14:textId="720B8670" w:rsidR="00192A2C" w:rsidRPr="00AF36BC" w:rsidRDefault="00192A2C" w:rsidP="00192A2C">
      <w:pPr>
        <w:numPr>
          <w:ilvl w:val="0"/>
          <w:numId w:val="22"/>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t>Sub locations:</w:t>
      </w:r>
      <w:r w:rsidRPr="00192A2C">
        <w:rPr>
          <w:rFonts w:ascii="Helvetica" w:hAnsi="Helvetica"/>
          <w:sz w:val="20"/>
          <w:szCs w:val="20"/>
          <w:lang w:val="en-ZA" w:eastAsia="en-ZA"/>
        </w:rPr>
        <w:t xml:space="preserve"> Effectively manage IBT &amp; VAR sublocations, able to balance sublocations and do necessary transfers.</w:t>
      </w:r>
    </w:p>
    <w:p w14:paraId="46017ADC"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Repairs &amp; Job Management</w:t>
      </w:r>
    </w:p>
    <w:p w14:paraId="41D332F9" w14:textId="77777777" w:rsidR="00AF36BC" w:rsidRPr="00AF36BC" w:rsidRDefault="00AF36BC" w:rsidP="00AF36B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Repairs Management:</w:t>
      </w:r>
      <w:r w:rsidRPr="00AF36BC">
        <w:rPr>
          <w:rFonts w:ascii="Helvetica" w:hAnsi="Helvetica"/>
          <w:sz w:val="20"/>
          <w:szCs w:val="20"/>
          <w:lang w:val="en-ZA" w:eastAsia="en-ZA"/>
        </w:rPr>
        <w:t xml:space="preserve"> Log repairs into Syspro, ensure stickers and tags are added, and keep job cards up to date, adding spares as needed.</w:t>
      </w:r>
    </w:p>
    <w:p w14:paraId="5E574742" w14:textId="77777777" w:rsidR="00AF36BC" w:rsidRPr="00AF36BC" w:rsidRDefault="00AF36BC" w:rsidP="00AF36B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Technician Management:</w:t>
      </w:r>
      <w:r w:rsidRPr="00AF36BC">
        <w:rPr>
          <w:rFonts w:ascii="Helvetica" w:hAnsi="Helvetica"/>
          <w:sz w:val="20"/>
          <w:szCs w:val="20"/>
          <w:lang w:val="en-ZA" w:eastAsia="en-ZA"/>
        </w:rPr>
        <w:t xml:space="preserve"> Assign repairs on a First In, First Out (FIFO) basis, hold technicians accountable for performance, and order necessary spares.</w:t>
      </w:r>
    </w:p>
    <w:p w14:paraId="55558FC8" w14:textId="24B2D81B" w:rsidR="00AF36BC" w:rsidRPr="00AF36BC" w:rsidRDefault="00AF36BC" w:rsidP="00AF36B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Customer Communication on Repairs:</w:t>
      </w:r>
      <w:r w:rsidRPr="00AF36BC">
        <w:rPr>
          <w:rFonts w:ascii="Helvetica" w:hAnsi="Helvetica"/>
          <w:sz w:val="20"/>
          <w:szCs w:val="20"/>
          <w:lang w:val="en-ZA" w:eastAsia="en-ZA"/>
        </w:rPr>
        <w:t xml:space="preserve"> Provide customers with repair quotes, update them on repair progress, and respond to their queries within the same day</w:t>
      </w:r>
      <w:r w:rsidR="00192A2C">
        <w:rPr>
          <w:rFonts w:ascii="Helvetica" w:hAnsi="Helvetica"/>
          <w:sz w:val="20"/>
          <w:szCs w:val="20"/>
          <w:lang w:val="en-ZA" w:eastAsia="en-ZA"/>
        </w:rPr>
        <w:t xml:space="preserve"> </w:t>
      </w:r>
      <w:r w:rsidR="00192A2C" w:rsidRPr="00192A2C">
        <w:rPr>
          <w:rFonts w:ascii="Helvetica" w:hAnsi="Helvetica"/>
          <w:sz w:val="20"/>
          <w:szCs w:val="20"/>
          <w:lang w:val="en-ZA" w:eastAsia="en-ZA"/>
        </w:rPr>
        <w:t>by updating all info onto the job card in the allocated fields</w:t>
      </w:r>
    </w:p>
    <w:p w14:paraId="4E79DF92" w14:textId="605A07B0" w:rsidR="00AF36BC" w:rsidRDefault="00AF36BC" w:rsidP="00AF36B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Stock Control on Repairs:</w:t>
      </w:r>
      <w:r w:rsidRPr="00AF36BC">
        <w:rPr>
          <w:rFonts w:ascii="Helvetica" w:hAnsi="Helvetica"/>
          <w:sz w:val="20"/>
          <w:szCs w:val="20"/>
          <w:lang w:val="en-ZA" w:eastAsia="en-ZA"/>
        </w:rPr>
        <w:t xml:space="preserve"> Follow the correct transferring procedure when sending and receiving machines to and from Head Office or branches.</w:t>
      </w:r>
      <w:r w:rsidR="00192A2C">
        <w:rPr>
          <w:rFonts w:ascii="Helvetica" w:hAnsi="Helvetica"/>
          <w:sz w:val="20"/>
          <w:szCs w:val="20"/>
          <w:lang w:val="en-ZA" w:eastAsia="en-ZA"/>
        </w:rPr>
        <w:t xml:space="preserve"> </w:t>
      </w:r>
      <w:r w:rsidR="00192A2C" w:rsidRPr="00192A2C">
        <w:rPr>
          <w:rFonts w:ascii="Helvetica" w:hAnsi="Helvetica"/>
          <w:sz w:val="20"/>
          <w:szCs w:val="20"/>
          <w:lang w:val="en-ZA" w:eastAsia="en-ZA"/>
        </w:rPr>
        <w:t>By doing b</w:t>
      </w:r>
      <w:r w:rsidR="00192A2C">
        <w:rPr>
          <w:rFonts w:ascii="Helvetica" w:hAnsi="Helvetica"/>
          <w:sz w:val="20"/>
          <w:szCs w:val="20"/>
          <w:lang w:val="en-ZA" w:eastAsia="en-ZA"/>
        </w:rPr>
        <w:t>i</w:t>
      </w:r>
      <w:r w:rsidR="00192A2C" w:rsidRPr="00192A2C">
        <w:rPr>
          <w:rFonts w:ascii="Helvetica" w:hAnsi="Helvetica"/>
          <w:sz w:val="20"/>
          <w:szCs w:val="20"/>
          <w:lang w:val="en-ZA" w:eastAsia="en-ZA"/>
        </w:rPr>
        <w:t>-weekly rolling stock on all repairs in the branch.</w:t>
      </w:r>
    </w:p>
    <w:p w14:paraId="23DCFF65" w14:textId="2E0345D0" w:rsidR="00192A2C" w:rsidRDefault="00192A2C" w:rsidP="00AF36BC">
      <w:pPr>
        <w:numPr>
          <w:ilvl w:val="0"/>
          <w:numId w:val="23"/>
        </w:numPr>
        <w:spacing w:before="100" w:beforeAutospacing="1" w:after="100" w:afterAutospacing="1"/>
        <w:rPr>
          <w:rFonts w:ascii="Helvetica" w:hAnsi="Helvetica"/>
          <w:sz w:val="20"/>
          <w:szCs w:val="20"/>
          <w:lang w:val="en-ZA" w:eastAsia="en-ZA"/>
        </w:rPr>
      </w:pPr>
      <w:r w:rsidRPr="00192A2C">
        <w:rPr>
          <w:rFonts w:ascii="Helvetica" w:hAnsi="Helvetica"/>
          <w:b/>
          <w:bCs/>
          <w:sz w:val="20"/>
          <w:szCs w:val="20"/>
          <w:lang w:val="en-ZA" w:eastAsia="en-ZA"/>
        </w:rPr>
        <w:t>Repair Collections:</w:t>
      </w:r>
      <w:r w:rsidRPr="00192A2C">
        <w:rPr>
          <w:rFonts w:ascii="Helvetica" w:hAnsi="Helvetica"/>
          <w:sz w:val="20"/>
          <w:szCs w:val="20"/>
          <w:lang w:val="en-ZA" w:eastAsia="en-ZA"/>
        </w:rPr>
        <w:t xml:space="preserve"> Ensure timely follow-up with customers on repair collections, communicating any delays or issues promptly.</w:t>
      </w:r>
    </w:p>
    <w:p w14:paraId="7203ED50" w14:textId="77777777" w:rsidR="00192A2C" w:rsidRPr="00AF36BC" w:rsidRDefault="00192A2C" w:rsidP="00192A2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Repairs &amp; Collections:</w:t>
      </w:r>
      <w:r w:rsidRPr="00AF36BC">
        <w:rPr>
          <w:rFonts w:ascii="Helvetica" w:hAnsi="Helvetica"/>
          <w:sz w:val="20"/>
          <w:szCs w:val="20"/>
          <w:lang w:val="en-ZA" w:eastAsia="en-ZA"/>
        </w:rPr>
        <w:t xml:space="preserve"> Ensure timely follow-up with customers on both repairs and collections, communicating any delays or issues promptly.</w:t>
      </w:r>
    </w:p>
    <w:p w14:paraId="38A40082" w14:textId="43481060" w:rsidR="00192A2C" w:rsidRPr="00192A2C" w:rsidRDefault="00192A2C" w:rsidP="00192A2C">
      <w:pPr>
        <w:numPr>
          <w:ilvl w:val="0"/>
          <w:numId w:val="23"/>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Collection Procedures:</w:t>
      </w:r>
      <w:r w:rsidRPr="00AF36BC">
        <w:rPr>
          <w:rFonts w:ascii="Helvetica" w:hAnsi="Helvetica"/>
          <w:sz w:val="20"/>
          <w:szCs w:val="20"/>
          <w:lang w:val="en-ZA" w:eastAsia="en-ZA"/>
        </w:rPr>
        <w:t xml:space="preserve"> Verify that collections are prepared and controlled properly, with adherence to company procedures for finalizing collection screens.</w:t>
      </w:r>
    </w:p>
    <w:p w14:paraId="3482BDCE"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Daily Operations &amp; Administrative Duties</w:t>
      </w:r>
    </w:p>
    <w:p w14:paraId="16B8528B" w14:textId="77777777" w:rsidR="00AF36BC" w:rsidRPr="00AF36BC" w:rsidRDefault="00AF36BC" w:rsidP="00AF36BC">
      <w:pPr>
        <w:numPr>
          <w:ilvl w:val="0"/>
          <w:numId w:val="24"/>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Till Float &amp; Daily Banking:</w:t>
      </w:r>
      <w:r w:rsidRPr="00AF36BC">
        <w:rPr>
          <w:rFonts w:ascii="Helvetica" w:hAnsi="Helvetica"/>
          <w:sz w:val="20"/>
          <w:szCs w:val="20"/>
          <w:lang w:val="en-ZA" w:eastAsia="en-ZA"/>
        </w:rPr>
        <w:t xml:space="preserve"> Maintain the daily cash float, perform daily banking, and ensure accurate records are kept for proper reconciliation and bank filing.</w:t>
      </w:r>
    </w:p>
    <w:p w14:paraId="384355A5" w14:textId="77777777" w:rsidR="00AF36BC" w:rsidRPr="00AF36BC" w:rsidRDefault="00AF36BC" w:rsidP="00AF36BC">
      <w:pPr>
        <w:numPr>
          <w:ilvl w:val="0"/>
          <w:numId w:val="24"/>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Discount Locations:</w:t>
      </w:r>
      <w:r w:rsidRPr="00AF36BC">
        <w:rPr>
          <w:rFonts w:ascii="Helvetica" w:hAnsi="Helvetica"/>
          <w:sz w:val="20"/>
          <w:szCs w:val="20"/>
          <w:lang w:val="en-ZA" w:eastAsia="en-ZA"/>
        </w:rPr>
        <w:t xml:space="preserve"> Manage shop-soiled and recon machines, ensuring correct transfers and adherence to discount procedures, including Area Manager approvals.</w:t>
      </w:r>
    </w:p>
    <w:p w14:paraId="0A3968CC" w14:textId="77777777" w:rsidR="00AF36BC" w:rsidRPr="00AF36BC" w:rsidRDefault="00AF36BC" w:rsidP="00AF36BC">
      <w:pPr>
        <w:numPr>
          <w:ilvl w:val="0"/>
          <w:numId w:val="24"/>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IBT Management:</w:t>
      </w:r>
      <w:r w:rsidRPr="00AF36BC">
        <w:rPr>
          <w:rFonts w:ascii="Helvetica" w:hAnsi="Helvetica"/>
          <w:sz w:val="20"/>
          <w:szCs w:val="20"/>
          <w:lang w:val="en-ZA" w:eastAsia="en-ZA"/>
        </w:rPr>
        <w:t xml:space="preserve"> Resolve IBT (Inter-Branch Transfers) discrepancies and direct merchandising efforts in line with company standards.</w:t>
      </w:r>
    </w:p>
    <w:p w14:paraId="4D27035B" w14:textId="6BE16373" w:rsidR="00192A2C" w:rsidRDefault="00AF36BC" w:rsidP="00192A2C">
      <w:pPr>
        <w:numPr>
          <w:ilvl w:val="0"/>
          <w:numId w:val="24"/>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Facility Management:</w:t>
      </w:r>
      <w:r w:rsidRPr="00AF36BC">
        <w:rPr>
          <w:rFonts w:ascii="Helvetica" w:hAnsi="Helvetica"/>
          <w:sz w:val="20"/>
          <w:szCs w:val="20"/>
          <w:lang w:val="en-ZA" w:eastAsia="en-ZA"/>
        </w:rPr>
        <w:t xml:space="preserve"> Assist in maintaining the cleanliness and functionality of the office, restrooms, kitchen, and staff areas, adhering to the cleaning register policy.</w:t>
      </w:r>
    </w:p>
    <w:p w14:paraId="38995985" w14:textId="77777777" w:rsidR="00530118" w:rsidRDefault="00530118" w:rsidP="00530118">
      <w:pPr>
        <w:spacing w:before="100" w:beforeAutospacing="1" w:after="100" w:afterAutospacing="1"/>
        <w:rPr>
          <w:rFonts w:ascii="Helvetica" w:hAnsi="Helvetica"/>
          <w:sz w:val="20"/>
          <w:szCs w:val="20"/>
          <w:lang w:val="en-ZA" w:eastAsia="en-ZA"/>
        </w:rPr>
      </w:pPr>
    </w:p>
    <w:p w14:paraId="45A50D1D" w14:textId="77777777" w:rsidR="00530118" w:rsidRDefault="00530118" w:rsidP="00530118">
      <w:pPr>
        <w:spacing w:before="100" w:beforeAutospacing="1" w:after="100" w:afterAutospacing="1"/>
        <w:rPr>
          <w:rFonts w:ascii="Helvetica" w:hAnsi="Helvetica"/>
          <w:sz w:val="20"/>
          <w:szCs w:val="20"/>
          <w:lang w:val="en-ZA" w:eastAsia="en-ZA"/>
        </w:rPr>
      </w:pPr>
    </w:p>
    <w:p w14:paraId="38C5E142" w14:textId="77777777" w:rsidR="00530118" w:rsidRPr="00530118" w:rsidRDefault="00530118" w:rsidP="00530118">
      <w:pPr>
        <w:spacing w:before="100" w:beforeAutospacing="1" w:after="100" w:afterAutospacing="1"/>
        <w:rPr>
          <w:rFonts w:ascii="Helvetica" w:hAnsi="Helvetica"/>
          <w:sz w:val="20"/>
          <w:szCs w:val="20"/>
          <w:lang w:val="en-ZA" w:eastAsia="en-ZA"/>
        </w:rPr>
      </w:pPr>
    </w:p>
    <w:p w14:paraId="655EB766" w14:textId="77777777"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lastRenderedPageBreak/>
        <w:t>Health &amp; Safety Compliance</w:t>
      </w:r>
    </w:p>
    <w:p w14:paraId="7DAEA30F" w14:textId="77777777" w:rsidR="00AF36BC" w:rsidRPr="00AF36BC" w:rsidRDefault="00AF36BC" w:rsidP="00AF36BC">
      <w:pPr>
        <w:numPr>
          <w:ilvl w:val="0"/>
          <w:numId w:val="25"/>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Safety Procedures:</w:t>
      </w:r>
      <w:r w:rsidRPr="00AF36BC">
        <w:rPr>
          <w:rFonts w:ascii="Helvetica" w:hAnsi="Helvetica"/>
          <w:sz w:val="20"/>
          <w:szCs w:val="20"/>
          <w:lang w:val="en-ZA" w:eastAsia="en-ZA"/>
        </w:rPr>
        <w:t xml:space="preserve"> Follow all health and safety procedures, including using the proper PPE (Personal Protective Equipment) and attending all required safety meetings.</w:t>
      </w:r>
    </w:p>
    <w:p w14:paraId="2FB282F1" w14:textId="77777777" w:rsidR="00AF36BC" w:rsidRPr="00AF36BC" w:rsidRDefault="00AF36BC" w:rsidP="00AF36BC">
      <w:pPr>
        <w:numPr>
          <w:ilvl w:val="0"/>
          <w:numId w:val="25"/>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Safety Checks:</w:t>
      </w:r>
      <w:r w:rsidRPr="00AF36BC">
        <w:rPr>
          <w:rFonts w:ascii="Helvetica" w:hAnsi="Helvetica"/>
          <w:sz w:val="20"/>
          <w:szCs w:val="20"/>
          <w:lang w:val="en-ZA" w:eastAsia="en-ZA"/>
        </w:rPr>
        <w:t xml:space="preserve"> Complete safety checklists assigned to you and report any safety hazards to management immediately.</w:t>
      </w:r>
    </w:p>
    <w:p w14:paraId="71806692" w14:textId="3EF4505C"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Time Management &amp; Personal Growth</w:t>
      </w:r>
    </w:p>
    <w:p w14:paraId="65EBD949" w14:textId="0992D884" w:rsidR="00AF36BC" w:rsidRPr="00AF36BC" w:rsidRDefault="00AF36BC" w:rsidP="00AF36BC">
      <w:pPr>
        <w:numPr>
          <w:ilvl w:val="0"/>
          <w:numId w:val="27"/>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Productive Time Management:</w:t>
      </w:r>
      <w:r w:rsidRPr="00AF36BC">
        <w:rPr>
          <w:rFonts w:ascii="Helvetica" w:hAnsi="Helvetica"/>
          <w:sz w:val="20"/>
          <w:szCs w:val="20"/>
          <w:lang w:val="en-ZA" w:eastAsia="en-ZA"/>
        </w:rPr>
        <w:t xml:space="preserve"> Ensure working time is spent effectively, avoiding personal matters during work hours.</w:t>
      </w:r>
    </w:p>
    <w:p w14:paraId="23FBB53D" w14:textId="77777777" w:rsidR="00AF36BC" w:rsidRPr="00AF36BC" w:rsidRDefault="00AF36BC" w:rsidP="00AF36BC">
      <w:pPr>
        <w:numPr>
          <w:ilvl w:val="0"/>
          <w:numId w:val="27"/>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Task Completion:</w:t>
      </w:r>
      <w:r w:rsidRPr="00AF36BC">
        <w:rPr>
          <w:rFonts w:ascii="Helvetica" w:hAnsi="Helvetica"/>
          <w:sz w:val="20"/>
          <w:szCs w:val="20"/>
          <w:lang w:val="en-ZA" w:eastAsia="en-ZA"/>
        </w:rPr>
        <w:t xml:space="preserve"> Complete assigned tasks with eagerness and dedication, displaying a proactive approach to all responsibilities.</w:t>
      </w:r>
    </w:p>
    <w:p w14:paraId="0A64B856" w14:textId="65287750" w:rsidR="00AF36BC" w:rsidRPr="00AF36BC" w:rsidRDefault="00AF36BC" w:rsidP="00AF36BC">
      <w:pPr>
        <w:numPr>
          <w:ilvl w:val="0"/>
          <w:numId w:val="27"/>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Personal Development:</w:t>
      </w:r>
      <w:r w:rsidRPr="00AF36BC">
        <w:rPr>
          <w:rFonts w:ascii="Helvetica" w:hAnsi="Helvetica"/>
          <w:sz w:val="20"/>
          <w:szCs w:val="20"/>
          <w:lang w:val="en-ZA" w:eastAsia="en-ZA"/>
        </w:rPr>
        <w:t xml:space="preserve"> Actively seek opportunities to grow your competencies and knowledge, demonstrating a continual desire to improve your performance.</w:t>
      </w:r>
    </w:p>
    <w:p w14:paraId="5500602E" w14:textId="2045472E" w:rsidR="00AF36BC" w:rsidRPr="00AF36BC" w:rsidRDefault="00AF36BC" w:rsidP="00AF36BC">
      <w:pPr>
        <w:numPr>
          <w:ilvl w:val="0"/>
          <w:numId w:val="27"/>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Teamwork:</w:t>
      </w:r>
      <w:r w:rsidRPr="00AF36BC">
        <w:rPr>
          <w:rFonts w:ascii="Helvetica" w:hAnsi="Helvetica"/>
          <w:sz w:val="20"/>
          <w:szCs w:val="20"/>
          <w:lang w:val="en-ZA" w:eastAsia="en-ZA"/>
        </w:rPr>
        <w:t xml:space="preserve"> Work cohesively with your colleagues, contributing to a positive team environment and shared success.</w:t>
      </w:r>
    </w:p>
    <w:p w14:paraId="0A76B39C" w14:textId="4972F0B9"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Disciplinary Record &amp; Attendance</w:t>
      </w:r>
    </w:p>
    <w:p w14:paraId="06D5148F" w14:textId="77777777" w:rsidR="00AF36BC" w:rsidRPr="00AF36BC" w:rsidRDefault="00AF36BC" w:rsidP="00AF36BC">
      <w:pPr>
        <w:numPr>
          <w:ilvl w:val="0"/>
          <w:numId w:val="2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Timekeeping &amp; Attendance:</w:t>
      </w:r>
      <w:r w:rsidRPr="00AF36BC">
        <w:rPr>
          <w:rFonts w:ascii="Helvetica" w:hAnsi="Helvetica"/>
          <w:sz w:val="20"/>
          <w:szCs w:val="20"/>
          <w:lang w:val="en-ZA" w:eastAsia="en-ZA"/>
        </w:rPr>
        <w:t xml:space="preserve"> Maintain consistent punctuality, avoid extending breaks, and follow the appropriate procedures for leave and absenteeism.</w:t>
      </w:r>
    </w:p>
    <w:p w14:paraId="37825DDC" w14:textId="0A621698" w:rsidR="00AF36BC" w:rsidRPr="00AF36BC" w:rsidRDefault="00AF36BC" w:rsidP="00AF36BC">
      <w:pPr>
        <w:numPr>
          <w:ilvl w:val="0"/>
          <w:numId w:val="28"/>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Disciplinary Record:</w:t>
      </w:r>
      <w:r w:rsidRPr="00AF36BC">
        <w:rPr>
          <w:rFonts w:ascii="Helvetica" w:hAnsi="Helvetica"/>
          <w:sz w:val="20"/>
          <w:szCs w:val="20"/>
          <w:lang w:val="en-ZA" w:eastAsia="en-ZA"/>
        </w:rPr>
        <w:t xml:space="preserve"> Uphold a clean disciplinary record by </w:t>
      </w:r>
      <w:proofErr w:type="gramStart"/>
      <w:r w:rsidRPr="00AF36BC">
        <w:rPr>
          <w:rFonts w:ascii="Helvetica" w:hAnsi="Helvetica"/>
          <w:sz w:val="20"/>
          <w:szCs w:val="20"/>
          <w:lang w:val="en-ZA" w:eastAsia="en-ZA"/>
        </w:rPr>
        <w:t>adhering to company policies and procedures at all times</w:t>
      </w:r>
      <w:proofErr w:type="gramEnd"/>
      <w:r w:rsidRPr="00AF36BC">
        <w:rPr>
          <w:rFonts w:ascii="Helvetica" w:hAnsi="Helvetica"/>
          <w:sz w:val="20"/>
          <w:szCs w:val="20"/>
          <w:lang w:val="en-ZA" w:eastAsia="en-ZA"/>
        </w:rPr>
        <w:t>.</w:t>
      </w:r>
    </w:p>
    <w:p w14:paraId="1F578555" w14:textId="4DFC2D4F" w:rsidR="00AF36BC" w:rsidRPr="00AF36BC" w:rsidRDefault="00AF36BC" w:rsidP="00AF36BC">
      <w:pPr>
        <w:spacing w:before="100" w:beforeAutospacing="1" w:after="100" w:afterAutospacing="1"/>
        <w:outlineLvl w:val="3"/>
        <w:rPr>
          <w:rFonts w:ascii="Helvetica" w:hAnsi="Helvetica"/>
          <w:b/>
          <w:bCs/>
          <w:sz w:val="20"/>
          <w:szCs w:val="20"/>
          <w:lang w:val="en-ZA" w:eastAsia="en-ZA"/>
        </w:rPr>
      </w:pPr>
      <w:r w:rsidRPr="00AF36BC">
        <w:rPr>
          <w:rFonts w:ascii="Helvetica" w:hAnsi="Helvetica"/>
          <w:b/>
          <w:bCs/>
          <w:sz w:val="20"/>
          <w:szCs w:val="20"/>
          <w:lang w:val="en-ZA" w:eastAsia="en-ZA"/>
        </w:rPr>
        <w:t>Additional Duties</w:t>
      </w:r>
    </w:p>
    <w:p w14:paraId="7BA2E17F" w14:textId="5AF7CFEA" w:rsidR="00AF36BC" w:rsidRPr="00AF36BC" w:rsidRDefault="00AF36BC" w:rsidP="00AF36BC">
      <w:pPr>
        <w:numPr>
          <w:ilvl w:val="0"/>
          <w:numId w:val="2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Petty Cash &amp; EFT Checks:</w:t>
      </w:r>
      <w:r w:rsidRPr="00AF36BC">
        <w:rPr>
          <w:rFonts w:ascii="Helvetica" w:hAnsi="Helvetica"/>
          <w:sz w:val="20"/>
          <w:szCs w:val="20"/>
          <w:lang w:val="en-ZA" w:eastAsia="en-ZA"/>
        </w:rPr>
        <w:t xml:space="preserve"> Accurately manage petty cash and conduct EFT payment checks, ensuring that all misrouted payments are correctly handled.</w:t>
      </w:r>
    </w:p>
    <w:p w14:paraId="2F592491" w14:textId="33DEDFF4" w:rsidR="00AF36BC" w:rsidRPr="00AF36BC" w:rsidRDefault="00AF36BC" w:rsidP="00AF36BC">
      <w:pPr>
        <w:numPr>
          <w:ilvl w:val="0"/>
          <w:numId w:val="29"/>
        </w:numPr>
        <w:spacing w:before="100" w:beforeAutospacing="1" w:after="100" w:afterAutospacing="1"/>
        <w:rPr>
          <w:rFonts w:ascii="Helvetica" w:hAnsi="Helvetica"/>
          <w:sz w:val="20"/>
          <w:szCs w:val="20"/>
          <w:lang w:val="en-ZA" w:eastAsia="en-ZA"/>
        </w:rPr>
      </w:pPr>
      <w:r w:rsidRPr="00AF36BC">
        <w:rPr>
          <w:rFonts w:ascii="Helvetica" w:hAnsi="Helvetica"/>
          <w:b/>
          <w:bCs/>
          <w:sz w:val="20"/>
          <w:szCs w:val="20"/>
          <w:lang w:val="en-ZA" w:eastAsia="en-ZA"/>
        </w:rPr>
        <w:t>Weekly Meetings:</w:t>
      </w:r>
      <w:r w:rsidRPr="00AF36BC">
        <w:rPr>
          <w:rFonts w:ascii="Helvetica" w:hAnsi="Helvetica"/>
          <w:sz w:val="20"/>
          <w:szCs w:val="20"/>
          <w:lang w:val="en-ZA" w:eastAsia="en-ZA"/>
        </w:rPr>
        <w:t xml:space="preserve"> Attend weekly product and safety meetings, providing valuable input and suggestions for continuous improvement.</w:t>
      </w:r>
    </w:p>
    <w:p w14:paraId="0FAA4761" w14:textId="2F04C28D" w:rsidR="00ED4951" w:rsidRDefault="00ED4951" w:rsidP="00ED4951">
      <w:pPr>
        <w:rPr>
          <w:rFonts w:ascii="Helvetica" w:hAnsi="Helvetica" w:cs="Arial"/>
          <w:sz w:val="20"/>
        </w:rPr>
      </w:pPr>
    </w:p>
    <w:p w14:paraId="2D140427" w14:textId="29E68FB5" w:rsidR="00A53E69" w:rsidRPr="003957E1" w:rsidRDefault="00ED4951" w:rsidP="00A53E69">
      <w:pPr>
        <w:shd w:val="clear" w:color="auto" w:fill="E0E0E0"/>
        <w:rPr>
          <w:rFonts w:ascii="Helvetica" w:hAnsi="Helvetica" w:cs="Arial"/>
          <w:sz w:val="20"/>
        </w:rPr>
      </w:pPr>
      <w:r>
        <w:rPr>
          <w:rFonts w:ascii="Helvetica" w:hAnsi="Helvetica" w:cs="Arial"/>
          <w:b/>
          <w:sz w:val="20"/>
        </w:rPr>
        <w:t>Product knowledge requirements</w:t>
      </w:r>
    </w:p>
    <w:p w14:paraId="73F01538" w14:textId="4C19F058" w:rsidR="00A53E69" w:rsidRPr="003957E1" w:rsidRDefault="00A53E69" w:rsidP="00A53E69">
      <w:pPr>
        <w:rPr>
          <w:rFonts w:ascii="Helvetica" w:hAnsi="Helvetica" w:cs="Arial"/>
          <w:sz w:val="20"/>
        </w:rPr>
      </w:pPr>
    </w:p>
    <w:p w14:paraId="6CA301E5" w14:textId="603A3C6D" w:rsidR="00ED4951" w:rsidRPr="00ED4951" w:rsidRDefault="00ED4951" w:rsidP="00ED4951">
      <w:pPr>
        <w:pStyle w:val="ListParagraph"/>
        <w:numPr>
          <w:ilvl w:val="0"/>
          <w:numId w:val="13"/>
        </w:numPr>
        <w:rPr>
          <w:rFonts w:ascii="Helvetica" w:hAnsi="Helvetica" w:cs="Arial"/>
          <w:sz w:val="20"/>
        </w:rPr>
      </w:pPr>
      <w:r w:rsidRPr="00ED4951">
        <w:rPr>
          <w:rFonts w:ascii="Helvetica" w:hAnsi="Helvetica" w:cs="Arial"/>
          <w:b/>
          <w:bCs/>
          <w:sz w:val="20"/>
        </w:rPr>
        <w:t>Knowledge Level</w:t>
      </w:r>
      <w:r w:rsidRPr="00ED4951">
        <w:rPr>
          <w:rFonts w:ascii="Helvetica" w:hAnsi="Helvetica" w:cs="Arial"/>
          <w:sz w:val="20"/>
        </w:rPr>
        <w:t xml:space="preserve">: Maintain a display code knowledge of </w:t>
      </w:r>
      <w:r w:rsidR="00AF36BC">
        <w:rPr>
          <w:rFonts w:ascii="Helvetica" w:hAnsi="Helvetica" w:cs="Arial"/>
          <w:sz w:val="20"/>
        </w:rPr>
        <w:t>95</w:t>
      </w:r>
      <w:r w:rsidRPr="00ED4951">
        <w:rPr>
          <w:rFonts w:ascii="Helvetica" w:hAnsi="Helvetica" w:cs="Arial"/>
          <w:sz w:val="20"/>
        </w:rPr>
        <w:t>% (tests will be given).</w:t>
      </w:r>
    </w:p>
    <w:p w14:paraId="40751BF6" w14:textId="51BF4EA2" w:rsidR="00A53E69" w:rsidRPr="00ED4951" w:rsidRDefault="00ED4951" w:rsidP="00ED4951">
      <w:pPr>
        <w:pStyle w:val="ListParagraph"/>
        <w:numPr>
          <w:ilvl w:val="0"/>
          <w:numId w:val="13"/>
        </w:numPr>
        <w:rPr>
          <w:rFonts w:ascii="Helvetica" w:hAnsi="Helvetica" w:cs="Arial"/>
          <w:sz w:val="20"/>
        </w:rPr>
      </w:pPr>
      <w:r w:rsidRPr="00ED4951">
        <w:rPr>
          <w:rFonts w:ascii="Helvetica" w:hAnsi="Helvetica" w:cs="Arial"/>
          <w:b/>
          <w:bCs/>
          <w:sz w:val="20"/>
        </w:rPr>
        <w:t>Knowledge Sources</w:t>
      </w:r>
      <w:r w:rsidRPr="00ED4951">
        <w:rPr>
          <w:rFonts w:ascii="Helvetica" w:hAnsi="Helvetica" w:cs="Arial"/>
          <w:sz w:val="20"/>
        </w:rPr>
        <w:t>: Build product knowledge through brochures, the website, and videos available on the company’s TEAMS and YOUTUBE channels.</w:t>
      </w:r>
    </w:p>
    <w:p w14:paraId="585B83DC" w14:textId="764691EB" w:rsidR="00257B03" w:rsidRDefault="00257B03">
      <w:pPr>
        <w:rPr>
          <w:rFonts w:ascii="Helvetica" w:hAnsi="Helvetica" w:cs="Arial"/>
          <w:sz w:val="20"/>
        </w:rPr>
      </w:pPr>
    </w:p>
    <w:p w14:paraId="6A550C52" w14:textId="4D128545" w:rsidR="00ED4951" w:rsidRPr="003957E1" w:rsidRDefault="00ED4951" w:rsidP="00ED4951">
      <w:pPr>
        <w:shd w:val="clear" w:color="auto" w:fill="E0E0E0"/>
        <w:rPr>
          <w:rFonts w:ascii="Helvetica" w:hAnsi="Helvetica" w:cs="Arial"/>
          <w:b/>
          <w:sz w:val="20"/>
        </w:rPr>
      </w:pPr>
      <w:r>
        <w:rPr>
          <w:rFonts w:ascii="Helvetica" w:hAnsi="Helvetica" w:cs="Arial"/>
          <w:b/>
          <w:sz w:val="20"/>
        </w:rPr>
        <w:t>Standard Operating Procedures (SOPs)</w:t>
      </w:r>
    </w:p>
    <w:p w14:paraId="5BC6840C" w14:textId="77777777" w:rsidR="00ED4951" w:rsidRPr="003957E1" w:rsidRDefault="00ED4951" w:rsidP="00ED4951">
      <w:pPr>
        <w:rPr>
          <w:rFonts w:ascii="Helvetica" w:hAnsi="Helvetica" w:cs="Arial"/>
          <w:sz w:val="20"/>
        </w:rPr>
      </w:pPr>
    </w:p>
    <w:p w14:paraId="712776A9" w14:textId="1873E716" w:rsidR="00257B03" w:rsidRPr="00257B03" w:rsidRDefault="00257B03" w:rsidP="00257B03">
      <w:pPr>
        <w:pStyle w:val="ListParagraph"/>
        <w:numPr>
          <w:ilvl w:val="0"/>
          <w:numId w:val="16"/>
        </w:numPr>
        <w:rPr>
          <w:rFonts w:ascii="Helvetica" w:hAnsi="Helvetica" w:cs="Arial"/>
          <w:sz w:val="20"/>
        </w:rPr>
      </w:pPr>
      <w:r w:rsidRPr="00257B03">
        <w:rPr>
          <w:rFonts w:ascii="Helvetica" w:hAnsi="Helvetica" w:cs="Arial"/>
          <w:b/>
          <w:bCs/>
          <w:sz w:val="20"/>
        </w:rPr>
        <w:t>Familiarization</w:t>
      </w:r>
      <w:r w:rsidRPr="00257B03">
        <w:rPr>
          <w:rFonts w:ascii="Helvetica" w:hAnsi="Helvetica" w:cs="Arial"/>
          <w:sz w:val="20"/>
        </w:rPr>
        <w:t>: Regularly update yourself with the standard branch operating procedures (SOPs) available from your branch and area managers.</w:t>
      </w:r>
    </w:p>
    <w:p w14:paraId="1B6654D6" w14:textId="7F6A969D" w:rsidR="00257B03" w:rsidRPr="00257B03" w:rsidRDefault="00257B03" w:rsidP="00257B03">
      <w:pPr>
        <w:pStyle w:val="ListParagraph"/>
        <w:numPr>
          <w:ilvl w:val="0"/>
          <w:numId w:val="16"/>
        </w:numPr>
        <w:rPr>
          <w:rFonts w:ascii="Helvetica" w:hAnsi="Helvetica" w:cs="Arial"/>
          <w:sz w:val="20"/>
        </w:rPr>
      </w:pPr>
      <w:r w:rsidRPr="00257B03">
        <w:rPr>
          <w:rFonts w:ascii="Helvetica" w:hAnsi="Helvetica" w:cs="Arial"/>
          <w:b/>
          <w:bCs/>
          <w:sz w:val="20"/>
        </w:rPr>
        <w:t>Updates</w:t>
      </w:r>
      <w:r w:rsidRPr="00257B03">
        <w:rPr>
          <w:rFonts w:ascii="Helvetica" w:hAnsi="Helvetica" w:cs="Arial"/>
          <w:sz w:val="20"/>
        </w:rPr>
        <w:t>: Attend weekly meetings where changes to SOPs will be communicated.</w:t>
      </w:r>
    </w:p>
    <w:p w14:paraId="6C030B81" w14:textId="448C1C63" w:rsidR="00257B03" w:rsidRDefault="00257B03" w:rsidP="00257B03">
      <w:pPr>
        <w:rPr>
          <w:rFonts w:ascii="Helvetica" w:hAnsi="Helvetica" w:cs="Arial"/>
          <w:sz w:val="20"/>
        </w:rPr>
      </w:pPr>
    </w:p>
    <w:p w14:paraId="394206D5" w14:textId="3915BA0D" w:rsidR="00ED4951" w:rsidRPr="003957E1" w:rsidRDefault="00ED4951" w:rsidP="00ED4951">
      <w:pPr>
        <w:shd w:val="clear" w:color="auto" w:fill="E0E0E0"/>
        <w:rPr>
          <w:rFonts w:ascii="Helvetica" w:hAnsi="Helvetica" w:cs="Arial"/>
          <w:b/>
          <w:sz w:val="20"/>
        </w:rPr>
      </w:pPr>
      <w:r>
        <w:rPr>
          <w:rFonts w:ascii="Helvetica" w:hAnsi="Helvetica" w:cs="Arial"/>
          <w:b/>
          <w:sz w:val="20"/>
        </w:rPr>
        <w:t xml:space="preserve">Stock </w:t>
      </w:r>
      <w:r w:rsidR="00257B03">
        <w:rPr>
          <w:rFonts w:ascii="Helvetica" w:hAnsi="Helvetica" w:cs="Arial"/>
          <w:b/>
          <w:sz w:val="20"/>
        </w:rPr>
        <w:t>Control</w:t>
      </w:r>
    </w:p>
    <w:p w14:paraId="350CFDB5" w14:textId="77777777" w:rsidR="00ED4951" w:rsidRPr="003957E1" w:rsidRDefault="00ED4951" w:rsidP="00ED4951">
      <w:pPr>
        <w:rPr>
          <w:rFonts w:ascii="Helvetica" w:hAnsi="Helvetica" w:cs="Arial"/>
          <w:sz w:val="20"/>
        </w:rPr>
      </w:pPr>
    </w:p>
    <w:p w14:paraId="5C1ACDB2" w14:textId="368C4CA5" w:rsidR="00257B03" w:rsidRDefault="00257B03" w:rsidP="00ED4951">
      <w:pPr>
        <w:rPr>
          <w:rFonts w:ascii="Helvetica" w:hAnsi="Helvetica" w:cs="Arial"/>
          <w:sz w:val="20"/>
        </w:rPr>
      </w:pPr>
      <w:r w:rsidRPr="00257B03">
        <w:rPr>
          <w:rFonts w:ascii="Helvetica" w:hAnsi="Helvetica" w:cs="Arial"/>
          <w:sz w:val="20"/>
        </w:rPr>
        <w:t>Responsibility: Protect company stock and follow relevant processes and procedures as per your contract. Report any unauthorized handling of stock immediately to senior management.</w:t>
      </w:r>
    </w:p>
    <w:p w14:paraId="6A4BE07F" w14:textId="740153B7" w:rsidR="00257B03" w:rsidRDefault="00257B03" w:rsidP="00ED4951">
      <w:pPr>
        <w:rPr>
          <w:rFonts w:ascii="Helvetica" w:hAnsi="Helvetica" w:cs="Arial"/>
          <w:sz w:val="20"/>
        </w:rPr>
      </w:pPr>
    </w:p>
    <w:p w14:paraId="7979B6CE" w14:textId="66B0AC81" w:rsidR="00257B03" w:rsidRDefault="00257B03" w:rsidP="00ED4951">
      <w:pPr>
        <w:rPr>
          <w:rFonts w:ascii="Helvetica" w:hAnsi="Helvetica" w:cs="Arial"/>
          <w:sz w:val="20"/>
        </w:rPr>
      </w:pPr>
    </w:p>
    <w:p w14:paraId="25CDEA9A" w14:textId="7431EAE9" w:rsidR="00802CE4" w:rsidRPr="003957E1" w:rsidRDefault="00257B03" w:rsidP="00802CE4">
      <w:pPr>
        <w:shd w:val="clear" w:color="auto" w:fill="E0E0E0"/>
        <w:rPr>
          <w:rFonts w:ascii="Helvetica" w:hAnsi="Helvetica" w:cs="Arial"/>
          <w:b/>
          <w:sz w:val="20"/>
        </w:rPr>
      </w:pPr>
      <w:r>
        <w:rPr>
          <w:rFonts w:ascii="Helvetica" w:hAnsi="Helvetica" w:cs="Arial"/>
          <w:b/>
          <w:sz w:val="20"/>
        </w:rPr>
        <w:t>Perf</w:t>
      </w:r>
      <w:r w:rsidR="001C3DDA">
        <w:rPr>
          <w:rFonts w:ascii="Helvetica" w:hAnsi="Helvetica" w:cs="Arial"/>
          <w:b/>
          <w:sz w:val="20"/>
        </w:rPr>
        <w:t>ormance</w:t>
      </w:r>
      <w:r>
        <w:rPr>
          <w:rFonts w:ascii="Helvetica" w:hAnsi="Helvetica" w:cs="Arial"/>
          <w:b/>
          <w:sz w:val="20"/>
        </w:rPr>
        <w:t xml:space="preserve"> </w:t>
      </w:r>
      <w:proofErr w:type="spellStart"/>
      <w:r>
        <w:rPr>
          <w:rFonts w:ascii="Helvetica" w:hAnsi="Helvetica" w:cs="Arial"/>
          <w:b/>
          <w:sz w:val="20"/>
        </w:rPr>
        <w:t>Appriasal</w:t>
      </w:r>
      <w:proofErr w:type="spellEnd"/>
    </w:p>
    <w:p w14:paraId="67ADE405" w14:textId="77777777" w:rsidR="00802CE4" w:rsidRPr="003957E1" w:rsidRDefault="00802CE4" w:rsidP="00802CE4">
      <w:pPr>
        <w:rPr>
          <w:rFonts w:ascii="Helvetica" w:hAnsi="Helvetica" w:cs="Arial"/>
          <w:sz w:val="20"/>
        </w:rPr>
      </w:pPr>
    </w:p>
    <w:p w14:paraId="15117800" w14:textId="77777777" w:rsidR="00802CE4" w:rsidRDefault="00802CE4" w:rsidP="00802CE4">
      <w:pPr>
        <w:rPr>
          <w:rFonts w:ascii="Helvetica" w:hAnsi="Helvetica" w:cs="Arial"/>
          <w:sz w:val="20"/>
        </w:rPr>
      </w:pPr>
      <w:r w:rsidRPr="00DB325D">
        <w:rPr>
          <w:rFonts w:ascii="Helvetica" w:hAnsi="Helvetica" w:cs="Arial"/>
          <w:sz w:val="20"/>
        </w:rPr>
        <w:t>Attached below is an image of your performance contract, which outlines the specific sections and key performance areas you will be assessed against. Please note that this contract will be updated periodically as the role evolves and in alignment with business and company changes, to ensure we remain competitive and focused on delivering excellent customer service</w:t>
      </w:r>
    </w:p>
    <w:p w14:paraId="33E18A89" w14:textId="60FBB676" w:rsidR="00FC1FD2" w:rsidRDefault="00FC1FD2">
      <w:pPr>
        <w:rPr>
          <w:rFonts w:ascii="Helvetica" w:hAnsi="Helvetica" w:cs="Arial"/>
          <w:sz w:val="20"/>
        </w:rPr>
      </w:pPr>
    </w:p>
    <w:p w14:paraId="1EA1F4DB" w14:textId="4733069D" w:rsidR="00FC1FD2" w:rsidRPr="003957E1" w:rsidRDefault="00802CE4">
      <w:pPr>
        <w:rPr>
          <w:rFonts w:ascii="Helvetica" w:hAnsi="Helvetica" w:cs="Arial"/>
          <w:sz w:val="20"/>
        </w:rPr>
      </w:pPr>
      <w:r>
        <w:rPr>
          <w:noProof/>
        </w:rPr>
        <w:lastRenderedPageBreak/>
        <w:drawing>
          <wp:inline distT="0" distB="0" distL="0" distR="0" wp14:anchorId="0B91915A" wp14:editId="68A999EE">
            <wp:extent cx="6366681" cy="2962275"/>
            <wp:effectExtent l="0" t="0" r="0" b="0"/>
            <wp:docPr id="325760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60606" name="Picture 1" descr="A screenshot of a computer&#10;&#10;Description automatically generated"/>
                    <pic:cNvPicPr/>
                  </pic:nvPicPr>
                  <pic:blipFill>
                    <a:blip r:embed="rId8"/>
                    <a:stretch>
                      <a:fillRect/>
                    </a:stretch>
                  </pic:blipFill>
                  <pic:spPr>
                    <a:xfrm>
                      <a:off x="0" y="0"/>
                      <a:ext cx="6379404" cy="2968195"/>
                    </a:xfrm>
                    <a:prstGeom prst="rect">
                      <a:avLst/>
                    </a:prstGeom>
                  </pic:spPr>
                </pic:pic>
              </a:graphicData>
            </a:graphic>
          </wp:inline>
        </w:drawing>
      </w:r>
    </w:p>
    <w:p w14:paraId="75350C0D" w14:textId="14635180" w:rsidR="002D7AE4" w:rsidRDefault="00FC1FD2" w:rsidP="00FC1FD2">
      <w:pPr>
        <w:pBdr>
          <w:bottom w:val="single" w:sz="12" w:space="1" w:color="auto"/>
        </w:pBdr>
        <w:tabs>
          <w:tab w:val="left" w:pos="5505"/>
        </w:tabs>
        <w:rPr>
          <w:rFonts w:ascii="Georgia" w:hAnsi="Georgia" w:cs="Arial"/>
          <w:sz w:val="20"/>
        </w:rPr>
      </w:pPr>
      <w:r>
        <w:rPr>
          <w:rFonts w:ascii="Georgia" w:hAnsi="Georgia" w:cs="Arial"/>
          <w:sz w:val="20"/>
        </w:rPr>
        <w:tab/>
      </w:r>
    </w:p>
    <w:p w14:paraId="37D0682C" w14:textId="77777777" w:rsidR="00FC1FD2" w:rsidRDefault="00FC1FD2">
      <w:pPr>
        <w:pBdr>
          <w:bottom w:val="single" w:sz="12" w:space="1" w:color="auto"/>
        </w:pBdr>
        <w:rPr>
          <w:rFonts w:ascii="Georgia" w:hAnsi="Georgia" w:cs="Arial"/>
          <w:sz w:val="20"/>
        </w:rPr>
      </w:pPr>
    </w:p>
    <w:p w14:paraId="68252963" w14:textId="77777777" w:rsidR="00802CE4" w:rsidRDefault="00802CE4">
      <w:pPr>
        <w:pBdr>
          <w:bottom w:val="single" w:sz="12" w:space="1" w:color="auto"/>
        </w:pBdr>
        <w:rPr>
          <w:rFonts w:ascii="Georgia" w:hAnsi="Georgia" w:cs="Arial"/>
          <w:sz w:val="20"/>
        </w:rPr>
      </w:pPr>
    </w:p>
    <w:p w14:paraId="5DE83A83" w14:textId="77777777" w:rsidR="00802CE4" w:rsidRDefault="00802CE4">
      <w:pPr>
        <w:pBdr>
          <w:bottom w:val="single" w:sz="12" w:space="1" w:color="auto"/>
        </w:pBdr>
        <w:rPr>
          <w:rFonts w:ascii="Georgia" w:hAnsi="Georgia" w:cs="Arial"/>
          <w:sz w:val="20"/>
        </w:rPr>
      </w:pPr>
    </w:p>
    <w:p w14:paraId="13A84D16" w14:textId="77777777" w:rsidR="00FC1FD2" w:rsidRPr="00A51435" w:rsidRDefault="00FC1FD2">
      <w:pPr>
        <w:pBdr>
          <w:bottom w:val="single" w:sz="12" w:space="1" w:color="auto"/>
        </w:pBdr>
        <w:rPr>
          <w:rFonts w:ascii="Georgia" w:hAnsi="Georgia" w:cs="Arial"/>
          <w:sz w:val="20"/>
        </w:rPr>
      </w:pPr>
    </w:p>
    <w:p w14:paraId="0F1C4663" w14:textId="77777777" w:rsidR="002D7AE4" w:rsidRPr="00A51435" w:rsidRDefault="002D7AE4">
      <w:pPr>
        <w:rPr>
          <w:rFonts w:ascii="Georgia" w:hAnsi="Georgia"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0"/>
        <w:gridCol w:w="6772"/>
      </w:tblGrid>
      <w:tr w:rsidR="002D7AE4" w:rsidRPr="00A51435" w14:paraId="75FE8153" w14:textId="77777777" w:rsidTr="00DF2BB8">
        <w:trPr>
          <w:trHeight w:val="626"/>
        </w:trPr>
        <w:tc>
          <w:tcPr>
            <w:tcW w:w="2090" w:type="dxa"/>
          </w:tcPr>
          <w:p w14:paraId="4AC4FA96" w14:textId="06DF929F" w:rsidR="002D7AE4" w:rsidRPr="00A51435" w:rsidRDefault="00DF2BB8">
            <w:pPr>
              <w:rPr>
                <w:rFonts w:ascii="Georgia" w:hAnsi="Georgia" w:cs="Arial"/>
                <w:b/>
                <w:sz w:val="20"/>
              </w:rPr>
            </w:pPr>
            <w:r>
              <w:rPr>
                <w:rFonts w:ascii="Georgia" w:hAnsi="Georgia" w:cs="Arial"/>
                <w:b/>
                <w:sz w:val="20"/>
              </w:rPr>
              <w:t>Signed</w:t>
            </w:r>
            <w:r w:rsidR="002D7AE4" w:rsidRPr="00A51435">
              <w:rPr>
                <w:rFonts w:ascii="Georgia" w:hAnsi="Georgia" w:cs="Arial"/>
                <w:b/>
                <w:sz w:val="20"/>
              </w:rPr>
              <w:t xml:space="preserve"> by:</w:t>
            </w:r>
          </w:p>
          <w:p w14:paraId="01CE364C" w14:textId="77777777" w:rsidR="002D7AE4" w:rsidRPr="00A51435" w:rsidRDefault="002D7AE4">
            <w:pPr>
              <w:rPr>
                <w:rFonts w:ascii="Georgia" w:hAnsi="Georgia" w:cs="Arial"/>
                <w:sz w:val="20"/>
              </w:rPr>
            </w:pPr>
          </w:p>
        </w:tc>
        <w:tc>
          <w:tcPr>
            <w:tcW w:w="6772" w:type="dxa"/>
          </w:tcPr>
          <w:p w14:paraId="5F05A101" w14:textId="75783894" w:rsidR="002D7AE4" w:rsidRPr="00A51435" w:rsidRDefault="002D7AE4">
            <w:pPr>
              <w:ind w:left="72"/>
              <w:rPr>
                <w:rFonts w:ascii="Georgia" w:hAnsi="Georgia" w:cs="Arial"/>
                <w:i/>
                <w:sz w:val="20"/>
              </w:rPr>
            </w:pPr>
          </w:p>
        </w:tc>
      </w:tr>
      <w:tr w:rsidR="002D7AE4" w:rsidRPr="00A51435" w14:paraId="0BA88534" w14:textId="77777777" w:rsidTr="00DF2BB8">
        <w:trPr>
          <w:trHeight w:val="590"/>
        </w:trPr>
        <w:tc>
          <w:tcPr>
            <w:tcW w:w="2090" w:type="dxa"/>
          </w:tcPr>
          <w:p w14:paraId="3FB43574" w14:textId="3A6A9078" w:rsidR="002D7AE4" w:rsidRPr="00A51435" w:rsidRDefault="00DF2BB8">
            <w:pPr>
              <w:rPr>
                <w:rFonts w:ascii="Georgia" w:hAnsi="Georgia" w:cs="Arial"/>
                <w:sz w:val="20"/>
              </w:rPr>
            </w:pPr>
            <w:r>
              <w:rPr>
                <w:rFonts w:ascii="Georgia" w:hAnsi="Georgia" w:cs="Arial"/>
                <w:b/>
                <w:sz w:val="20"/>
              </w:rPr>
              <w:t>Signature</w:t>
            </w:r>
            <w:r w:rsidR="002D7AE4" w:rsidRPr="00A51435">
              <w:rPr>
                <w:rFonts w:ascii="Georgia" w:hAnsi="Georgia" w:cs="Arial"/>
                <w:b/>
                <w:sz w:val="20"/>
              </w:rPr>
              <w:t>:</w:t>
            </w:r>
          </w:p>
        </w:tc>
        <w:tc>
          <w:tcPr>
            <w:tcW w:w="6772" w:type="dxa"/>
          </w:tcPr>
          <w:p w14:paraId="7F7376FB" w14:textId="201F74E3" w:rsidR="002D7AE4" w:rsidRPr="00A51435" w:rsidRDefault="002D7AE4">
            <w:pPr>
              <w:ind w:left="72"/>
              <w:rPr>
                <w:rFonts w:ascii="Georgia" w:hAnsi="Georgia" w:cs="Arial"/>
                <w:i/>
                <w:sz w:val="20"/>
              </w:rPr>
            </w:pPr>
          </w:p>
        </w:tc>
      </w:tr>
      <w:tr w:rsidR="002D7AE4" w:rsidRPr="00A51435" w14:paraId="140FDAE1" w14:textId="77777777" w:rsidTr="00DF2BB8">
        <w:trPr>
          <w:trHeight w:val="531"/>
        </w:trPr>
        <w:tc>
          <w:tcPr>
            <w:tcW w:w="2090" w:type="dxa"/>
          </w:tcPr>
          <w:p w14:paraId="5B0AE5D8" w14:textId="3A4A3200" w:rsidR="002D7AE4" w:rsidRPr="00A51435" w:rsidRDefault="00DF2BB8">
            <w:pPr>
              <w:rPr>
                <w:rFonts w:ascii="Georgia" w:hAnsi="Georgia" w:cs="Arial"/>
                <w:sz w:val="20"/>
              </w:rPr>
            </w:pPr>
            <w:r>
              <w:rPr>
                <w:rFonts w:ascii="Georgia" w:hAnsi="Georgia" w:cs="Arial"/>
                <w:b/>
                <w:sz w:val="20"/>
              </w:rPr>
              <w:t>Date</w:t>
            </w:r>
            <w:r w:rsidR="002D7AE4" w:rsidRPr="00A51435">
              <w:rPr>
                <w:rFonts w:ascii="Georgia" w:hAnsi="Georgia" w:cs="Arial"/>
                <w:b/>
                <w:sz w:val="20"/>
              </w:rPr>
              <w:t>:</w:t>
            </w:r>
          </w:p>
        </w:tc>
        <w:tc>
          <w:tcPr>
            <w:tcW w:w="6772" w:type="dxa"/>
          </w:tcPr>
          <w:p w14:paraId="4C207406" w14:textId="71D3EA53" w:rsidR="002D7AE4" w:rsidRPr="00A51435" w:rsidRDefault="002D7AE4">
            <w:pPr>
              <w:ind w:left="72"/>
              <w:rPr>
                <w:rFonts w:ascii="Georgia" w:hAnsi="Georgia" w:cs="Arial"/>
                <w:i/>
                <w:sz w:val="20"/>
              </w:rPr>
            </w:pPr>
          </w:p>
        </w:tc>
      </w:tr>
    </w:tbl>
    <w:p w14:paraId="46268EF9" w14:textId="77777777" w:rsidR="002D7AE4" w:rsidRPr="00A51435" w:rsidRDefault="002D7AE4" w:rsidP="00DF2BB8">
      <w:pPr>
        <w:rPr>
          <w:rFonts w:ascii="Georgia" w:hAnsi="Georgia" w:cs="Arial"/>
          <w:i/>
          <w:sz w:val="20"/>
        </w:rPr>
      </w:pPr>
    </w:p>
    <w:sectPr w:rsidR="002D7AE4" w:rsidRPr="00A51435" w:rsidSect="00530118">
      <w:headerReference w:type="even" r:id="rId9"/>
      <w:headerReference w:type="default" r:id="rId10"/>
      <w:footerReference w:type="default" r:id="rId11"/>
      <w:headerReference w:type="first" r:id="rId12"/>
      <w:footerReference w:type="first" r:id="rId13"/>
      <w:pgSz w:w="12240" w:h="15840"/>
      <w:pgMar w:top="284" w:right="1080" w:bottom="142" w:left="1080" w:header="283" w:footer="41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5C63" w14:textId="77777777" w:rsidR="00FA1956" w:rsidRDefault="00FA1956">
      <w:r>
        <w:separator/>
      </w:r>
    </w:p>
  </w:endnote>
  <w:endnote w:type="continuationSeparator" w:id="0">
    <w:p w14:paraId="3A23D57E" w14:textId="77777777" w:rsidR="00FA1956" w:rsidRDefault="00FA1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8F04" w14:textId="7D98ED2C" w:rsidR="002D7AE4" w:rsidRDefault="002D7AE4" w:rsidP="00DF2BB8">
    <w:pPr>
      <w:pStyle w:val="Footer"/>
      <w:tabs>
        <w:tab w:val="clear" w:pos="8640"/>
        <w:tab w:val="right" w:pos="9900"/>
      </w:tabs>
      <w:ind w:left="-720" w:right="-1254" w:hanging="5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0CA2" w14:textId="77777777" w:rsidR="002D7AE4" w:rsidRDefault="002D7AE4" w:rsidP="001175B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5A1A" w14:textId="77777777" w:rsidR="00FA1956" w:rsidRDefault="00FA1956">
      <w:r>
        <w:separator/>
      </w:r>
    </w:p>
  </w:footnote>
  <w:footnote w:type="continuationSeparator" w:id="0">
    <w:p w14:paraId="22DE8EFE" w14:textId="77777777" w:rsidR="00FA1956" w:rsidRDefault="00FA1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7428" w14:textId="77777777" w:rsidR="002D7AE4" w:rsidRDefault="008C2DB5">
    <w:pPr>
      <w:pStyle w:val="Header"/>
    </w:pPr>
    <w:r>
      <w:rPr>
        <w:noProof/>
      </w:rPr>
      <w:drawing>
        <wp:inline distT="0" distB="0" distL="0" distR="0" wp14:anchorId="25F7D53C" wp14:editId="2FBC2FCC">
          <wp:extent cx="1371600" cy="1371600"/>
          <wp:effectExtent l="19050" t="0" r="0" b="0"/>
          <wp:docPr id="1454292574" name="Picture 1454292574" descr="HRToolkit_bo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Toolkit_boxed"/>
                  <pic:cNvPicPr>
                    <a:picLocks noChangeAspect="1" noChangeArrowheads="1"/>
                  </pic:cNvPicPr>
                </pic:nvPicPr>
                <pic:blipFill>
                  <a:blip r:embed="rId1"/>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8C9F" w14:textId="77777777" w:rsidR="002D7AE4" w:rsidRDefault="002D7AE4">
    <w:pPr>
      <w:pStyle w:val="Header"/>
      <w:tabs>
        <w:tab w:val="clear" w:pos="8640"/>
        <w:tab w:val="right" w:pos="9360"/>
      </w:tabs>
      <w:ind w:left="-720" w:right="-720"/>
      <w:jc w:val="right"/>
    </w:pPr>
  </w:p>
  <w:p w14:paraId="4FEB3260" w14:textId="2BBA518B" w:rsidR="002D7AE4" w:rsidRDefault="00DF2BB8" w:rsidP="00DF2BB8">
    <w:pPr>
      <w:pStyle w:val="Header"/>
      <w:tabs>
        <w:tab w:val="clear" w:pos="8640"/>
        <w:tab w:val="right" w:pos="9360"/>
      </w:tabs>
      <w:ind w:right="-720"/>
      <w:rPr>
        <w:sz w:val="32"/>
      </w:rPr>
    </w:pPr>
    <w:r>
      <w:rPr>
        <w:noProof/>
        <w:szCs w:val="20"/>
      </w:rPr>
      <mc:AlternateContent>
        <mc:Choice Requires="wps">
          <w:drawing>
            <wp:anchor distT="0" distB="0" distL="114300" distR="114300" simplePos="0" relativeHeight="251657216" behindDoc="0" locked="0" layoutInCell="1" allowOverlap="1" wp14:anchorId="61826625" wp14:editId="13652E9F">
              <wp:simplePos x="0" y="0"/>
              <wp:positionH relativeFrom="column">
                <wp:posOffset>5880735</wp:posOffset>
              </wp:positionH>
              <wp:positionV relativeFrom="paragraph">
                <wp:posOffset>509270</wp:posOffset>
              </wp:positionV>
              <wp:extent cx="457200" cy="3086100"/>
              <wp:effectExtent l="3810" t="0" r="0" b="1270"/>
              <wp:wrapNone/>
              <wp:docPr id="27595560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0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B40F2" w14:textId="77777777" w:rsidR="002D7AE4" w:rsidRDefault="002D7AE4">
                          <w:pPr>
                            <w:rPr>
                              <w:rFonts w:ascii="Verdana" w:hAnsi="Verdana"/>
                              <w:sz w:val="28"/>
                            </w:rPr>
                          </w:pPr>
                        </w:p>
                        <w:p w14:paraId="58576DF0" w14:textId="77777777" w:rsidR="002D7AE4" w:rsidRDefault="002D7AE4">
                          <w:pPr>
                            <w:jc w:val="right"/>
                            <w:rPr>
                              <w:rFonts w:ascii="Verdana" w:hAnsi="Verdana"/>
                              <w:sz w:val="20"/>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826625" id="_x0000_t202" coordsize="21600,21600" o:spt="202" path="m,l,21600r21600,l21600,xe">
              <v:stroke joinstyle="miter"/>
              <v:path gradientshapeok="t" o:connecttype="rect"/>
            </v:shapetype>
            <v:shape id="Text Box 7" o:spid="_x0000_s1027" type="#_x0000_t202" style="position:absolute;margin-left:463.05pt;margin-top:40.1pt;width:36pt;height:24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" stroked="f">
              <v:textbox style="layout-flow:vertical">
                <w:txbxContent>
                  <w:p w14:paraId="4ADB40F2" w14:textId="77777777" w:rsidR="002D7AE4" w:rsidRDefault="002D7AE4">
                    <w:pPr>
                      <w:rPr>
                        <w:rFonts w:ascii="Verdana" w:hAnsi="Verdana"/>
                        <w:sz w:val="28"/>
                      </w:rPr>
                    </w:pPr>
                  </w:p>
                  <w:p w14:paraId="58576DF0" w14:textId="77777777" w:rsidR="002D7AE4" w:rsidRDefault="002D7AE4">
                    <w:pPr>
                      <w:jc w:val="right"/>
                      <w:rPr>
                        <w:rFonts w:ascii="Verdana" w:hAnsi="Verdana"/>
                        <w:sz w:val="2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6268" w14:textId="77777777" w:rsidR="002D7AE4" w:rsidRDefault="002D7AE4">
    <w:pPr>
      <w:pStyle w:val="Header"/>
      <w:tabs>
        <w:tab w:val="clear" w:pos="8640"/>
        <w:tab w:val="right" w:pos="9360"/>
      </w:tabs>
      <w:ind w:left="-1260" w:right="-720"/>
      <w:jc w:val="right"/>
      <w:rPr>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286"/>
    <w:multiLevelType w:val="hybridMultilevel"/>
    <w:tmpl w:val="BC7802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536F44"/>
    <w:multiLevelType w:val="hybridMultilevel"/>
    <w:tmpl w:val="BC547A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46883"/>
    <w:multiLevelType w:val="multilevel"/>
    <w:tmpl w:val="74B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81BD2"/>
    <w:multiLevelType w:val="multilevel"/>
    <w:tmpl w:val="F93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B2A24"/>
    <w:multiLevelType w:val="hybridMultilevel"/>
    <w:tmpl w:val="B4BC0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2714F6"/>
    <w:multiLevelType w:val="hybridMultilevel"/>
    <w:tmpl w:val="9834B2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2A53FDE"/>
    <w:multiLevelType w:val="hybridMultilevel"/>
    <w:tmpl w:val="DF5A357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59A3461"/>
    <w:multiLevelType w:val="multilevel"/>
    <w:tmpl w:val="487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861C7"/>
    <w:multiLevelType w:val="multilevel"/>
    <w:tmpl w:val="983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907F5"/>
    <w:multiLevelType w:val="multilevel"/>
    <w:tmpl w:val="C58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E50D8"/>
    <w:multiLevelType w:val="hybridMultilevel"/>
    <w:tmpl w:val="67B61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D8213B"/>
    <w:multiLevelType w:val="hybridMultilevel"/>
    <w:tmpl w:val="02E0AC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8945360"/>
    <w:multiLevelType w:val="multilevel"/>
    <w:tmpl w:val="C58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623AB"/>
    <w:multiLevelType w:val="hybridMultilevel"/>
    <w:tmpl w:val="10F049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7E84250"/>
    <w:multiLevelType w:val="multilevel"/>
    <w:tmpl w:val="6BB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05F72"/>
    <w:multiLevelType w:val="hybridMultilevel"/>
    <w:tmpl w:val="A2B8F04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15:restartNumberingAfterBreak="0">
    <w:nsid w:val="49A174CE"/>
    <w:multiLevelType w:val="multilevel"/>
    <w:tmpl w:val="BCC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56231"/>
    <w:multiLevelType w:val="hybridMultilevel"/>
    <w:tmpl w:val="6A7A4C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E59521F"/>
    <w:multiLevelType w:val="hybridMultilevel"/>
    <w:tmpl w:val="62363A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EBE79D4"/>
    <w:multiLevelType w:val="hybridMultilevel"/>
    <w:tmpl w:val="2716EC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03E7E23"/>
    <w:multiLevelType w:val="multilevel"/>
    <w:tmpl w:val="CCF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26C76"/>
    <w:multiLevelType w:val="hybridMultilevel"/>
    <w:tmpl w:val="6D9438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AB31EA7"/>
    <w:multiLevelType w:val="multilevel"/>
    <w:tmpl w:val="533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F60C6"/>
    <w:multiLevelType w:val="hybridMultilevel"/>
    <w:tmpl w:val="A808D1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D0C4602"/>
    <w:multiLevelType w:val="hybridMultilevel"/>
    <w:tmpl w:val="3BE63B02"/>
    <w:lvl w:ilvl="0" w:tplc="1C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7C10171"/>
    <w:multiLevelType w:val="hybridMultilevel"/>
    <w:tmpl w:val="FF1ECA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8A64A1E"/>
    <w:multiLevelType w:val="hybridMultilevel"/>
    <w:tmpl w:val="0C124B56"/>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7" w15:restartNumberingAfterBreak="0">
    <w:nsid w:val="78B17320"/>
    <w:multiLevelType w:val="multilevel"/>
    <w:tmpl w:val="DFFC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253B7"/>
    <w:multiLevelType w:val="multilevel"/>
    <w:tmpl w:val="AA0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675854">
    <w:abstractNumId w:val="4"/>
  </w:num>
  <w:num w:numId="2" w16cid:durableId="350380401">
    <w:abstractNumId w:val="0"/>
  </w:num>
  <w:num w:numId="3" w16cid:durableId="1145047506">
    <w:abstractNumId w:val="1"/>
  </w:num>
  <w:num w:numId="4" w16cid:durableId="2032030054">
    <w:abstractNumId w:val="26"/>
  </w:num>
  <w:num w:numId="5" w16cid:durableId="1660187050">
    <w:abstractNumId w:val="15"/>
  </w:num>
  <w:num w:numId="6" w16cid:durableId="118426221">
    <w:abstractNumId w:val="24"/>
  </w:num>
  <w:num w:numId="7" w16cid:durableId="1637879137">
    <w:abstractNumId w:val="23"/>
  </w:num>
  <w:num w:numId="8" w16cid:durableId="699624694">
    <w:abstractNumId w:val="18"/>
  </w:num>
  <w:num w:numId="9" w16cid:durableId="714428009">
    <w:abstractNumId w:val="17"/>
  </w:num>
  <w:num w:numId="10" w16cid:durableId="1736312966">
    <w:abstractNumId w:val="6"/>
  </w:num>
  <w:num w:numId="11" w16cid:durableId="690034039">
    <w:abstractNumId w:val="5"/>
  </w:num>
  <w:num w:numId="12" w16cid:durableId="350255680">
    <w:abstractNumId w:val="11"/>
  </w:num>
  <w:num w:numId="13" w16cid:durableId="1474057327">
    <w:abstractNumId w:val="21"/>
  </w:num>
  <w:num w:numId="14" w16cid:durableId="819271135">
    <w:abstractNumId w:val="13"/>
  </w:num>
  <w:num w:numId="15" w16cid:durableId="489568218">
    <w:abstractNumId w:val="19"/>
  </w:num>
  <w:num w:numId="16" w16cid:durableId="1450320859">
    <w:abstractNumId w:val="10"/>
  </w:num>
  <w:num w:numId="17" w16cid:durableId="1978341750">
    <w:abstractNumId w:val="25"/>
  </w:num>
  <w:num w:numId="18" w16cid:durableId="1756171996">
    <w:abstractNumId w:val="2"/>
  </w:num>
  <w:num w:numId="19" w16cid:durableId="1882475575">
    <w:abstractNumId w:val="12"/>
  </w:num>
  <w:num w:numId="20" w16cid:durableId="617758844">
    <w:abstractNumId w:val="3"/>
  </w:num>
  <w:num w:numId="21" w16cid:durableId="1998025551">
    <w:abstractNumId w:val="8"/>
  </w:num>
  <w:num w:numId="22" w16cid:durableId="820199270">
    <w:abstractNumId w:val="28"/>
  </w:num>
  <w:num w:numId="23" w16cid:durableId="1652758852">
    <w:abstractNumId w:val="27"/>
  </w:num>
  <w:num w:numId="24" w16cid:durableId="830606895">
    <w:abstractNumId w:val="22"/>
  </w:num>
  <w:num w:numId="25" w16cid:durableId="1850564745">
    <w:abstractNumId w:val="14"/>
  </w:num>
  <w:num w:numId="26" w16cid:durableId="397900054">
    <w:abstractNumId w:val="9"/>
  </w:num>
  <w:num w:numId="27" w16cid:durableId="670109067">
    <w:abstractNumId w:val="7"/>
  </w:num>
  <w:num w:numId="28" w16cid:durableId="2113698282">
    <w:abstractNumId w:val="16"/>
  </w:num>
  <w:num w:numId="29" w16cid:durableId="7226060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DF"/>
    <w:rsid w:val="001175B8"/>
    <w:rsid w:val="0018353F"/>
    <w:rsid w:val="00192A2C"/>
    <w:rsid w:val="001C3DDA"/>
    <w:rsid w:val="00257B03"/>
    <w:rsid w:val="002D7AE4"/>
    <w:rsid w:val="0035386A"/>
    <w:rsid w:val="0038566C"/>
    <w:rsid w:val="00385DB4"/>
    <w:rsid w:val="003957E1"/>
    <w:rsid w:val="004D76B5"/>
    <w:rsid w:val="00530118"/>
    <w:rsid w:val="006056D7"/>
    <w:rsid w:val="006343EA"/>
    <w:rsid w:val="006374DF"/>
    <w:rsid w:val="0065593E"/>
    <w:rsid w:val="00743A5C"/>
    <w:rsid w:val="00802CE4"/>
    <w:rsid w:val="00845BF5"/>
    <w:rsid w:val="00850AC9"/>
    <w:rsid w:val="00857F72"/>
    <w:rsid w:val="008C2DB5"/>
    <w:rsid w:val="008F7B51"/>
    <w:rsid w:val="00976F12"/>
    <w:rsid w:val="00A04157"/>
    <w:rsid w:val="00A51435"/>
    <w:rsid w:val="00A53E69"/>
    <w:rsid w:val="00A96875"/>
    <w:rsid w:val="00AF36BC"/>
    <w:rsid w:val="00B067F1"/>
    <w:rsid w:val="00CA20B9"/>
    <w:rsid w:val="00DF2BB8"/>
    <w:rsid w:val="00DF7A11"/>
    <w:rsid w:val="00EC7001"/>
    <w:rsid w:val="00ED4951"/>
    <w:rsid w:val="00F572A5"/>
    <w:rsid w:val="00FA1956"/>
    <w:rsid w:val="00FC1FD2"/>
    <w:rsid w:val="00FD5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EB637F8"/>
  <w15:docId w15:val="{DF72A0F2-D456-4AA2-8FDD-ABD3684C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3EA"/>
    <w:rPr>
      <w:sz w:val="24"/>
      <w:szCs w:val="24"/>
    </w:rPr>
  </w:style>
  <w:style w:type="paragraph" w:styleId="Heading1">
    <w:name w:val="heading 1"/>
    <w:basedOn w:val="Normal"/>
    <w:next w:val="Normal"/>
    <w:qFormat/>
    <w:rsid w:val="006343EA"/>
    <w:pPr>
      <w:keepNext/>
      <w:autoSpaceDE w:val="0"/>
      <w:autoSpaceDN w:val="0"/>
      <w:adjustRightInd w:val="0"/>
      <w:outlineLvl w:val="0"/>
    </w:pPr>
    <w:rPr>
      <w:rFonts w:ascii="Verdana" w:hAnsi="Verdana"/>
      <w:b/>
      <w:bCs/>
      <w:color w:val="000000"/>
      <w:sz w:val="20"/>
    </w:rPr>
  </w:style>
  <w:style w:type="paragraph" w:styleId="Heading4">
    <w:name w:val="heading 4"/>
    <w:basedOn w:val="Normal"/>
    <w:next w:val="Normal"/>
    <w:link w:val="Heading4Char"/>
    <w:semiHidden/>
    <w:unhideWhenUsed/>
    <w:qFormat/>
    <w:rsid w:val="00AF36B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43EA"/>
    <w:pPr>
      <w:tabs>
        <w:tab w:val="center" w:pos="4320"/>
        <w:tab w:val="right" w:pos="8640"/>
      </w:tabs>
    </w:pPr>
  </w:style>
  <w:style w:type="paragraph" w:styleId="Footer">
    <w:name w:val="footer"/>
    <w:basedOn w:val="Normal"/>
    <w:rsid w:val="006343EA"/>
    <w:pPr>
      <w:tabs>
        <w:tab w:val="center" w:pos="4320"/>
        <w:tab w:val="right" w:pos="8640"/>
      </w:tabs>
    </w:pPr>
  </w:style>
  <w:style w:type="character" w:styleId="PageNumber">
    <w:name w:val="page number"/>
    <w:basedOn w:val="DefaultParagraphFont"/>
    <w:rsid w:val="006343EA"/>
  </w:style>
  <w:style w:type="character" w:styleId="Hyperlink">
    <w:name w:val="Hyperlink"/>
    <w:rsid w:val="006343EA"/>
    <w:rPr>
      <w:color w:val="0000FF"/>
      <w:u w:val="single"/>
    </w:rPr>
  </w:style>
  <w:style w:type="paragraph" w:styleId="ListParagraph">
    <w:name w:val="List Paragraph"/>
    <w:basedOn w:val="Normal"/>
    <w:uiPriority w:val="34"/>
    <w:qFormat/>
    <w:rsid w:val="00385DB4"/>
    <w:pPr>
      <w:ind w:left="720"/>
      <w:contextualSpacing/>
    </w:pPr>
  </w:style>
  <w:style w:type="character" w:customStyle="1" w:styleId="Heading4Char">
    <w:name w:val="Heading 4 Char"/>
    <w:basedOn w:val="DefaultParagraphFont"/>
    <w:link w:val="Heading4"/>
    <w:semiHidden/>
    <w:rsid w:val="00AF36BC"/>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2838">
      <w:bodyDiv w:val="1"/>
      <w:marLeft w:val="0"/>
      <w:marRight w:val="0"/>
      <w:marTop w:val="0"/>
      <w:marBottom w:val="0"/>
      <w:divBdr>
        <w:top w:val="none" w:sz="0" w:space="0" w:color="auto"/>
        <w:left w:val="none" w:sz="0" w:space="0" w:color="auto"/>
        <w:bottom w:val="none" w:sz="0" w:space="0" w:color="auto"/>
        <w:right w:val="none" w:sz="0" w:space="0" w:color="auto"/>
      </w:divBdr>
    </w:div>
    <w:div w:id="472019185">
      <w:bodyDiv w:val="1"/>
      <w:marLeft w:val="0"/>
      <w:marRight w:val="0"/>
      <w:marTop w:val="0"/>
      <w:marBottom w:val="0"/>
      <w:divBdr>
        <w:top w:val="none" w:sz="0" w:space="0" w:color="auto"/>
        <w:left w:val="none" w:sz="0" w:space="0" w:color="auto"/>
        <w:bottom w:val="none" w:sz="0" w:space="0" w:color="auto"/>
        <w:right w:val="none" w:sz="0" w:space="0" w:color="auto"/>
      </w:divBdr>
    </w:div>
    <w:div w:id="810094496">
      <w:bodyDiv w:val="1"/>
      <w:marLeft w:val="0"/>
      <w:marRight w:val="0"/>
      <w:marTop w:val="0"/>
      <w:marBottom w:val="0"/>
      <w:divBdr>
        <w:top w:val="none" w:sz="0" w:space="0" w:color="auto"/>
        <w:left w:val="none" w:sz="0" w:space="0" w:color="auto"/>
        <w:bottom w:val="none" w:sz="0" w:space="0" w:color="auto"/>
        <w:right w:val="none" w:sz="0" w:space="0" w:color="auto"/>
      </w:divBdr>
    </w:div>
    <w:div w:id="1087967004">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1185</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HR Council for the Voluntary &amp; Non-profit Sector</Company>
  <LinksUpToDate>false</LinksUpToDate>
  <CharactersWithSpaces>8718</CharactersWithSpaces>
  <SharedDoc>false</SharedDoc>
  <HLinks>
    <vt:vector size="12" baseType="variant">
      <vt:variant>
        <vt:i4>1441797</vt:i4>
      </vt:variant>
      <vt:variant>
        <vt:i4>3</vt:i4>
      </vt:variant>
      <vt:variant>
        <vt:i4>0</vt:i4>
      </vt:variant>
      <vt:variant>
        <vt:i4>5</vt:i4>
      </vt:variant>
      <vt:variant>
        <vt:lpwstr>http://www.hrcouncil.ca/</vt:lpwstr>
      </vt:variant>
      <vt:variant>
        <vt:lpwstr/>
      </vt:variant>
      <vt:variant>
        <vt:i4>1441797</vt:i4>
      </vt:variant>
      <vt:variant>
        <vt:i4>0</vt:i4>
      </vt:variant>
      <vt:variant>
        <vt:i4>0</vt:i4>
      </vt:variant>
      <vt:variant>
        <vt:i4>5</vt:i4>
      </vt:variant>
      <vt:variant>
        <vt:lpwstr>http://www.hrcouncil.ca/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Barbour</dc:creator>
  <cp:lastModifiedBy>Wessel van der Merwe</cp:lastModifiedBy>
  <cp:revision>7</cp:revision>
  <cp:lastPrinted>2007-11-12T04:50:00Z</cp:lastPrinted>
  <dcterms:created xsi:type="dcterms:W3CDTF">2024-09-13T12:22:00Z</dcterms:created>
  <dcterms:modified xsi:type="dcterms:W3CDTF">2025-01-13T10:04:00Z</dcterms:modified>
</cp:coreProperties>
</file>