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CCB" w:rsidRPr="00B10CCB" w:rsidRDefault="00B10CCB" w:rsidP="00B10CCB">
      <w:pPr>
        <w:shd w:val="clear" w:color="auto" w:fill="FFFFFF"/>
        <w:spacing w:after="0" w:line="420" w:lineRule="atLeast"/>
        <w:outlineLvl w:val="0"/>
        <w:rPr>
          <w:rFonts w:ascii="Times New Roman" w:eastAsia="Times New Roman" w:hAnsi="Times New Roman" w:cs="Times New Roman"/>
          <w:b/>
          <w:bCs/>
          <w:color w:val="2B2D31"/>
          <w:kern w:val="36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kern w:val="36"/>
          <w:sz w:val="24"/>
          <w:szCs w:val="24"/>
          <w:lang w:eastAsia="ru-RU"/>
        </w:rPr>
        <w:t>Бизнес-функциональные требования (БФТ)</w:t>
      </w:r>
    </w:p>
    <w:p w:rsidR="00B10CCB" w:rsidRPr="00B10CCB" w:rsidRDefault="00B10CCB" w:rsidP="00B10CCB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Проект: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Внедрение голосового AI-ассистен</w:t>
      </w:r>
      <w:r w:rsid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та для автоматизации </w:t>
      </w:r>
      <w:proofErr w:type="spellStart"/>
      <w:r w:rsid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обзвона</w:t>
      </w:r>
      <w:proofErr w:type="spellEnd"/>
      <w:r w:rsid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по 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бронированиям</w:t>
      </w:r>
      <w:r w:rsidRPr="00B10CC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br/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Заказчик: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ООО «</w:t>
      </w:r>
      <w:r w:rsidR="0073651C"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Ежики-иголки»</w:t>
      </w:r>
      <w:r w:rsidRPr="00B10CC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br/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Версия документа: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</w:t>
      </w:r>
      <w:r w:rsid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1.0 (на базе PRD v1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</w:t>
      </w:r>
      <w:r w:rsidRPr="00B10CC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br/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Статус:</w:t>
      </w:r>
      <w:r w:rsidR="0073651C"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Готов к проектированию</w:t>
      </w:r>
    </w:p>
    <w:p w:rsidR="00B10CCB" w:rsidRPr="00B10CCB" w:rsidRDefault="00B10CCB" w:rsidP="00B10CC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0CCB" w:rsidRPr="00B10CCB" w:rsidRDefault="00B10CCB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1. Глоссарий и роли</w:t>
      </w:r>
    </w:p>
    <w:p w:rsidR="00B10CCB" w:rsidRPr="00B10CCB" w:rsidRDefault="00B10CCB" w:rsidP="00B10CCB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Система (Бот):</w:t>
      </w:r>
      <w:r w:rsid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Платформа и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сполнителя, обеспечивающая STT, TTS, NLU (семантический анализ) и логику сценария.</w:t>
      </w:r>
    </w:p>
    <w:p w:rsidR="00B10CCB" w:rsidRPr="00B10CCB" w:rsidRDefault="00B10CCB" w:rsidP="00B10CCB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Б24: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Корпоративный портал Битрикс24 Заказчика.</w:t>
      </w:r>
    </w:p>
    <w:p w:rsidR="00B10CCB" w:rsidRPr="00B10CCB" w:rsidRDefault="00B10CCB" w:rsidP="00B10CCB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КЦ: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Контакт-центр (операторы/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бронисты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).</w:t>
      </w:r>
    </w:p>
    <w:p w:rsidR="00B10CCB" w:rsidRPr="00B10CCB" w:rsidRDefault="0073651C" w:rsidP="00B10CCB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Интент</w:t>
      </w:r>
      <w:bookmarkStart w:id="0" w:name="_GoBack"/>
      <w:bookmarkEnd w:id="0"/>
      <w:proofErr w:type="spellEnd"/>
      <w:r w:rsidR="00B10CCB"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:</w:t>
      </w:r>
      <w:r w:rsidR="00B10CCB"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Распознанное намерение клиента (например, «согласие на оплату», «дорого», «за рулем»).</w:t>
      </w:r>
    </w:p>
    <w:p w:rsidR="0073651C" w:rsidRPr="0073651C" w:rsidRDefault="0073651C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</w:p>
    <w:p w:rsidR="00B10CCB" w:rsidRPr="00B10CCB" w:rsidRDefault="00B10CCB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val="en-US"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val="en-US" w:eastAsia="ru-RU"/>
        </w:rPr>
        <w:t xml:space="preserve">2. 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Бизнес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val="en-US" w:eastAsia="ru-RU"/>
        </w:rPr>
        <w:t>-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правила</w:t>
      </w:r>
    </w:p>
    <w:p w:rsidR="00B10CCB" w:rsidRPr="00B10CCB" w:rsidRDefault="00B10CCB" w:rsidP="00B10CCB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i/>
          <w:iCs/>
          <w:color w:val="2B2D31"/>
          <w:sz w:val="24"/>
          <w:szCs w:val="24"/>
          <w:lang w:eastAsia="ru-RU"/>
        </w:rPr>
        <w:t>Это жесткие ограничения логики, которые система должна проверять до или во время выполнения любых функций.</w:t>
      </w:r>
    </w:p>
    <w:p w:rsidR="00B10CCB" w:rsidRPr="00B10CCB" w:rsidRDefault="00B10CCB" w:rsidP="00B10CCB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BR-01 [Режим тишины]: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Звонки осуществляются 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строго с 10:00 до 19:00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по местному времени отеля, в который забронирован номер. Если сделка падает в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обзвон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вне этого окна, звонок ставится в очередь на следующее доступное окно.</w:t>
      </w:r>
    </w:p>
    <w:p w:rsidR="00B10CCB" w:rsidRPr="00B10CCB" w:rsidRDefault="00B10CCB" w:rsidP="00B10CCB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BR-02 [Исключение B2B]: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Бот 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не совершает звонок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если в карточке сделки Б24 заполнено поле «Компания» или «Агент». Сделка игнорируется (или переводится на менеджера).</w:t>
      </w:r>
    </w:p>
    <w:p w:rsidR="00B10CCB" w:rsidRPr="00B10CCB" w:rsidRDefault="00B10CCB" w:rsidP="00B10CCB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BR-03 [</w:t>
      </w:r>
      <w:proofErr w:type="spellStart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Pre-flight</w:t>
      </w:r>
      <w:proofErr w:type="spellEnd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</w:t>
      </w:r>
      <w:proofErr w:type="spellStart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check</w:t>
      </w:r>
      <w:proofErr w:type="spellEnd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]: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За 1 секунду до инициации вызова Система обязана сделать контрольный запрос к API (1С/Б24) для проверки статуса оплаты. Если статус = «Оплачено», звонок отменяется, сделка двигается дальше.</w:t>
      </w:r>
    </w:p>
    <w:p w:rsidR="00B10CCB" w:rsidRPr="00B10CCB" w:rsidRDefault="00B10CCB" w:rsidP="00B10CCB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BR-04 [Наличие ссылки]: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Бот не имеет права обещать клиенту ссылку на оплату, если переменная 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{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payment_link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}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пуста. Если она пуста, логика переводится на ветку «Перевод на оператора / Задача менеджеру».</w:t>
      </w:r>
    </w:p>
    <w:p w:rsidR="0073651C" w:rsidRDefault="0073651C" w:rsidP="00B10CCB">
      <w:pPr>
        <w:shd w:val="clear" w:color="auto" w:fill="FFFFFF"/>
        <w:spacing w:after="27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</w:p>
    <w:p w:rsidR="00B10CCB" w:rsidRPr="00B10CCB" w:rsidRDefault="0073651C" w:rsidP="00B10CCB">
      <w:pPr>
        <w:shd w:val="clear" w:color="auto" w:fill="FFFFFF"/>
        <w:spacing w:after="27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3. Функциональные требования</w:t>
      </w:r>
    </w:p>
    <w:p w:rsidR="00B10CCB" w:rsidRPr="00B10CCB" w:rsidRDefault="00B10CCB" w:rsidP="00B10CC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Блок 3.1: Интеграция и инициация звонка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630"/>
        <w:gridCol w:w="6253"/>
        <w:gridCol w:w="1598"/>
      </w:tblGrid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FR-1.1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Триггер Б24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принимать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Б24 при переходе сделки в стадию «Напоминание о платеже» и ставить номер в очередь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обзвона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учетом лимитов (до 30 СЛ / 5 CPS).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FR-1.2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SMS при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недозвоне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Система получает SIP-ответ о недоступности (Занято, Не абонент, Нет ответа более 30 сек), она должна инициировать отправку SMS с текстом 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напоминания и </w:t>
            </w:r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{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payment_link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}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 также оставить запись в Б24.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высокий</w:t>
            </w:r>
          </w:p>
        </w:tc>
      </w:tr>
    </w:tbl>
    <w:p w:rsidR="00B10CCB" w:rsidRPr="00B10CCB" w:rsidRDefault="00B10CCB" w:rsidP="00B10CC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lastRenderedPageBreak/>
        <w:t>Блок 3.2: Голосовой движок и AI-специфика (VUI / 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95"/>
        <w:gridCol w:w="5905"/>
        <w:gridCol w:w="1598"/>
      </w:tblGrid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FR-2.1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VAD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Детектор активности голоса (VAD) должен игнорировать короткие фоновые шумы и давать клиенту паузу не менее 1.5 сек перед тем, как бот перехватит инициативу (чтобы не перебивать).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FR-2.2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Синтез речи (TTS)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генерировать речь голосом «Елена» с корректным склонением переменных </w:t>
            </w:r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{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hotel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}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(название отеля), </w:t>
            </w:r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{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city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}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 </w:t>
            </w:r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{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cost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color w:val="2B2D31"/>
                <w:sz w:val="24"/>
                <w:szCs w:val="24"/>
                <w:bdr w:val="none" w:sz="0" w:space="0" w:color="auto" w:frame="1"/>
                <w:lang w:eastAsia="ru-RU"/>
              </w:rPr>
              <w:t>}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(сумма в рублях).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FR-2.3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Толерантность NLU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Система не распознала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интент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(STT вернул несвязный текст или тишину), бот должен переспросить 1 раз. При повторном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нераспознавании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перевод на КЦ.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</w:tbl>
    <w:p w:rsidR="0073651C" w:rsidRDefault="0073651C" w:rsidP="00B10CC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</w:p>
    <w:p w:rsidR="00B10CCB" w:rsidRPr="00B10CCB" w:rsidRDefault="0073651C" w:rsidP="00B10CC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Блок 3.3: Обработка </w:t>
      </w:r>
      <w:proofErr w:type="spellStart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интентов</w:t>
      </w:r>
      <w:proofErr w:type="spellEnd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(с</w:t>
      </w:r>
      <w:r w:rsidR="00B10CCB"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емантика диалога)</w:t>
      </w:r>
    </w:p>
    <w:p w:rsidR="00B10CCB" w:rsidRPr="00B10CCB" w:rsidRDefault="00B10CCB" w:rsidP="00B10CCB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i/>
          <w:iCs/>
          <w:color w:val="2B2D31"/>
          <w:sz w:val="24"/>
          <w:szCs w:val="24"/>
          <w:lang w:eastAsia="ru-RU"/>
        </w:rPr>
        <w:t>Ниже описаны ключевые ветки принятия решений роботом на основе распознанной речи клиента.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82"/>
        <w:gridCol w:w="3648"/>
        <w:gridCol w:w="3342"/>
      </w:tblGrid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Интент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(Намерение)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в CRM (Б24)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Согласие («Успею оплатить»)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Прощается, завершает вызов.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Ставит задачу на проверку оплаты на завтра.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Отсрочка («Оплачу позже»)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Уточняет дату. Согласует перенос.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срок оплаты в сделке.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(«Отмените бронь»)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Уточняет подтверждение («Точно отменяем?»). При "Да" прощается.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Перевод сделки в стадию «Аннуляция ботом».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рулем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(«Не могу говорить»)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Извиняется, обещает перезвонить через 1 час, кладет трубку.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Планирует повторный звонок (Таймер +1 час).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Дорого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(«Нашли дешевле»)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оформить рассрочку. Если клиент заинтересовался — перевод на КЦ.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статуса / Задача с тегом «Удержание».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FR-3.6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Агрессия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(Мат, крик)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Извиняется за беспокойство, моментально переводит вызов на КЦ.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Создается задача с пометкой </w:t>
            </w: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«Высокий приоритет»</w:t>
            </w: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10CCB" w:rsidRPr="00B10CCB" w:rsidTr="00B10CCB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FR-3.7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Вызов человека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Произносит фразу удержания, инициирует SIP-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Transfer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группу КЦ.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Запись в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Таймлайн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«Переведено на оператора».</w:t>
            </w:r>
          </w:p>
        </w:tc>
      </w:tr>
    </w:tbl>
    <w:p w:rsidR="00B10CCB" w:rsidRPr="00B10CCB" w:rsidRDefault="0073651C" w:rsidP="00B10CC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Блок 3.4: Постобработка и о</w:t>
      </w:r>
      <w:r w:rsidR="00B10CCB"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тчетность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848"/>
        <w:gridCol w:w="5048"/>
        <w:gridCol w:w="2024"/>
      </w:tblGrid>
      <w:tr w:rsidR="00B10CCB" w:rsidRPr="00B10CCB" w:rsidTr="0073651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1979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</w:tr>
      <w:tr w:rsidR="00B10CCB" w:rsidRPr="00B10CCB" w:rsidTr="0073651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FR-4.1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завершения звонка Система должна записать в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Таймлайн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сделки текстовую расшифровку (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транскрибацию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приложить ссылку на аудиозапись (живет 30 дней).</w:t>
            </w:r>
          </w:p>
        </w:tc>
        <w:tc>
          <w:tcPr>
            <w:tcW w:w="1979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10CCB" w:rsidRPr="00B10CCB" w:rsidTr="0073651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FR-4.2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Ежедневный отчет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Ежедневно в 08:00 (МСК) Система генерирует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-отчет и отправляет на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Заказчика.</w:t>
            </w:r>
          </w:p>
        </w:tc>
        <w:tc>
          <w:tcPr>
            <w:tcW w:w="1979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10CCB" w:rsidRPr="00B10CCB" w:rsidTr="0073651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FR-4.3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Метрика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Hold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B10CCB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736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-отчете обязательна колонка «Время удержания», считающая секунды от момента начала перевода вызова ботом до момента поднятия трубки оператором КЦ.</w:t>
            </w:r>
          </w:p>
        </w:tc>
        <w:tc>
          <w:tcPr>
            <w:tcW w:w="1979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10CCB" w:rsidRPr="00B10CCB" w:rsidRDefault="0073651C" w:rsidP="00B10CC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:rsidR="0073651C" w:rsidRDefault="0073651C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</w:p>
    <w:p w:rsidR="00B10CCB" w:rsidRPr="00B10CCB" w:rsidRDefault="00B10CCB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4. Нефункциональные требования (NFR)</w:t>
      </w:r>
    </w:p>
    <w:p w:rsidR="00B10CCB" w:rsidRPr="00B10CCB" w:rsidRDefault="00B10CCB" w:rsidP="00B10CCB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Производительность: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Платформа должна гарантированно выдерживать 30 одновременных линий (СЛ) и обрабатывать 5 вызовов в секунду (CPS) без деградации качества распознавания (STT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delay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</w:t>
      </w:r>
      <w:proofErr w:type="gram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&lt; 1000</w:t>
      </w:r>
      <w:proofErr w:type="gram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мс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).</w:t>
      </w:r>
    </w:p>
    <w:p w:rsidR="00B10CCB" w:rsidRPr="00B10CCB" w:rsidRDefault="00B10CCB" w:rsidP="00B10CCB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Доступность (SLA):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99.99% времени работы (допускается не более 4.3 минут простоя в месяц).</w:t>
      </w:r>
    </w:p>
    <w:p w:rsidR="00B10CCB" w:rsidRPr="00B10CCB" w:rsidRDefault="00B10CCB" w:rsidP="00B10CCB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Безопасность:</w:t>
      </w:r>
    </w:p>
    <w:p w:rsidR="00B10CCB" w:rsidRPr="00B10CCB" w:rsidRDefault="00B10CCB" w:rsidP="00B10CCB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Все HTTP-запросы (API,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Webhooks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 между Б24 и Системой Исполнителя должны быть зашифрованы TLS 1.2+.</w:t>
      </w:r>
    </w:p>
    <w:p w:rsidR="00B10CCB" w:rsidRPr="00B10CCB" w:rsidRDefault="00B10CCB" w:rsidP="00B10CCB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Аудиозаписи должны храниться на серверах на территории РФ (соответствие 152-ФЗ).</w:t>
      </w:r>
    </w:p>
    <w:p w:rsidR="0073651C" w:rsidRDefault="0073651C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</w:p>
    <w:p w:rsidR="00B10CCB" w:rsidRPr="00B10CCB" w:rsidRDefault="00B10CCB" w:rsidP="00B10CC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5. Архитектурные </w:t>
      </w:r>
      <w:r w:rsidR="0073651C"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риски и допущения (для команды и</w:t>
      </w: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сполнителя)</w:t>
      </w:r>
    </w:p>
    <w:p w:rsidR="00B10CCB" w:rsidRPr="00B10CCB" w:rsidRDefault="00B10CCB" w:rsidP="00B10CCB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Риск интеграции 1С </w:t>
      </w:r>
      <w:proofErr w:type="spellStart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vs</w:t>
      </w:r>
      <w:proofErr w:type="spellEnd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Битрикс24: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</w:t>
      </w:r>
      <w:proofErr w:type="gram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В</w:t>
      </w:r>
      <w:proofErr w:type="gram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PRD указано строгое ограничение </w:t>
      </w:r>
      <w:r w:rsidRPr="0073651C">
        <w:rPr>
          <w:rFonts w:ascii="Times New Roman" w:eastAsia="Times New Roman" w:hAnsi="Times New Roman" w:cs="Times New Roman"/>
          <w:i/>
          <w:iCs/>
          <w:color w:val="2B2D31"/>
          <w:sz w:val="24"/>
          <w:szCs w:val="24"/>
          <w:lang w:eastAsia="ru-RU"/>
        </w:rPr>
        <w:t>"не более 1 интеграции (Б24)"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однако в бизнес-требованиях требуется </w:t>
      </w:r>
      <w:r w:rsidRPr="0073651C">
        <w:rPr>
          <w:rFonts w:ascii="Times New Roman" w:eastAsia="Times New Roman" w:hAnsi="Times New Roman" w:cs="Times New Roman"/>
          <w:i/>
          <w:iCs/>
          <w:color w:val="2B2D31"/>
          <w:sz w:val="24"/>
          <w:szCs w:val="24"/>
          <w:lang w:eastAsia="ru-RU"/>
        </w:rPr>
        <w:t>«контрольная проверка статуса через API 1С»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B10CCB" w:rsidRPr="00B10CCB" w:rsidRDefault="00B10CCB" w:rsidP="00B10CCB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i/>
          <w:iCs/>
          <w:color w:val="2B2D31"/>
          <w:sz w:val="24"/>
          <w:szCs w:val="24"/>
          <w:lang w:eastAsia="ru-RU"/>
        </w:rPr>
        <w:t>Решение для архитектора: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Необходимо спроектировать процесс так, чтобы Б24 сам опрашивал 1С и передавал в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Webhook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роботу актуальный статус прямо перед звонком, либо согласовать расширение 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Scope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на 2 интеграции.</w:t>
      </w:r>
    </w:p>
    <w:p w:rsidR="00B10CCB" w:rsidRPr="00B10CCB" w:rsidRDefault="00B10CCB" w:rsidP="00B10CCB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Риск АТС (</w:t>
      </w:r>
      <w:proofErr w:type="spellStart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Asterisk</w:t>
      </w:r>
      <w:proofErr w:type="spellEnd"/>
      <w:r w:rsidRPr="0073651C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):</w:t>
      </w:r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Неизвестна конфигурация АТС Заказчика для SIP-</w:t>
      </w:r>
      <w:proofErr w:type="spellStart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транка</w:t>
      </w:r>
      <w:proofErr w:type="spellEnd"/>
      <w:r w:rsidRPr="0073651C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Настройка маршрутизации и перевод звонков (SIP REFER) на операторов может потребовать участия сисадминов Заказчика. Требуется заложить время на тестовую отладку SIP-сигнализации.</w:t>
      </w:r>
    </w:p>
    <w:p w:rsidR="00AD36C7" w:rsidRPr="0073651C" w:rsidRDefault="00AD36C7" w:rsidP="00B10CCB">
      <w:pPr>
        <w:rPr>
          <w:rFonts w:ascii="Times New Roman" w:hAnsi="Times New Roman" w:cs="Times New Roman"/>
          <w:sz w:val="24"/>
          <w:szCs w:val="24"/>
        </w:rPr>
      </w:pPr>
    </w:p>
    <w:sectPr w:rsidR="00AD36C7" w:rsidRPr="0073651C" w:rsidSect="0073651C">
      <w:pgSz w:w="11906" w:h="16838"/>
      <w:pgMar w:top="426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AA5"/>
    <w:multiLevelType w:val="multilevel"/>
    <w:tmpl w:val="B42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521B"/>
    <w:multiLevelType w:val="multilevel"/>
    <w:tmpl w:val="1A3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41F9B"/>
    <w:multiLevelType w:val="multilevel"/>
    <w:tmpl w:val="610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1019"/>
    <w:multiLevelType w:val="multilevel"/>
    <w:tmpl w:val="6710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923D0"/>
    <w:multiLevelType w:val="multilevel"/>
    <w:tmpl w:val="2A7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139E8"/>
    <w:multiLevelType w:val="multilevel"/>
    <w:tmpl w:val="717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60726"/>
    <w:multiLevelType w:val="multilevel"/>
    <w:tmpl w:val="D46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7080"/>
    <w:multiLevelType w:val="multilevel"/>
    <w:tmpl w:val="63D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92250"/>
    <w:multiLevelType w:val="multilevel"/>
    <w:tmpl w:val="212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32143"/>
    <w:multiLevelType w:val="multilevel"/>
    <w:tmpl w:val="810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B478B"/>
    <w:multiLevelType w:val="multilevel"/>
    <w:tmpl w:val="AD2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D8E"/>
    <w:rsid w:val="00465D8E"/>
    <w:rsid w:val="0073651C"/>
    <w:rsid w:val="00AD36C7"/>
    <w:rsid w:val="00B1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0393"/>
  <w15:chartTrackingRefBased/>
  <w15:docId w15:val="{45D98A05-C464-4786-9160-22A00341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5D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65D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5D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D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5D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5D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465D8E"/>
  </w:style>
  <w:style w:type="paragraph" w:customStyle="1" w:styleId="ng-star-inserted1">
    <w:name w:val="ng-star-inserted1"/>
    <w:basedOn w:val="a"/>
    <w:rsid w:val="0046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B10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3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9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7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raft</dc:creator>
  <cp:keywords/>
  <dc:description/>
  <cp:lastModifiedBy>raft</cp:lastModifiedBy>
  <cp:revision>2</cp:revision>
  <dcterms:created xsi:type="dcterms:W3CDTF">2026-05-14T15:40:00Z</dcterms:created>
  <dcterms:modified xsi:type="dcterms:W3CDTF">2026-05-14T15:40:00Z</dcterms:modified>
</cp:coreProperties>
</file>