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Siti e socials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https://www.eleonoramagipersonaltrainer.com/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https://www.instagram.com/eleonoramagipersonaltrainer/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https://www.facebook.com/EleonoraMagiPT/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https://kindmedia.it/eleonora-magi/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https://www.pinterest.it/eleonoramagi83/_saved/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https://www.youtube.com/channel/UCz2kmqs9hBXAOrWeGB8mr7w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Punti importanti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un'identità del brand: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Avere un logo che si ripete in ogni canale di comunicazione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Avere una palette di colori propria riconoscibile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account separati per il lavoro e per l’uso personale (idealmente avere due telefoni distinti e due email distinte)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Avere un social media manager (Il cui lavoro in questo caso sarebbe pubblicare i contenuti che creerai mantenendo l’identità del brand, e rispondere alle interazioni degli utenti)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Consigli importanti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Comprare un nuovo telefono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ho già suggerito sopra, comprare un nuovo telefono ti porterebbe diversi vantaggi: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Separazione mentale e fisica del lavoro dall’uso personale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Aumentare la qualità di foto e video dei tuoi contenuti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Accorciare il nome del brand, eleonoramagipersonaltrainer è molto lungo. Due-tre proposte al volo che mi vengono in mente ora: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eleonoramagiPT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PTmagi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TrainerEleonora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Organizzazione dei clienti, delle finanze e dei progressi del brand in fogli excel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Rifare il sito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 una sessione fotografica professionale per avere delle foto di altà qualità da mostrare sul sito e quando possibile sui social.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Proposte percorso ed organizzazione dei clienti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nuovo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Scopre il tuo brand (attraverso pubblicità o amici)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Visita il tuo sito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iscrive (ipoteticamente si iscrive anche all’abbonamento - non so come gestisci i pagamenti)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contattato su whatsapp dal social media manager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aggiunto al canale broadcast whatsapp dove riceverà info ed i contenuti per cui paga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Il canale broadcast di whatsapp, come avevi suggerito, è un ottima soluzione al problema. Puoi inviare i contenuti a tutti i tuoi iscritti da una singola chat mentre ognuno di loro manterrà la propria privacy e si sentirà “preso nel singolo, nel personale” come ci si aspetterebbe da un </w:t>
      </w:r>
      <w:r w:rsidDel="00000000" w:rsidR="00000000" w:rsidRPr="00000000">
        <w:rPr>
          <w:i w:val="1"/>
          <w:rtl w:val="0"/>
        </w:rPr>
        <w:t xml:space="preserve">personal</w:t>
      </w:r>
      <w:r w:rsidDel="00000000" w:rsidR="00000000" w:rsidRPr="00000000">
        <w:rPr>
          <w:rtl w:val="0"/>
        </w:rPr>
        <w:t xml:space="preserve"> trainer.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Condivisione dei contenuti: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La soluzione più efficiente è sicuramente caricare le tue </w:t>
      </w:r>
      <w:r w:rsidDel="00000000" w:rsidR="00000000" w:rsidRPr="00000000">
        <w:rPr>
          <w:rtl w:val="0"/>
        </w:rPr>
        <w:t xml:space="preserve">video lezioni</w:t>
      </w:r>
      <w:r w:rsidDel="00000000" w:rsidR="00000000" w:rsidRPr="00000000">
        <w:rPr>
          <w:rtl w:val="0"/>
        </w:rPr>
        <w:t xml:space="preserve"> sul tuo canale youtube rendendole private (solo chi possiede il link può vederle) e condividere poi il link sul canale broadcast whatsapp.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Conclusione: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Tutto ciò elencato qui sopra serve a te per ottimizzare e guadagnare il tuo tempo e dare un aspetto e una struttura professionale al servizio che offri.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Cosa posso fare io: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Riguardo a quanto scritto posso fare tutto ad un livello semi-professionale, dal logo, al sito, alla gestione dei file excel ed al social manager.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 ti interessa approfondire qualsiasi cosa che ho scritto, e parlare di un accordo sul come proseguire fammi sapere un giorno e possiamo ri-incontrarci benissimo allo spuntino.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channel/UCz2kmqs9hBXAOrWeGB8mr7w" TargetMode="External"/><Relationship Id="rId10" Type="http://schemas.openxmlformats.org/officeDocument/2006/relationships/hyperlink" Target="https://www.pinterest.it/eleonoramagi83/_saved/" TargetMode="External"/><Relationship Id="rId9" Type="http://schemas.openxmlformats.org/officeDocument/2006/relationships/hyperlink" Target="https://kindmedia.it/eleonora-magi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leonoramagipersonaltrainer.com/" TargetMode="External"/><Relationship Id="rId7" Type="http://schemas.openxmlformats.org/officeDocument/2006/relationships/hyperlink" Target="https://www.instagram.com/eleonoramagipersonaltrainer/" TargetMode="External"/><Relationship Id="rId8" Type="http://schemas.openxmlformats.org/officeDocument/2006/relationships/hyperlink" Target="https://www.facebook.com/EleonoraMag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