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F7" w:rsidRPr="00947DF7" w:rsidRDefault="00947DF7" w:rsidP="00947DF7">
      <w:pPr>
        <w:rPr>
          <w:color w:val="A6A6A6" w:themeColor="background1" w:themeShade="A6"/>
          <w:sz w:val="20"/>
          <w:szCs w:val="20"/>
        </w:rPr>
      </w:pPr>
      <w:r w:rsidRPr="00947DF7">
        <w:t xml:space="preserve">rim-1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Анна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Лида</w:t>
      </w:r>
      <w:r w:rsidRPr="004823CF">
        <w:rPr>
          <w:color w:val="A6A6A6" w:themeColor="background1" w:themeShade="A6"/>
          <w:sz w:val="20"/>
          <w:szCs w:val="20"/>
        </w:rPr>
        <w:t xml:space="preserve">, ткань </w:t>
      </w:r>
      <w:r>
        <w:rPr>
          <w:color w:val="A6A6A6" w:themeColor="background1" w:themeShade="A6"/>
          <w:sz w:val="20"/>
          <w:szCs w:val="20"/>
        </w:rPr>
        <w:t>–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Alhambra</w:t>
      </w:r>
    </w:p>
    <w:p w:rsidR="00947DF7" w:rsidRPr="000610BB" w:rsidRDefault="0092141C" w:rsidP="00947DF7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naves</w:t>
      </w:r>
      <w:r w:rsidRPr="0092141C">
        <w:t>-2</w:t>
      </w:r>
      <w:r w:rsidRPr="00947DF7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Анна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Минск, офис дизайнерской студии</w:t>
      </w:r>
      <w:r w:rsidRPr="004823CF">
        <w:rPr>
          <w:color w:val="A6A6A6" w:themeColor="background1" w:themeShade="A6"/>
          <w:sz w:val="20"/>
          <w:szCs w:val="20"/>
        </w:rPr>
        <w:t xml:space="preserve">, ткань </w:t>
      </w:r>
      <w:r>
        <w:rPr>
          <w:color w:val="A6A6A6" w:themeColor="background1" w:themeShade="A6"/>
          <w:sz w:val="20"/>
          <w:szCs w:val="20"/>
        </w:rPr>
        <w:t>–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Kobe</w:t>
      </w:r>
    </w:p>
    <w:p w:rsidR="00AF1B2F" w:rsidRPr="00535B67" w:rsidRDefault="00AF1B2F" w:rsidP="00AF1B2F">
      <w:pPr>
        <w:rPr>
          <w:color w:val="A6A6A6" w:themeColor="background1" w:themeShade="A6"/>
          <w:sz w:val="20"/>
          <w:szCs w:val="20"/>
        </w:rPr>
      </w:pPr>
      <w:r w:rsidRPr="00947DF7">
        <w:t>rim-</w:t>
      </w:r>
      <w:r>
        <w:t>3</w:t>
      </w:r>
      <w:r w:rsidRPr="00947DF7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Мария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Минск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 w:rsidR="00535B67">
        <w:rPr>
          <w:color w:val="A6A6A6" w:themeColor="background1" w:themeShade="A6"/>
          <w:sz w:val="20"/>
          <w:szCs w:val="20"/>
        </w:rPr>
        <w:t xml:space="preserve">ул. Скорины, </w:t>
      </w:r>
      <w:r w:rsidRPr="004823CF">
        <w:rPr>
          <w:color w:val="A6A6A6" w:themeColor="background1" w:themeShade="A6"/>
          <w:sz w:val="20"/>
          <w:szCs w:val="20"/>
        </w:rPr>
        <w:t xml:space="preserve">ткань </w:t>
      </w:r>
      <w:r>
        <w:rPr>
          <w:color w:val="A6A6A6" w:themeColor="background1" w:themeShade="A6"/>
          <w:sz w:val="20"/>
          <w:szCs w:val="20"/>
        </w:rPr>
        <w:t>–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Kobe</w:t>
      </w:r>
    </w:p>
    <w:p w:rsidR="00535B67" w:rsidRDefault="00535B67" w:rsidP="00535B67">
      <w:proofErr w:type="spellStart"/>
      <w:r>
        <w:rPr>
          <w:lang w:val="en-US"/>
        </w:rPr>
        <w:t>klassic</w:t>
      </w:r>
      <w:proofErr w:type="spellEnd"/>
      <w:r w:rsidRPr="00947DF7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Оксана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Минск</w:t>
      </w:r>
      <w:r w:rsidRPr="004823CF">
        <w:rPr>
          <w:color w:val="A6A6A6" w:themeColor="background1" w:themeShade="A6"/>
          <w:sz w:val="20"/>
          <w:szCs w:val="20"/>
        </w:rPr>
        <w:t>,</w:t>
      </w:r>
      <w:r>
        <w:rPr>
          <w:color w:val="A6A6A6" w:themeColor="background1" w:themeShade="A6"/>
          <w:sz w:val="20"/>
          <w:szCs w:val="20"/>
        </w:rPr>
        <w:t xml:space="preserve"> пр-т Победителей,</w:t>
      </w:r>
      <w:r w:rsidRPr="004823CF">
        <w:rPr>
          <w:color w:val="A6A6A6" w:themeColor="background1" w:themeShade="A6"/>
          <w:sz w:val="20"/>
          <w:szCs w:val="20"/>
        </w:rPr>
        <w:t xml:space="preserve"> ткань </w:t>
      </w:r>
      <w:r>
        <w:rPr>
          <w:color w:val="A6A6A6" w:themeColor="background1" w:themeShade="A6"/>
          <w:sz w:val="20"/>
          <w:szCs w:val="20"/>
        </w:rPr>
        <w:t>–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Pr="00016850">
        <w:t>Saum&amp;Viebahn</w:t>
      </w:r>
      <w:proofErr w:type="spellEnd"/>
    </w:p>
    <w:p w:rsidR="004B46CA" w:rsidRPr="000610BB" w:rsidRDefault="004B46CA" w:rsidP="004B46CA">
      <w:pPr>
        <w:rPr>
          <w:color w:val="A6A6A6" w:themeColor="background1" w:themeShade="A6"/>
          <w:sz w:val="20"/>
          <w:szCs w:val="20"/>
        </w:rPr>
      </w:pPr>
      <w:r w:rsidRPr="00947DF7">
        <w:t>rim-</w:t>
      </w:r>
      <w:r>
        <w:t>4</w:t>
      </w:r>
      <w:r w:rsidRPr="00947DF7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Татьяна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 xml:space="preserve">Минск, </w:t>
      </w:r>
      <w:r w:rsidRPr="004823CF">
        <w:rPr>
          <w:color w:val="A6A6A6" w:themeColor="background1" w:themeShade="A6"/>
          <w:sz w:val="20"/>
          <w:szCs w:val="20"/>
        </w:rPr>
        <w:t xml:space="preserve">ткань </w:t>
      </w:r>
      <w:r>
        <w:rPr>
          <w:color w:val="A6A6A6" w:themeColor="background1" w:themeShade="A6"/>
          <w:sz w:val="20"/>
          <w:szCs w:val="20"/>
        </w:rPr>
        <w:t>–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Alhambra</w:t>
      </w:r>
    </w:p>
    <w:p w:rsidR="000610BB" w:rsidRDefault="000610BB" w:rsidP="004B46CA">
      <w:pPr>
        <w:rPr>
          <w:color w:val="A6A6A6" w:themeColor="background1" w:themeShade="A6"/>
          <w:sz w:val="20"/>
          <w:szCs w:val="20"/>
          <w:lang w:val="en-US"/>
        </w:rPr>
      </w:pPr>
      <w:proofErr w:type="spellStart"/>
      <w:r>
        <w:rPr>
          <w:color w:val="A6A6A6" w:themeColor="background1" w:themeShade="A6"/>
          <w:sz w:val="20"/>
          <w:szCs w:val="20"/>
          <w:lang w:val="en-US"/>
        </w:rPr>
        <w:t>bordo</w:t>
      </w:r>
      <w:proofErr w:type="spellEnd"/>
      <w:r w:rsidRPr="000610BB">
        <w:rPr>
          <w:color w:val="A6A6A6" w:themeColor="background1" w:themeShade="A6"/>
          <w:sz w:val="20"/>
          <w:szCs w:val="20"/>
        </w:rPr>
        <w:t xml:space="preserve"> -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Татьяна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proofErr w:type="spellStart"/>
      <w:proofErr w:type="gramStart"/>
      <w:r>
        <w:rPr>
          <w:color w:val="A6A6A6" w:themeColor="background1" w:themeShade="A6"/>
          <w:sz w:val="20"/>
          <w:szCs w:val="20"/>
        </w:rPr>
        <w:t>Минск,</w:t>
      </w:r>
      <w:r>
        <w:rPr>
          <w:color w:val="A6A6A6" w:themeColor="background1" w:themeShade="A6"/>
          <w:sz w:val="20"/>
          <w:szCs w:val="20"/>
        </w:rPr>
        <w:t>зал</w:t>
      </w:r>
      <w:proofErr w:type="spellEnd"/>
      <w:proofErr w:type="gramEnd"/>
      <w:r>
        <w:rPr>
          <w:color w:val="A6A6A6" w:themeColor="background1" w:themeShade="A6"/>
          <w:sz w:val="20"/>
          <w:szCs w:val="20"/>
        </w:rPr>
        <w:t xml:space="preserve"> УВД,</w:t>
      </w:r>
      <w:r>
        <w:rPr>
          <w:color w:val="A6A6A6" w:themeColor="background1" w:themeShade="A6"/>
          <w:sz w:val="20"/>
          <w:szCs w:val="20"/>
        </w:rPr>
        <w:t xml:space="preserve"> </w:t>
      </w:r>
      <w:r w:rsidRPr="004823CF">
        <w:rPr>
          <w:color w:val="A6A6A6" w:themeColor="background1" w:themeShade="A6"/>
          <w:sz w:val="20"/>
          <w:szCs w:val="20"/>
        </w:rPr>
        <w:t xml:space="preserve">ткань </w:t>
      </w:r>
      <w:r>
        <w:rPr>
          <w:color w:val="A6A6A6" w:themeColor="background1" w:themeShade="A6"/>
          <w:sz w:val="20"/>
          <w:szCs w:val="20"/>
        </w:rPr>
        <w:t>–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>
        <w:rPr>
          <w:color w:val="A6A6A6" w:themeColor="background1" w:themeShade="A6"/>
          <w:sz w:val="20"/>
          <w:szCs w:val="20"/>
          <w:lang w:val="en-US"/>
        </w:rPr>
        <w:t>Kobe</w:t>
      </w:r>
    </w:p>
    <w:p w:rsidR="000610BB" w:rsidRPr="000610BB" w:rsidRDefault="000610BB" w:rsidP="000610BB">
      <w:pPr>
        <w:rPr>
          <w:color w:val="A6A6A6" w:themeColor="background1" w:themeShade="A6"/>
          <w:sz w:val="20"/>
          <w:szCs w:val="20"/>
        </w:rPr>
      </w:pPr>
      <w:r w:rsidRPr="00947DF7">
        <w:t>rim-</w:t>
      </w:r>
      <w:r>
        <w:t>4</w:t>
      </w:r>
      <w:r w:rsidRPr="00947DF7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Маша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 xml:space="preserve">Минск, ул. Белорусская, ванная, </w:t>
      </w:r>
      <w:r>
        <w:t xml:space="preserve">ткань – </w:t>
      </w:r>
      <w:proofErr w:type="spellStart"/>
      <w:r w:rsidRPr="00016850">
        <w:t>Saum&amp;Viebahn</w:t>
      </w:r>
      <w:proofErr w:type="spellEnd"/>
    </w:p>
    <w:p w:rsidR="000610BB" w:rsidRPr="000610BB" w:rsidRDefault="000610BB" w:rsidP="004B46CA">
      <w:pPr>
        <w:rPr>
          <w:color w:val="A6A6A6" w:themeColor="background1" w:themeShade="A6"/>
          <w:sz w:val="20"/>
          <w:szCs w:val="20"/>
        </w:rPr>
      </w:pPr>
    </w:p>
    <w:p w:rsidR="004B46CA" w:rsidRPr="00535B67" w:rsidRDefault="004B46CA" w:rsidP="004B46CA">
      <w:pPr>
        <w:rPr>
          <w:color w:val="A6A6A6" w:themeColor="background1" w:themeShade="A6"/>
          <w:sz w:val="20"/>
          <w:szCs w:val="20"/>
        </w:rPr>
      </w:pPr>
      <w:bookmarkStart w:id="0" w:name="_GoBack"/>
      <w:bookmarkEnd w:id="0"/>
    </w:p>
    <w:p w:rsidR="004B46CA" w:rsidRPr="00AF1B2F" w:rsidRDefault="004B46CA" w:rsidP="00535B67">
      <w:pPr>
        <w:rPr>
          <w:color w:val="A6A6A6" w:themeColor="background1" w:themeShade="A6"/>
          <w:sz w:val="20"/>
          <w:szCs w:val="20"/>
        </w:rPr>
      </w:pPr>
    </w:p>
    <w:p w:rsidR="009D568F" w:rsidRDefault="009D568F" w:rsidP="009D568F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 xml:space="preserve">Квалифицированные дизайнеры подберут идеальный вариант штор для вашей спальни, гостиной, кухни или детской комнаты в кратчайшие сроки. Компания </w:t>
      </w:r>
      <w:proofErr w:type="spellStart"/>
      <w:r>
        <w:rPr>
          <w:color w:val="A6A6A6" w:themeColor="background1" w:themeShade="A6"/>
          <w:sz w:val="20"/>
          <w:szCs w:val="20"/>
          <w:lang w:val="en-US"/>
        </w:rPr>
        <w:t>Decolife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предлагает вашему вниманию широкий ассортимент тканей от европейских производителей.</w:t>
      </w:r>
    </w:p>
    <w:p w:rsidR="009D568F" w:rsidRPr="009D568F" w:rsidRDefault="009D568F" w:rsidP="00AF1B2F">
      <w:pPr>
        <w:rPr>
          <w:color w:val="A6A6A6" w:themeColor="background1" w:themeShade="A6"/>
          <w:sz w:val="20"/>
          <w:szCs w:val="20"/>
        </w:rPr>
      </w:pPr>
    </w:p>
    <w:p w:rsidR="00AF1B2F" w:rsidRPr="00AF1B2F" w:rsidRDefault="00AF1B2F" w:rsidP="00947DF7"/>
    <w:p w:rsidR="00317CC8" w:rsidRDefault="00317CC8"/>
    <w:sectPr w:rsidR="0031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6A"/>
    <w:rsid w:val="000610BB"/>
    <w:rsid w:val="0026636A"/>
    <w:rsid w:val="00317CC8"/>
    <w:rsid w:val="004B46CA"/>
    <w:rsid w:val="00535B67"/>
    <w:rsid w:val="0092141C"/>
    <w:rsid w:val="00947DF7"/>
    <w:rsid w:val="009D568F"/>
    <w:rsid w:val="00AF1B2F"/>
    <w:rsid w:val="00B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6995"/>
  <w15:chartTrackingRefBased/>
  <w15:docId w15:val="{534F22FC-24C0-4B6F-923C-2D48FB5E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2018-11-09T08:02:00Z</dcterms:created>
  <dcterms:modified xsi:type="dcterms:W3CDTF">2018-11-12T08:59:00Z</dcterms:modified>
</cp:coreProperties>
</file>