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 Perk’d Launch Dashboard Overview</w:t>
      </w:r>
    </w:p>
    <w:p>
      <w:r>
        <w:t>This document outlines the executive-level overview of the Get Perk’d Dashboard Suite, designed to support business operations, student engagement, and performance optimization.</w:t>
      </w:r>
    </w:p>
    <w:p>
      <w:pPr>
        <w:pStyle w:val="Heading1"/>
      </w:pPr>
      <w:r>
        <w:t>Dashboard Suite Summary</w:t>
      </w:r>
    </w:p>
    <w:p>
      <w:r>
        <w:br/>
        <w:t>1. Partner Outreach Dashboard:</w:t>
        <w:br/>
        <w:t xml:space="preserve">   - Tracks business prospecting and conversions.</w:t>
        <w:br/>
        <w:t xml:space="preserve">   - Status workflows and conversion rate logic.</w:t>
        <w:br/>
        <w:br/>
        <w:t>2. Launch Analytics Dashboard:</w:t>
        <w:br/>
        <w:t xml:space="preserve">   - Real-time visibility into activations and redemptions.</w:t>
        <w:br/>
        <w:t xml:space="preserve">   - Revenue forecasts and weekly trends.</w:t>
        <w:br/>
        <w:br/>
        <w:t>3. Student Acquisition Dashboard:</w:t>
        <w:br/>
        <w:t xml:space="preserve">   - Monitors new users, referrals, and viral growth (K-factor).</w:t>
        <w:br/>
        <w:t xml:space="preserve">   - Ambassador program effectiveness.</w:t>
        <w:br/>
        <w:br/>
        <w:t>4. Mobile Optimization Dashboard:</w:t>
        <w:br/>
        <w:t xml:space="preserve">   - Tracks bounce rate, load time, device breakdowns.</w:t>
        <w:br/>
        <w:t xml:space="preserve">   - Performance scoring across 5 test devices.</w:t>
        <w:br/>
        <w:br/>
        <w:t>5. Onboarding Funnel Analytics:</w:t>
        <w:br/>
        <w:t xml:space="preserve">   - Follows merchant journey from signup to full activation.</w:t>
        <w:br/>
        <w:t xml:space="preserve">   - Funnel drop-off and engagement rates.</w:t>
        <w:br/>
        <w:br/>
        <w:t>6. QA Testing Dashboard:</w:t>
        <w:br/>
        <w:t xml:space="preserve">   - 25+ automated tests, system scoring, performance validation.</w:t>
        <w:br/>
        <w:t xml:space="preserve">   - Exportable logs and historical comparisons.</w:t>
        <w:br/>
      </w:r>
    </w:p>
    <w:p>
      <w:pPr>
        <w:pStyle w:val="Heading1"/>
      </w:pPr>
      <w:r>
        <w:t>Key Features</w:t>
      </w:r>
    </w:p>
    <w:p>
      <w:r>
        <w:br/>
        <w:t>✓ Dark mode toggle</w:t>
        <w:br/>
        <w:t>✓ CSV &amp; PDF export tools</w:t>
        <w:br/>
        <w:t>✓ Historical trend analysis</w:t>
        <w:br/>
        <w:t>✓ Admin alert triggers</w:t>
        <w:br/>
        <w:t>✓ Gamified redemption milestones</w:t>
        <w:br/>
        <w:t>✓ Mobile responsiveness testing</w:t>
        <w:br/>
        <w:t>✓ Integrated QA test runner</w:t>
        <w:br/>
        <w:t>✓ Franchisee-ready demo toggle</w:t>
        <w:br/>
      </w:r>
    </w:p>
    <w:p>
      <w:pPr>
        <w:pStyle w:val="Heading1"/>
      </w:pPr>
      <w:r>
        <w:t>Usage Scenarios</w:t>
      </w:r>
    </w:p>
    <w:p>
      <w:r>
        <w:br/>
        <w:t>- Franchisee recruitment demos</w:t>
        <w:br/>
        <w:t>- Partner performance meetings</w:t>
        <w:br/>
        <w:t>- Internal QA testing and log validation</w:t>
        <w:br/>
        <w:t>- Executive reviews and investor pitch decks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