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Get Perk’d Merchant Onboarding Wizard – UX Spec</w:t>
      </w:r>
    </w:p>
    <w:p>
      <w:r>
        <w:t>This document outlines the UX/UI and functional blueprint for the Get Perk’d Merchant Onboarding Wizard. The goal is to provide a fun, simple, and interactive experience that guides business owners from initial interest to full offer setup.</w:t>
      </w:r>
    </w:p>
    <w:p>
      <w:pPr>
        <w:pStyle w:val="Heading1"/>
      </w:pPr>
      <w:r>
        <w:t>🧭 Step-by-Step Flow</w:t>
      </w:r>
    </w:p>
    <w:p>
      <w:r>
        <w:br/>
        <w:t>Step 1: Welcome &amp; What to Expect</w:t>
        <w:br/>
        <w:t>- Playful mascot wave animation</w:t>
        <w:br/>
        <w:t>- “Let’s create your first student offer in 3 minutes!”</w:t>
        <w:br/>
        <w:br/>
        <w:t>Step 2: Business Info</w:t>
        <w:br/>
        <w:t>- Name, location, category</w:t>
        <w:br/>
        <w:t>- Optional: upload logo</w:t>
        <w:br/>
        <w:br/>
        <w:t>Step 3: Choose Offer Type</w:t>
        <w:br/>
        <w:t>- Button-based choices: % Off, BOGO, Free Item, Exclusive Deal</w:t>
        <w:br/>
        <w:t>- Examples shown for inspiration</w:t>
        <w:br/>
        <w:br/>
        <w:t>Step 4: Set Deal Details</w:t>
        <w:br/>
        <w:t>- Deal title, description, redemption method (staff vs self)</w:t>
        <w:br/>
        <w:t>- Daily cap (optional), expiration rule, redemption limit toggle</w:t>
        <w:br/>
        <w:br/>
        <w:t>Step 5: Add More Deals (optional)</w:t>
        <w:br/>
        <w:t>- “Want to add a second offer? Just one click away!”</w:t>
        <w:br/>
        <w:br/>
        <w:t>Step 6: Summary &amp; Preview</w:t>
        <w:br/>
        <w:t>- Mobile preview of how the deal will look in the app</w:t>
        <w:br/>
        <w:t>- Confetti preview when students redeem</w:t>
        <w:br/>
        <w:br/>
        <w:t>Step 7: Activate Offer</w:t>
        <w:br/>
        <w:t>- “You’re Perk’d Up!” badge unlock + celebratory animation</w:t>
        <w:br/>
        <w:t>- CTA: View your dashboard | Share your new deal</w:t>
        <w:br/>
      </w:r>
    </w:p>
    <w:p>
      <w:pPr>
        <w:pStyle w:val="Heading1"/>
      </w:pPr>
      <w:r>
        <w:t>✨ Visual &amp; Interaction Design</w:t>
      </w:r>
    </w:p>
    <w:p>
      <w:r>
        <w:br/>
        <w:t>- Animated mascot (student character holding a phone)</w:t>
        <w:br/>
        <w:t>- Progress bar at top (7 steps)</w:t>
        <w:br/>
        <w:t>- Confetti burst on completion</w:t>
        <w:br/>
        <w:t>- Hover-based tooltips for help</w:t>
        <w:br/>
        <w:t>- Validation with playful messages (“Oops! Let’s fill that in real quick.”)</w:t>
        <w:br/>
        <w:t>- Button styles: Bold, emoji-enhanced (e.g., “🚀 Launch My Deal”)</w:t>
        <w:br/>
      </w:r>
    </w:p>
    <w:p>
      <w:pPr>
        <w:pStyle w:val="Heading1"/>
      </w:pPr>
      <w:r>
        <w:t>🔌 Backend Integration</w:t>
      </w:r>
    </w:p>
    <w:p>
      <w:r>
        <w:br/>
        <w:t>- Data auto-saves between steps (Supabase sync)</w:t>
        <w:br/>
        <w:t>- Default merchant tier assigned after completion</w:t>
        <w:br/>
        <w:t>- Confirmation email via SendGrid</w:t>
        <w:br/>
        <w:t>- Automatic insertion into deals table</w:t>
        <w:br/>
        <w:t>- Optional API: Zapier/Slack notification to admin</w:t>
        <w:br/>
      </w:r>
    </w:p>
    <w:p>
      <w:pPr>
        <w:pStyle w:val="Heading1"/>
      </w:pPr>
      <w:r>
        <w:t>🚀 Future Add-Ons</w:t>
      </w:r>
    </w:p>
    <w:p>
      <w:r>
        <w:br/>
        <w:t>- AI deal title suggestion engine</w:t>
        <w:br/>
        <w:t>- Video-based onboarding (1 min explainer)</w:t>
        <w:br/>
        <w:t>- Multilingual version toggle</w:t>
        <w:br/>
        <w:t>- Gamified merchant milestone: “🎉 Your first 10 redemptions!”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