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>
      <w:pPr>
        <w:rPr>
          <w:b/>
          <w:sz w:val="28"/>
        </w:rPr>
      </w:pPr>
      <w:r>
        <w:rPr>
          <w:b/>
          <w:sz w:val="28"/>
        </w:rPr>
        <w:t>Вторник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Утро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3122"/>
        <w:gridCol w:w="574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32"/>
        <w:gridCol w:w="63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Изотова Анна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Муллаяров Рафит Рифгатович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шпинатный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Тыртышняя Мария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Тюков Валерий Викторович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грибной</w:t>
              <w:tab/>
              <w:t>Пирожок с творогом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231"/>
        <w:gridCol w:w="663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Тен Николай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Трошкова Наталья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Фалеев СП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Чулиев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#1 (грибной суп-пюре, говядина су-вид, штрудель)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8"/>
        </w:rPr>
        <w:t>Среда</w:t>
      </w:r>
    </w:p>
    <w:p w:rsidR="00A77B3E">
      <w:pPr>
        <w:rPr>
          <w:b/>
          <w:sz w:val="24"/>
        </w:rPr>
      </w:pPr>
      <w:r>
        <w:rPr>
          <w:b/>
          <w:sz w:val="24"/>
        </w:rPr>
        <w:t>Трамвайная- Утро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078"/>
        <w:gridCol w:w="678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Малыгина Варвара Сергеевна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Тынкачева Ольга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День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2532"/>
        <w:gridCol w:w="63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Аронсон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Балабанова С.В.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Берсенева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ab/>
              <w:t>Суп-пюре шпинатный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Герасимов Ю.Н.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ТОП-менеджер #2 (грибной суп-пюре, свинина, штрудель)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Глумнушина Полина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Горинская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Зеленин Артём Олегович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Илюшина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Пирожок с творогом и вишней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Мецгер А.А.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Остроумов Алексей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Синявская Марина Васильевна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>Суп-пюре грибной</w:t>
              <w:tab/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Соколова Владимира Валерьевна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Говядина су-вид с овощами в лаваше</w:t>
              <w:tab/>
              <w:t>Суп-пюре тыквенный</w:t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Филиппов Пантелеимон Владимирович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курица с овощами в лаваше</w:t>
              <w:tab/>
              <w:t>Суп-пюре грибной</w:t>
              <w:tab/>
              <w:t>Слойка "Яблочный штрудель"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Шустова Анастасия Сергеевна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 w:val="0"/>
                <w:sz w:val="24"/>
              </w:rPr>
              <w:t>Жареные креветки с овощами в лаваше</w:t>
              <w:tab/>
              <w:t>Суп-пюре тыквенный</w:t>
              <w:tab/>
              <w:t>Розочка с яблоками и вишней</w:t>
            </w:r>
          </w:p>
        </w:tc>
      </w:tr>
    </w:tbl>
    <w:p w:rsidR="00A77B3E">
      <w:pPr>
        <w:rPr>
          <w:b/>
          <w:sz w:val="24"/>
        </w:rPr>
      </w:pPr>
      <w:r>
        <w:rPr>
          <w:b/>
          <w:sz w:val="24"/>
        </w:rPr>
        <w:t>Трамвайная- Ночь</w:t>
      </w:r>
    </w:p>
    <w:p w:rsidR="00A77B3E">
      <w:pPr>
        <w:rPr>
          <w:b/>
          <w:sz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7"/>
        <w:gridCol w:w="1723"/>
        <w:gridCol w:w="713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№</w:t>
            </w:r>
          </w:p>
        </w:tc>
        <w:tc>
          <w:tcPr/>
          <w:p w:rsidR="00A77B3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ФИО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/>
                <w:sz w:val="24"/>
              </w:rPr>
              <w:t>Что заказали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Chmir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Кекс морковный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Большаков Владимир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Свинина жареная на углях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Борисова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Курица жареная на углях с овощами в лаваше</w:t>
              <w:tab/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Водопьянова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Глазырина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6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Головина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#1 (тыквенный суп-пюре, креветка,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7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мосина м 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Фалафель из нута с овощами в лаваше</w:t>
              <w:tab/>
              <w:t>Суп-пюре грибной</w:t>
              <w:tab/>
              <w:t>Круассан с шоколадом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8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Неустроева Мария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Люля-кебаб говядина свинина с овощами в лаваше</w:t>
              <w:tab/>
              <w:t>Суп-пюре тыквенный</w:t>
              <w:tab/>
              <w:t>Пирожок с творогом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9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Раджабова</w:t>
            </w:r>
          </w:p>
        </w:tc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Бизнес-леди #2 (тыквенный суп-пюре, курица, круассан)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pPr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10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