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>Docker Image Vulnerability Scanning Using Trivy (Windows)</w:t>
      </w:r>
    </w:p>
    <w:p w14:paraId="0DA5B1CE" w14:textId="3A9DA90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r w:rsidRPr="007759C5">
        <w:rPr>
          <w:rFonts w:ascii="Georgia" w:hAnsi="Georgia"/>
          <w:b/>
          <w:bCs/>
          <w:color w:val="000000"/>
        </w:rPr>
        <w:t>Trivy</w:t>
      </w:r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(Trivy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Before using Trivy,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--version</w:t>
      </w:r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1A5765B8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2: Install Trivy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326A32C6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5" w:history="1">
        <w:r w:rsidR="005960CF" w:rsidRPr="007759C5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Add that folder to your </w:t>
      </w:r>
      <w:r w:rsidRPr="007759C5">
        <w:rPr>
          <w:rFonts w:ascii="Georgia" w:hAnsi="Georgia"/>
          <w:b/>
          <w:bCs/>
          <w:color w:val="000000"/>
        </w:rPr>
        <w:t>System PATH</w:t>
      </w:r>
      <w:r w:rsidRPr="007759C5">
        <w:rPr>
          <w:rFonts w:ascii="Georgia" w:hAnsi="Georgia"/>
          <w:bCs/>
          <w:color w:val="000000"/>
        </w:rPr>
        <w:t xml:space="preserve"> environment variable</w:t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1B63FC8A" w:rsid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trivy </w:t>
      </w:r>
      <w:r w:rsidR="0044236D">
        <w:rPr>
          <w:rFonts w:ascii="Georgia" w:hAnsi="Georgia"/>
          <w:bCs/>
          <w:color w:val="000000"/>
        </w:rPr>
        <w:t>–</w:t>
      </w:r>
      <w:r w:rsidRPr="007759C5">
        <w:rPr>
          <w:rFonts w:ascii="Georgia" w:hAnsi="Georgia"/>
          <w:bCs/>
          <w:color w:val="000000"/>
        </w:rPr>
        <w:t>version</w:t>
      </w:r>
    </w:p>
    <w:p w14:paraId="2453A076" w14:textId="4382B8CF" w:rsidR="0044236D" w:rsidRPr="007759C5" w:rsidRDefault="0044236D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44236D">
        <w:rPr>
          <w:rFonts w:ascii="Georgia" w:hAnsi="Georgia"/>
          <w:bCs/>
          <w:color w:val="000000"/>
        </w:rPr>
        <w:drawing>
          <wp:inline distT="0" distB="0" distL="0" distR="0" wp14:anchorId="08F8C2CE" wp14:editId="2B8BC993">
            <wp:extent cx="6016625" cy="750570"/>
            <wp:effectExtent l="0" t="0" r="3175" b="0"/>
            <wp:docPr id="196110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09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9BDA" w14:textId="54D1F97A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Expected Output:</w:t>
      </w:r>
      <w:r w:rsidRPr="007759C5">
        <w:rPr>
          <w:rFonts w:ascii="Georgia" w:hAnsi="Georgia"/>
          <w:bCs/>
          <w:color w:val="000000"/>
        </w:rPr>
        <w:t xml:space="preserve"> Trivy version and build information.</w:t>
      </w:r>
    </w:p>
    <w:p w14:paraId="7370BA2E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7E0DCA1D" w14:textId="77777777" w:rsid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lastRenderedPageBreak/>
        <w:t>docker pull nginx:latest</w:t>
      </w:r>
    </w:p>
    <w:p w14:paraId="5BE42697" w14:textId="7218234F" w:rsidR="0044236D" w:rsidRPr="007759C5" w:rsidRDefault="0044236D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44236D">
        <w:rPr>
          <w:rFonts w:ascii="Georgia" w:hAnsi="Georgia"/>
          <w:bCs/>
          <w:color w:val="000000"/>
        </w:rPr>
        <w:drawing>
          <wp:inline distT="0" distB="0" distL="0" distR="0" wp14:anchorId="230F8211" wp14:editId="307D8403">
            <wp:extent cx="6016625" cy="1680845"/>
            <wp:effectExtent l="0" t="0" r="3175" b="0"/>
            <wp:docPr id="3056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1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C72C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6258E0F0" w14:textId="77777777" w:rsid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14:paraId="20E920A9" w14:textId="691956E1" w:rsidR="0044236D" w:rsidRPr="007759C5" w:rsidRDefault="000C07FB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0C07FB">
        <w:rPr>
          <w:rFonts w:ascii="Georgia" w:hAnsi="Georgia"/>
          <w:bCs/>
          <w:color w:val="000000"/>
        </w:rPr>
        <w:drawing>
          <wp:inline distT="0" distB="0" distL="0" distR="0" wp14:anchorId="0C26F45F" wp14:editId="24752416">
            <wp:extent cx="6016625" cy="1632585"/>
            <wp:effectExtent l="0" t="0" r="3175" b="5715"/>
            <wp:docPr id="164488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83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3E1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A4CD794">
          <v:rect id="_x0000_i1029" style="width:0;height:1.5pt" o:hralign="center" o:hrstd="t" o:hr="t" fillcolor="#a0a0a0" stroked="f"/>
        </w:pict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4: Scan Docker Image with Trivy</w:t>
      </w:r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trivy image nginx:latest</w:t>
      </w:r>
    </w:p>
    <w:p w14:paraId="5732D74D" w14:textId="7B4B04A8" w:rsidR="000C07FB" w:rsidRPr="007759C5" w:rsidRDefault="000C07FB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0C07FB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07FEA715" wp14:editId="2B1083A0">
            <wp:extent cx="6016625" cy="2880360"/>
            <wp:effectExtent l="0" t="0" r="3175" b="0"/>
            <wp:docPr id="179425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50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Explanation:</w:t>
      </w:r>
      <w:r w:rsidRPr="007759C5">
        <w:rPr>
          <w:rFonts w:ascii="Georgia" w:hAnsi="Georgia"/>
          <w:bCs/>
          <w:color w:val="000000"/>
        </w:rPr>
        <w:br/>
        <w:t>Trivy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3614B2A6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531667D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14:paraId="1D998AC7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nginx:latest (debian 12.2)</w:t>
      </w:r>
    </w:p>
    <w:p w14:paraId="266DC392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14:paraId="4BD02CFC" w14:textId="37C27A40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 w14:paraId="0C5AA5A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14:paraId="0C92A76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lastRenderedPageBreak/>
        <w:t>│  PACKAGE     │  VULNERABILITY ID          │ SEVERITY │  INSTALLED VERSION │  FIXED VERSION │</w:t>
      </w:r>
    </w:p>
    <w:p w14:paraId="712DE8AC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┤</w:t>
      </w:r>
    </w:p>
    <w:p w14:paraId="0943F3CB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│ openssl      │ CVE-2023-0464             │ HIGH     │ 3.0.9-1          │ 3.0.9-2      │</w:t>
      </w:r>
    </w:p>
    <w:p w14:paraId="0EEC560A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│ zlib         │ CVE-2022-37434            │ MEDIUM   │ 1.2.11-5         │ 1.2.12       │</w:t>
      </w:r>
    </w:p>
    <w:p w14:paraId="1BAD86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└──────────────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14:paraId="6B068C3E" w14:textId="77777777" w:rsidR="007759C5" w:rsidRPr="007759C5" w:rsidRDefault="00000000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031" style="width:0;height:1.5pt" o:hralign="center" o:hrstd="t" o:hr="t" fillcolor="#a0a0a0" stroked="f"/>
        </w:pict>
      </w:r>
    </w:p>
    <w:p w14:paraId="4184449E" w14:textId="74BD7E62" w:rsidR="005960CF" w:rsidRDefault="000C07FB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  <w:r w:rsidRPr="000C07FB">
        <w:rPr>
          <w:rFonts w:ascii="Segoe UI Emoji" w:hAnsi="Segoe UI Emoji" w:cs="Segoe UI Emoji"/>
          <w:b/>
          <w:bCs/>
          <w:color w:val="000000"/>
        </w:rPr>
        <w:drawing>
          <wp:inline distT="0" distB="0" distL="0" distR="0" wp14:anchorId="24A675BB" wp14:editId="2EDC986B">
            <wp:extent cx="6016625" cy="3536950"/>
            <wp:effectExtent l="0" t="0" r="3175" b="6350"/>
            <wp:docPr id="118110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03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lastRenderedPageBreak/>
        <w:t>Save as a text file:</w:t>
      </w:r>
    </w:p>
    <w:p w14:paraId="62151251" w14:textId="77777777" w:rsid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trivy image nginx:latest &gt; nginx_scan.txt</w:t>
      </w:r>
    </w:p>
    <w:p w14:paraId="3492599D" w14:textId="62186870" w:rsidR="000C07FB" w:rsidRPr="007759C5" w:rsidRDefault="000C07FB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0C07FB">
        <w:rPr>
          <w:rFonts w:ascii="Georgia" w:hAnsi="Georgia"/>
          <w:bCs/>
          <w:color w:val="000000"/>
        </w:rPr>
        <w:drawing>
          <wp:inline distT="0" distB="0" distL="0" distR="0" wp14:anchorId="5D6B6DF9" wp14:editId="5B740771">
            <wp:extent cx="6016625" cy="1697355"/>
            <wp:effectExtent l="0" t="0" r="3175" b="0"/>
            <wp:docPr id="31763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33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A995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trivy image --format json -o nginx_scan.json nginx:latest</w:t>
      </w:r>
    </w:p>
    <w:p w14:paraId="68DED3C6" w14:textId="0E36CB5A" w:rsidR="000C07FB" w:rsidRPr="007759C5" w:rsidRDefault="000C07FB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0C07FB">
        <w:rPr>
          <w:rFonts w:ascii="Georgia" w:hAnsi="Georgia"/>
          <w:bCs/>
          <w:color w:val="000000"/>
        </w:rPr>
        <w:drawing>
          <wp:inline distT="0" distB="0" distL="0" distR="0" wp14:anchorId="6723EF18" wp14:editId="30C66DD5">
            <wp:extent cx="6016625" cy="1709420"/>
            <wp:effectExtent l="0" t="0" r="3175" b="5080"/>
            <wp:docPr id="60335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51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6730" w14:textId="3909C8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068C7CC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</w:p>
    <w:p w14:paraId="7ED4C1D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00F2CAA2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lastRenderedPageBreak/>
        <w:t>If you’ve built your own Docker image:</w:t>
      </w:r>
    </w:p>
    <w:p w14:paraId="22C744A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myapp:1.0 .</w:t>
      </w:r>
    </w:p>
    <w:p w14:paraId="51A0A0C4" w14:textId="77777777" w:rsid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trivy image myapp:1.0</w:t>
      </w:r>
    </w:p>
    <w:p w14:paraId="498AF142" w14:textId="6B2C9E47" w:rsidR="000C07FB" w:rsidRPr="007759C5" w:rsidRDefault="000C07FB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0C07FB">
        <w:rPr>
          <w:rFonts w:ascii="Georgia" w:hAnsi="Georgia"/>
          <w:bCs/>
          <w:color w:val="000000"/>
        </w:rPr>
        <w:drawing>
          <wp:inline distT="0" distB="0" distL="0" distR="0" wp14:anchorId="29C10D38" wp14:editId="65B73993">
            <wp:extent cx="6016625" cy="1500505"/>
            <wp:effectExtent l="0" t="0" r="3175" b="4445"/>
            <wp:docPr id="134350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04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5599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6B12D81C">
          <v:rect id="_x0000_i1033" style="width:0;height:1.5pt" o:hralign="center" o:hrstd="t" o:hr="t" fillcolor="#a0a0a0" stroked="f"/>
        </w:pict>
      </w: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Keep Trivy’s database up-to-date:</w:t>
      </w:r>
    </w:p>
    <w:p w14:paraId="0F6E277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trivy image --download-db-only</w:t>
      </w:r>
    </w:p>
    <w:p w14:paraId="0FEDBAB5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64B4CDD8" w14:textId="5B6C3CDF" w:rsidR="007759C5" w:rsidRPr="007759C5" w:rsidRDefault="007759C5" w:rsidP="000C07FB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(optional):docker rmi nginx:latest</w:t>
      </w:r>
    </w:p>
    <w:p w14:paraId="3A8E0220" w14:textId="3C89160F" w:rsidR="007759C5" w:rsidRPr="007759C5" w:rsidRDefault="000C07FB" w:rsidP="007759C5">
      <w:pPr>
        <w:pStyle w:val="NormalWeb"/>
        <w:spacing w:after="0" w:line="480" w:lineRule="auto"/>
        <w:rPr>
          <w:rFonts w:ascii="Georgia" w:hAnsi="Georgia"/>
          <w:bCs/>
          <w:color w:val="000000"/>
          <w:szCs w:val="22"/>
        </w:rPr>
      </w:pPr>
      <w:r w:rsidRPr="000C07FB">
        <w:rPr>
          <w:rFonts w:ascii="Georgia" w:hAnsi="Georgia"/>
          <w:bCs/>
          <w:color w:val="000000"/>
          <w:szCs w:val="22"/>
        </w:rPr>
        <w:drawing>
          <wp:inline distT="0" distB="0" distL="0" distR="0" wp14:anchorId="722018C9" wp14:editId="3E36E7ED">
            <wp:extent cx="6016625" cy="1099394"/>
            <wp:effectExtent l="0" t="0" r="3175" b="5715"/>
            <wp:docPr id="20407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5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953" cy="110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9C5" w:rsidRPr="007759C5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C07FB"/>
    <w:rsid w:val="000E3C12"/>
    <w:rsid w:val="0010604D"/>
    <w:rsid w:val="001212CE"/>
    <w:rsid w:val="002421DA"/>
    <w:rsid w:val="002D52D4"/>
    <w:rsid w:val="00333534"/>
    <w:rsid w:val="003672CA"/>
    <w:rsid w:val="00391E9C"/>
    <w:rsid w:val="003D474E"/>
    <w:rsid w:val="004255FA"/>
    <w:rsid w:val="0044236D"/>
    <w:rsid w:val="0045762F"/>
    <w:rsid w:val="004F1B00"/>
    <w:rsid w:val="0052107C"/>
    <w:rsid w:val="005960CF"/>
    <w:rsid w:val="006A6E67"/>
    <w:rsid w:val="007438F9"/>
    <w:rsid w:val="007759C5"/>
    <w:rsid w:val="008261B8"/>
    <w:rsid w:val="00840CA2"/>
    <w:rsid w:val="00892BA6"/>
    <w:rsid w:val="008B01E4"/>
    <w:rsid w:val="008C52CA"/>
    <w:rsid w:val="0094636C"/>
    <w:rsid w:val="009B6BFE"/>
    <w:rsid w:val="009F7509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quasecurity/trivy/release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Pallav Bharti</cp:lastModifiedBy>
  <cp:revision>4</cp:revision>
  <dcterms:created xsi:type="dcterms:W3CDTF">2025-10-31T18:43:00Z</dcterms:created>
  <dcterms:modified xsi:type="dcterms:W3CDTF">2025-11-25T15:24:00Z</dcterms:modified>
</cp:coreProperties>
</file>