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E95C" w14:textId="57A459BA" w:rsidR="008C52CA" w:rsidRDefault="004255FA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7759C5">
        <w:rPr>
          <w:rFonts w:ascii="Georgia" w:hAnsi="Georgia"/>
          <w:b/>
          <w:color w:val="000000"/>
          <w:sz w:val="36"/>
          <w:szCs w:val="32"/>
        </w:rPr>
        <w:t>22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Docker Image Vulnerability Scanning Using </w:t>
      </w:r>
      <w:proofErr w:type="spellStart"/>
      <w:r w:rsidR="007759C5" w:rsidRPr="007759C5">
        <w:rPr>
          <w:rFonts w:ascii="Georgia" w:hAnsi="Georgia"/>
          <w:b/>
          <w:color w:val="000000"/>
          <w:sz w:val="36"/>
          <w:szCs w:val="32"/>
        </w:rPr>
        <w:t>Trivy</w:t>
      </w:r>
      <w:proofErr w:type="spellEnd"/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 (Windows)</w:t>
      </w:r>
    </w:p>
    <w:p w14:paraId="0DA5B1CE" w14:textId="766F09BF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Objective</w:t>
      </w:r>
    </w:p>
    <w:p w14:paraId="28A2D79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By the end of this lab, you will be able to:</w:t>
      </w:r>
    </w:p>
    <w:p w14:paraId="0A35D610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Install and configure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on Windows</w:t>
      </w:r>
    </w:p>
    <w:p w14:paraId="4E61D03F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Scan </w:t>
      </w:r>
      <w:r w:rsidRPr="007759C5">
        <w:rPr>
          <w:rFonts w:ascii="Georgia" w:hAnsi="Georgia"/>
          <w:b/>
          <w:bCs/>
          <w:color w:val="000000"/>
        </w:rPr>
        <w:t>Docker images</w:t>
      </w:r>
      <w:r w:rsidRPr="007759C5">
        <w:rPr>
          <w:rFonts w:ascii="Georgia" w:hAnsi="Georgia"/>
          <w:bCs/>
          <w:color w:val="000000"/>
        </w:rPr>
        <w:t xml:space="preserve"> for vulnerabilities</w:t>
      </w:r>
    </w:p>
    <w:p w14:paraId="197ECFB7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Interpret scan reports and take remediation actions</w:t>
      </w:r>
    </w:p>
    <w:p w14:paraId="30F35641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82C4379">
          <v:rect id="_x0000_i1025" style="width:0;height:1.5pt" o:hralign="center" o:hrstd="t" o:hr="t" fillcolor="#a0a0a0" stroked="f"/>
        </w:pict>
      </w:r>
    </w:p>
    <w:p w14:paraId="0240CCFD" w14:textId="7236488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Prerequisites</w:t>
      </w:r>
    </w:p>
    <w:p w14:paraId="0B04C36E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Windows 10/11 (with </w:t>
      </w:r>
      <w:r w:rsidRPr="007759C5">
        <w:rPr>
          <w:rFonts w:ascii="Georgia" w:hAnsi="Georgia"/>
          <w:b/>
          <w:bCs/>
          <w:color w:val="000000"/>
        </w:rPr>
        <w:t>Docker Desktop</w:t>
      </w:r>
      <w:r w:rsidRPr="007759C5">
        <w:rPr>
          <w:rFonts w:ascii="Georgia" w:hAnsi="Georgia"/>
          <w:bCs/>
          <w:color w:val="000000"/>
        </w:rPr>
        <w:t xml:space="preserve"> installed and running)</w:t>
      </w:r>
    </w:p>
    <w:p w14:paraId="50CA0B4F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Internet access (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downloads vulnerability databases)</w:t>
      </w:r>
    </w:p>
    <w:p w14:paraId="7220B6F2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Basic familiarity with Docker CLI commands</w:t>
      </w:r>
    </w:p>
    <w:p w14:paraId="6C1749FD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52557F8">
          <v:rect id="_x0000_i1026" style="width:0;height:1.5pt" o:hralign="center" o:hrstd="t" o:hr="t" fillcolor="#a0a0a0" stroked="f"/>
        </w:pict>
      </w:r>
    </w:p>
    <w:p w14:paraId="547E544A" w14:textId="2788E55E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1: Verify Docker Setup</w:t>
      </w:r>
    </w:p>
    <w:p w14:paraId="0D746B96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Before using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>, make sure Docker is working correctly.</w:t>
      </w:r>
    </w:p>
    <w:p w14:paraId="464FFEA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--version</w:t>
      </w:r>
    </w:p>
    <w:p w14:paraId="05E9507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run hello-world</w:t>
      </w:r>
    </w:p>
    <w:p w14:paraId="62C0D279" w14:textId="5A1B62F0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lastRenderedPageBreak/>
        <w:t>Expected Output:</w:t>
      </w:r>
      <w:r w:rsidRPr="007759C5">
        <w:rPr>
          <w:rFonts w:ascii="Georgia" w:hAnsi="Georgia"/>
          <w:bCs/>
          <w:color w:val="000000"/>
        </w:rPr>
        <w:br/>
        <w:t>Docker runs successfully and displays the “Hello from Docker!” message.</w:t>
      </w:r>
    </w:p>
    <w:p w14:paraId="3EFF325B" w14:textId="330CA8E4" w:rsidR="00F2449B" w:rsidRPr="007759C5" w:rsidRDefault="00F2449B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F2449B">
        <w:rPr>
          <w:rFonts w:ascii="Georgia" w:hAnsi="Georgia"/>
          <w:bCs/>
          <w:color w:val="000000"/>
        </w:rPr>
        <w:drawing>
          <wp:inline distT="0" distB="0" distL="0" distR="0" wp14:anchorId="07B7F152" wp14:editId="7979DE76">
            <wp:extent cx="6016625" cy="5377815"/>
            <wp:effectExtent l="0" t="0" r="3175" b="0"/>
            <wp:docPr id="59868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89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65B8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54AC84DB">
          <v:rect id="_x0000_i1027" style="width:0;height:1.5pt" o:hralign="center" o:hrstd="t" o:hr="t" fillcolor="#a0a0a0" stroked="f"/>
        </w:pict>
      </w:r>
    </w:p>
    <w:p w14:paraId="25E5FDB1" w14:textId="67AF73F1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2: Install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/>
          <w:bCs/>
          <w:color w:val="000000"/>
        </w:rPr>
        <w:t xml:space="preserve"> on Windows</w:t>
      </w:r>
    </w:p>
    <w:p w14:paraId="0E3CD004" w14:textId="3CD4C7D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Manual Installation</w:t>
      </w:r>
    </w:p>
    <w:p w14:paraId="4E04D343" w14:textId="326A32C6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Go to the official GitHub releases page:</w:t>
      </w:r>
      <w:r w:rsidRPr="007759C5">
        <w:rPr>
          <w:rFonts w:ascii="Georgia" w:hAnsi="Georgia"/>
          <w:bCs/>
          <w:color w:val="000000"/>
        </w:rPr>
        <w:br/>
      </w:r>
      <w:hyperlink r:id="rId6" w:history="1">
        <w:r w:rsidR="005960CF" w:rsidRPr="007759C5">
          <w:rPr>
            <w:rStyle w:val="Hyperlink"/>
            <w:rFonts w:ascii="Georgia" w:hAnsi="Georgia"/>
            <w:bCs/>
          </w:rPr>
          <w:t>https://github.com/aquasecurity/trivy/releases</w:t>
        </w:r>
      </w:hyperlink>
    </w:p>
    <w:p w14:paraId="2A2998D1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lastRenderedPageBreak/>
        <w:t>Download the Windows ZIP file (trivy_x.x.x_windows_amd64.zip)</w:t>
      </w:r>
    </w:p>
    <w:p w14:paraId="18D85DD9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Extract it (e.g., to C:\trivy)</w:t>
      </w:r>
    </w:p>
    <w:p w14:paraId="3F951218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Add that folder to your </w:t>
      </w:r>
      <w:r w:rsidRPr="007759C5">
        <w:rPr>
          <w:rFonts w:ascii="Georgia" w:hAnsi="Georgia"/>
          <w:b/>
          <w:bCs/>
          <w:color w:val="000000"/>
        </w:rPr>
        <w:t>System PATH</w:t>
      </w:r>
      <w:r w:rsidRPr="007759C5">
        <w:rPr>
          <w:rFonts w:ascii="Georgia" w:hAnsi="Georgia"/>
          <w:bCs/>
          <w:color w:val="000000"/>
        </w:rPr>
        <w:t xml:space="preserve"> environment variable</w:t>
      </w:r>
    </w:p>
    <w:p w14:paraId="54E3E86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Verify Installation</w:t>
      </w:r>
    </w:p>
    <w:p w14:paraId="46578E6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Open </w:t>
      </w:r>
      <w:r w:rsidRPr="007759C5">
        <w:rPr>
          <w:rFonts w:ascii="Georgia" w:hAnsi="Georgia"/>
          <w:b/>
          <w:bCs/>
          <w:color w:val="000000"/>
        </w:rPr>
        <w:t>PowerShell</w:t>
      </w:r>
      <w:r w:rsidRPr="007759C5">
        <w:rPr>
          <w:rFonts w:ascii="Georgia" w:hAnsi="Georgia"/>
          <w:bCs/>
          <w:color w:val="000000"/>
        </w:rPr>
        <w:t xml:space="preserve"> and run:</w:t>
      </w:r>
    </w:p>
    <w:p w14:paraId="27FF279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--version</w:t>
      </w:r>
    </w:p>
    <w:p w14:paraId="029D9BDA" w14:textId="54D1F97A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Expected Output:</w:t>
      </w:r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version and build information.</w:t>
      </w:r>
    </w:p>
    <w:p w14:paraId="7B1B4F71" w14:textId="387F1148" w:rsidR="00F2449B" w:rsidRPr="007759C5" w:rsidRDefault="00F2449B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F2449B">
        <w:rPr>
          <w:rFonts w:ascii="Georgia" w:hAnsi="Georgia"/>
          <w:bCs/>
          <w:color w:val="000000"/>
        </w:rPr>
        <w:drawing>
          <wp:inline distT="0" distB="0" distL="0" distR="0" wp14:anchorId="7DC6B9B0" wp14:editId="4BCEA087">
            <wp:extent cx="4925112" cy="1505160"/>
            <wp:effectExtent l="0" t="0" r="8890" b="0"/>
            <wp:docPr id="48716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65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BA2E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7971B580">
          <v:rect id="_x0000_i1028" style="width:0;height:1.5pt" o:hralign="center" o:hrstd="t" o:hr="t" fillcolor="#a0a0a0" stroked="f"/>
        </w:pict>
      </w:r>
    </w:p>
    <w:p w14:paraId="46A37B90" w14:textId="165C9D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3: Pull a Docker Image</w:t>
      </w:r>
    </w:p>
    <w:p w14:paraId="08C80FA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Let’s pull an image that we’ll scan:</w:t>
      </w:r>
    </w:p>
    <w:p w14:paraId="7E0DCA1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pull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720FC72C" w14:textId="77777777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Check it’s downloaded:</w:t>
      </w:r>
    </w:p>
    <w:p w14:paraId="5E4AC21B" w14:textId="53113112" w:rsidR="00F2449B" w:rsidRPr="007759C5" w:rsidRDefault="00F2449B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F2449B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55946212" wp14:editId="389A40F4">
            <wp:extent cx="6016625" cy="2226310"/>
            <wp:effectExtent l="0" t="0" r="3175" b="2540"/>
            <wp:docPr id="170337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77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E0F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images</w:t>
      </w:r>
    </w:p>
    <w:p w14:paraId="634ACC71" w14:textId="30BF9F6C" w:rsidR="00F2449B" w:rsidRDefault="00F2449B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F2449B">
        <w:rPr>
          <w:rFonts w:ascii="Georgia" w:hAnsi="Georgia"/>
          <w:bCs/>
          <w:color w:val="000000"/>
        </w:rPr>
        <w:drawing>
          <wp:inline distT="0" distB="0" distL="0" distR="0" wp14:anchorId="4253B78B" wp14:editId="20B52A03">
            <wp:extent cx="5372850" cy="914528"/>
            <wp:effectExtent l="0" t="0" r="0" b="0"/>
            <wp:docPr id="37062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29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3E11" w14:textId="10BAA4A3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A4CD794">
          <v:rect id="_x0000_i1029" style="width:0;height:1.5pt" o:hralign="center" o:hrstd="t" o:hr="t" fillcolor="#a0a0a0" stroked="f"/>
        </w:pict>
      </w:r>
    </w:p>
    <w:p w14:paraId="31EBD4B7" w14:textId="72B7CC4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4: Scan Docker Image with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</w:p>
    <w:p w14:paraId="3F4C2F5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Now, run a vulnerability scan on the image:</w:t>
      </w:r>
    </w:p>
    <w:p w14:paraId="68C12C0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55C2889E" w14:textId="50ED39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Explanation:</w:t>
      </w:r>
      <w:r w:rsidRPr="007759C5">
        <w:rPr>
          <w:rFonts w:ascii="Georgia" w:hAnsi="Georgia"/>
          <w:bCs/>
          <w:color w:val="000000"/>
        </w:rPr>
        <w:br/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will:</w:t>
      </w:r>
    </w:p>
    <w:p w14:paraId="22FFF635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Fetch the latest vulnerability database</w:t>
      </w:r>
    </w:p>
    <w:p w14:paraId="50951CCE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Analyze all OS packages and libraries inside the image</w:t>
      </w:r>
    </w:p>
    <w:p w14:paraId="037EE49B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Display severity levels (LOW, MEDIUM, HIGH, CRITICAL)</w:t>
      </w:r>
    </w:p>
    <w:p w14:paraId="3614B2A6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0F707C9">
          <v:rect id="_x0000_i1030" style="width:0;height:1.5pt" o:hralign="center" o:hrstd="t" o:hr="t" fillcolor="#a0a0a0" stroked="f"/>
        </w:pict>
      </w:r>
    </w:p>
    <w:p w14:paraId="4184449E" w14:textId="35FAA49F" w:rsidR="005960CF" w:rsidRDefault="00875F8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  <w:r w:rsidRPr="00875F8F">
        <w:rPr>
          <w:rFonts w:ascii="Segoe UI Emoji" w:hAnsi="Segoe UI Emoji" w:cs="Segoe UI Emoji"/>
          <w:b/>
          <w:bCs/>
          <w:color w:val="000000"/>
        </w:rPr>
        <w:lastRenderedPageBreak/>
        <w:drawing>
          <wp:inline distT="0" distB="0" distL="0" distR="0" wp14:anchorId="6B8A4ABD" wp14:editId="25EFAB2A">
            <wp:extent cx="6016625" cy="4083050"/>
            <wp:effectExtent l="0" t="0" r="3175" b="0"/>
            <wp:docPr id="148858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85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16EA" w14:textId="6E39FBF8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5: Save Report to a File</w:t>
      </w:r>
    </w:p>
    <w:p w14:paraId="105EFA8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You can export the results in different formats.</w:t>
      </w:r>
    </w:p>
    <w:p w14:paraId="26BE000F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text file:</w:t>
      </w:r>
    </w:p>
    <w:p w14:paraId="621512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&gt; nginx_scan.txt</w:t>
      </w:r>
    </w:p>
    <w:p w14:paraId="2DF6CB51" w14:textId="2D68BE83" w:rsidR="00875F8F" w:rsidRDefault="00875F8F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875F8F">
        <w:rPr>
          <w:rFonts w:ascii="Georgia" w:hAnsi="Georgia"/>
          <w:b/>
          <w:bCs/>
          <w:color w:val="000000"/>
        </w:rPr>
        <w:drawing>
          <wp:inline distT="0" distB="0" distL="0" distR="0" wp14:anchorId="266163AF" wp14:editId="22950A2C">
            <wp:extent cx="6016625" cy="1196340"/>
            <wp:effectExtent l="0" t="0" r="3175" b="3810"/>
            <wp:docPr id="11150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6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A995" w14:textId="0AA9C4FD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JSON report:</w:t>
      </w:r>
    </w:p>
    <w:p w14:paraId="2CB29225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lastRenderedPageBreak/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--format </w:t>
      </w:r>
      <w:proofErr w:type="spellStart"/>
      <w:r w:rsidRPr="007759C5">
        <w:rPr>
          <w:rFonts w:ascii="Georgia" w:hAnsi="Georgia"/>
          <w:bCs/>
          <w:color w:val="000000"/>
        </w:rPr>
        <w:t>json</w:t>
      </w:r>
      <w:proofErr w:type="spellEnd"/>
      <w:r w:rsidRPr="007759C5">
        <w:rPr>
          <w:rFonts w:ascii="Georgia" w:hAnsi="Georgia"/>
          <w:bCs/>
          <w:color w:val="000000"/>
        </w:rPr>
        <w:t xml:space="preserve"> -o </w:t>
      </w:r>
      <w:proofErr w:type="spellStart"/>
      <w:r w:rsidRPr="007759C5">
        <w:rPr>
          <w:rFonts w:ascii="Georgia" w:hAnsi="Georgia"/>
          <w:bCs/>
          <w:color w:val="000000"/>
        </w:rPr>
        <w:t>nginx_</w:t>
      </w:r>
      <w:proofErr w:type="gramStart"/>
      <w:r w:rsidRPr="007759C5">
        <w:rPr>
          <w:rFonts w:ascii="Georgia" w:hAnsi="Georgia"/>
          <w:bCs/>
          <w:color w:val="000000"/>
        </w:rPr>
        <w:t>scan.json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599D6730" w14:textId="3909C8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Tip:</w:t>
      </w:r>
      <w:r w:rsidRPr="007759C5">
        <w:rPr>
          <w:rFonts w:ascii="Georgia" w:hAnsi="Georgia"/>
          <w:bCs/>
          <w:color w:val="000000"/>
        </w:rPr>
        <w:t xml:space="preserve"> JSON format is useful for automation or CI/CD integration.</w:t>
      </w:r>
    </w:p>
    <w:p w14:paraId="1577B10B" w14:textId="14B41F6B" w:rsidR="00875F8F" w:rsidRDefault="00875F8F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875F8F">
        <w:rPr>
          <w:rFonts w:ascii="Georgia" w:hAnsi="Georgia"/>
          <w:bCs/>
          <w:color w:val="000000"/>
        </w:rPr>
        <w:drawing>
          <wp:inline distT="0" distB="0" distL="0" distR="0" wp14:anchorId="5D260C28" wp14:editId="04DE4746">
            <wp:extent cx="6016625" cy="1180465"/>
            <wp:effectExtent l="0" t="0" r="3175" b="635"/>
            <wp:docPr id="167617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75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CAA2" w14:textId="5E610C3D" w:rsidR="005960CF" w:rsidRPr="00875F8F" w:rsidRDefault="00000000" w:rsidP="00875F8F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E9812B7">
          <v:rect id="_x0000_i1032" style="width:0;height:1.5pt" o:hralign="center" o:hrstd="t" o:hr="t" fillcolor="#a0a0a0" stroked="f"/>
        </w:pict>
      </w:r>
    </w:p>
    <w:p w14:paraId="569C6836" w14:textId="431E6AC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6: Scan a Local Image</w:t>
      </w:r>
    </w:p>
    <w:p w14:paraId="4956D21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If you’ve built your own Docker image:</w:t>
      </w:r>
    </w:p>
    <w:p w14:paraId="22C744A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build -t myapp:1.</w:t>
      </w:r>
      <w:proofErr w:type="gramStart"/>
      <w:r w:rsidRPr="007759C5">
        <w:rPr>
          <w:rFonts w:ascii="Georgia" w:hAnsi="Georgia"/>
          <w:bCs/>
          <w:color w:val="000000"/>
        </w:rPr>
        <w:t>0 .</w:t>
      </w:r>
      <w:proofErr w:type="gramEnd"/>
    </w:p>
    <w:p w14:paraId="51A0A0C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myapp:1.0</w:t>
      </w:r>
    </w:p>
    <w:p w14:paraId="6FC3E83A" w14:textId="78072455" w:rsidR="007707A5" w:rsidRDefault="007707A5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7707A5">
        <w:rPr>
          <w:rFonts w:ascii="Georgia" w:hAnsi="Georgia"/>
          <w:bCs/>
          <w:color w:val="000000"/>
        </w:rPr>
        <w:drawing>
          <wp:inline distT="0" distB="0" distL="0" distR="0" wp14:anchorId="4509D9C6" wp14:editId="433B19F6">
            <wp:extent cx="6016625" cy="3015615"/>
            <wp:effectExtent l="0" t="0" r="3175" b="0"/>
            <wp:docPr id="177551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18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EA5C" w14:textId="77777777" w:rsidR="007707A5" w:rsidRDefault="007707A5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</w:p>
    <w:p w14:paraId="08AA70E1" w14:textId="214E6279" w:rsidR="007707A5" w:rsidRDefault="007707A5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7707A5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57248982" wp14:editId="23619636">
            <wp:extent cx="6016625" cy="4053205"/>
            <wp:effectExtent l="0" t="0" r="3175" b="4445"/>
            <wp:docPr id="153829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95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5599" w14:textId="4C1F68C2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6B12D81C">
          <v:rect id="_x0000_i1033" style="width:0;height:1.5pt" o:hralign="center" o:hrstd="t" o:hr="t" fillcolor="#a0a0a0" stroked="f"/>
        </w:pict>
      </w:r>
    </w:p>
    <w:p w14:paraId="4A94929E" w14:textId="25EB90C6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7: Update Vulnerability Database</w:t>
      </w:r>
    </w:p>
    <w:p w14:paraId="40C98E8A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Keep </w:t>
      </w:r>
      <w:proofErr w:type="spellStart"/>
      <w:r w:rsidRPr="007759C5">
        <w:rPr>
          <w:rFonts w:ascii="Georgia" w:hAnsi="Georgia"/>
          <w:bCs/>
          <w:color w:val="000000"/>
        </w:rPr>
        <w:t>Trivy’s</w:t>
      </w:r>
      <w:proofErr w:type="spellEnd"/>
      <w:r w:rsidRPr="007759C5">
        <w:rPr>
          <w:rFonts w:ascii="Georgia" w:hAnsi="Georgia"/>
          <w:bCs/>
          <w:color w:val="000000"/>
        </w:rPr>
        <w:t xml:space="preserve"> database up-to-date:</w:t>
      </w:r>
    </w:p>
    <w:p w14:paraId="0F6E277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--download-</w:t>
      </w:r>
      <w:proofErr w:type="spellStart"/>
      <w:r w:rsidRPr="007759C5">
        <w:rPr>
          <w:rFonts w:ascii="Georgia" w:hAnsi="Georgia"/>
          <w:bCs/>
          <w:color w:val="000000"/>
        </w:rPr>
        <w:t>db</w:t>
      </w:r>
      <w:proofErr w:type="spellEnd"/>
      <w:r w:rsidRPr="007759C5">
        <w:rPr>
          <w:rFonts w:ascii="Georgia" w:hAnsi="Georgia"/>
          <w:bCs/>
          <w:color w:val="000000"/>
        </w:rPr>
        <w:t>-only</w:t>
      </w:r>
    </w:p>
    <w:p w14:paraId="500C75FB" w14:textId="3B3839C0" w:rsidR="007707A5" w:rsidRDefault="007707A5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7707A5">
        <w:rPr>
          <w:rFonts w:ascii="Georgia" w:hAnsi="Georgia"/>
          <w:bCs/>
          <w:color w:val="000000"/>
        </w:rPr>
        <w:drawing>
          <wp:inline distT="0" distB="0" distL="0" distR="0" wp14:anchorId="770C51BD" wp14:editId="38593A5B">
            <wp:extent cx="6016625" cy="297180"/>
            <wp:effectExtent l="0" t="0" r="3175" b="7620"/>
            <wp:docPr id="113777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766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BAB5" w14:textId="1B52BC3F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4CF99E03">
          <v:rect id="_x0000_i1034" style="width:0;height:1.5pt" o:hralign="center" o:hrstd="t" o:hr="t" fillcolor="#a0a0a0" stroked="f"/>
        </w:pict>
      </w:r>
    </w:p>
    <w:p w14:paraId="2E20727E" w14:textId="6C47EBE0" w:rsidR="007759C5" w:rsidRPr="007759C5" w:rsidRDefault="005960CF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>
        <w:rPr>
          <w:rFonts w:ascii="Segoe UI Emoji" w:hAnsi="Segoe UI Emoji" w:cs="Segoe UI Emoji"/>
          <w:b/>
          <w:bCs/>
          <w:color w:val="000000"/>
        </w:rPr>
        <w:t>S</w:t>
      </w:r>
      <w:r w:rsidR="007759C5" w:rsidRPr="007759C5">
        <w:rPr>
          <w:rFonts w:ascii="Georgia" w:hAnsi="Georgia"/>
          <w:b/>
          <w:bCs/>
          <w:color w:val="000000"/>
        </w:rPr>
        <w:t>tep 8: Clean Up</w:t>
      </w:r>
    </w:p>
    <w:p w14:paraId="2DD5233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Remove images (optional):</w:t>
      </w:r>
    </w:p>
    <w:p w14:paraId="64B4CDD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lastRenderedPageBreak/>
        <w:t xml:space="preserve">docker </w:t>
      </w:r>
      <w:proofErr w:type="spellStart"/>
      <w:r w:rsidRPr="007759C5">
        <w:rPr>
          <w:rFonts w:ascii="Georgia" w:hAnsi="Georgia"/>
          <w:bCs/>
          <w:color w:val="000000"/>
        </w:rPr>
        <w:t>rmi</w:t>
      </w:r>
      <w:proofErr w:type="spell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3A8E0220" w14:textId="7C2B38A8" w:rsidR="007759C5" w:rsidRPr="007759C5" w:rsidRDefault="007707A5" w:rsidP="007759C5">
      <w:pPr>
        <w:pStyle w:val="NormalWeb"/>
        <w:spacing w:after="0" w:line="480" w:lineRule="auto"/>
        <w:rPr>
          <w:rFonts w:ascii="Georgia" w:hAnsi="Georgia"/>
          <w:bCs/>
          <w:color w:val="000000"/>
          <w:szCs w:val="22"/>
        </w:rPr>
      </w:pPr>
      <w:r w:rsidRPr="007707A5">
        <w:rPr>
          <w:rFonts w:ascii="Georgia" w:hAnsi="Georgia"/>
          <w:bCs/>
          <w:color w:val="000000"/>
          <w:szCs w:val="22"/>
        </w:rPr>
        <w:drawing>
          <wp:inline distT="0" distB="0" distL="0" distR="0" wp14:anchorId="212974E7" wp14:editId="38F83B51">
            <wp:extent cx="6016625" cy="574675"/>
            <wp:effectExtent l="0" t="0" r="3175" b="0"/>
            <wp:docPr id="204154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48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9C5" w:rsidRPr="007759C5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355C3942"/>
    <w:multiLevelType w:val="multilevel"/>
    <w:tmpl w:val="C074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F0531"/>
    <w:multiLevelType w:val="multilevel"/>
    <w:tmpl w:val="B0E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0066A"/>
    <w:multiLevelType w:val="multilevel"/>
    <w:tmpl w:val="9D1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82E88"/>
    <w:multiLevelType w:val="multilevel"/>
    <w:tmpl w:val="C92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8"/>
  </w:num>
  <w:num w:numId="6" w16cid:durableId="175581086">
    <w:abstractNumId w:val="1"/>
  </w:num>
  <w:num w:numId="7" w16cid:durableId="967399804">
    <w:abstractNumId w:val="6"/>
  </w:num>
  <w:num w:numId="8" w16cid:durableId="389234338">
    <w:abstractNumId w:val="7"/>
  </w:num>
  <w:num w:numId="9" w16cid:durableId="345132405">
    <w:abstractNumId w:val="10"/>
  </w:num>
  <w:num w:numId="10" w16cid:durableId="773552682">
    <w:abstractNumId w:val="5"/>
  </w:num>
  <w:num w:numId="11" w16cid:durableId="19544372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10604D"/>
    <w:rsid w:val="001212CE"/>
    <w:rsid w:val="00136625"/>
    <w:rsid w:val="002421DA"/>
    <w:rsid w:val="002D52D4"/>
    <w:rsid w:val="00333534"/>
    <w:rsid w:val="003672CA"/>
    <w:rsid w:val="00391E9C"/>
    <w:rsid w:val="003D474E"/>
    <w:rsid w:val="004255FA"/>
    <w:rsid w:val="0045762F"/>
    <w:rsid w:val="004F1B00"/>
    <w:rsid w:val="0052107C"/>
    <w:rsid w:val="005960CF"/>
    <w:rsid w:val="006A6E67"/>
    <w:rsid w:val="007707A5"/>
    <w:rsid w:val="007759C5"/>
    <w:rsid w:val="008261B8"/>
    <w:rsid w:val="00840CA2"/>
    <w:rsid w:val="00875F8F"/>
    <w:rsid w:val="00892BA6"/>
    <w:rsid w:val="008B01E4"/>
    <w:rsid w:val="008C52CA"/>
    <w:rsid w:val="0094636C"/>
    <w:rsid w:val="009B6BFE"/>
    <w:rsid w:val="009F7509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2449B"/>
    <w:rsid w:val="00F43107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5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github.com/aquasecurity/trivy/release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Pulkit Chauhan</cp:lastModifiedBy>
  <cp:revision>4</cp:revision>
  <dcterms:created xsi:type="dcterms:W3CDTF">2025-10-31T18:43:00Z</dcterms:created>
  <dcterms:modified xsi:type="dcterms:W3CDTF">2025-11-27T16:52:00Z</dcterms:modified>
</cp:coreProperties>
</file>