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200B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 Milestone 2 — ERD Design &amp; Normalization</w:t>
      </w:r>
    </w:p>
    <w:p w14:paraId="5A46FBCB" w14:textId="77777777" w:rsidR="00966CEB" w:rsidRPr="00966CEB" w:rsidRDefault="00966CEB" w:rsidP="00966CEB">
      <w:r w:rsidRPr="00966CEB">
        <w:t>This milestone applies formal normalization (1NF through 3NF) to every table in the Local Tutor Matching System schema. For each normal form, the analysis below states whether a change was needed, what was done, and why.</w:t>
      </w:r>
    </w:p>
    <w:p w14:paraId="7036849F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2.1  First Normal Form (1NF)</w:t>
      </w:r>
    </w:p>
    <w:p w14:paraId="768AAB7D" w14:textId="77777777" w:rsidR="00966CEB" w:rsidRPr="00966CEB" w:rsidRDefault="00966CEB" w:rsidP="00966CEB">
      <w:r w:rsidRPr="00966CEB">
        <w:t>Rule: Every column must contain atomic (indivisible) values; no repeating groups; each row must be uniquely identifiable.</w:t>
      </w:r>
    </w:p>
    <w:p w14:paraId="40E1D19F" w14:textId="77777777" w:rsidR="00966CEB" w:rsidRPr="00966CEB" w:rsidRDefault="00966CEB" w:rsidP="00966CEB"/>
    <w:p w14:paraId="32339A4D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39B44FC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B35823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48FA39" w14:textId="77777777" w:rsidR="00966CEB" w:rsidRPr="00966CEB" w:rsidRDefault="00966CEB" w:rsidP="00966CEB">
            <w:r w:rsidRPr="00966CEB">
              <w:t>All columns (full_name, grade_level, area, phone, email, created_at) hold single atomic values. Email is unique (PK surrogate: student_id). No repeating groups exist.</w:t>
            </w:r>
          </w:p>
        </w:tc>
      </w:tr>
      <w:tr w:rsidR="00966CEB" w:rsidRPr="00966CEB" w14:paraId="7484F3D3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62A7D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78CE08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2B8AED93" w14:textId="77777777" w:rsidR="00966CEB" w:rsidRPr="00966CEB" w:rsidRDefault="00966CEB" w:rsidP="00966CEB"/>
    <w:p w14:paraId="0BC8E710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Tutors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71645AE6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550F4E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38E98C" w14:textId="77777777" w:rsidR="00966CEB" w:rsidRPr="00966CEB" w:rsidRDefault="00966CEB" w:rsidP="00966CEB">
            <w:r w:rsidRPr="00966CEB">
              <w:t>All columns are atomic. is_available stores a single TINYINT flag. No multi-valued attribute exists.</w:t>
            </w:r>
          </w:p>
        </w:tc>
      </w:tr>
      <w:tr w:rsidR="00966CEB" w:rsidRPr="00966CEB" w14:paraId="733E90A1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002EDA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12406E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423F5411" w14:textId="77777777" w:rsidR="00966CEB" w:rsidRPr="00966CEB" w:rsidRDefault="00966CEB" w:rsidP="00966CEB"/>
    <w:p w14:paraId="1288F974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Subjects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62617772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6927C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BE737D" w14:textId="77777777" w:rsidR="00966CEB" w:rsidRPr="00966CEB" w:rsidRDefault="00966CEB" w:rsidP="00966CEB">
            <w:r w:rsidRPr="00966CEB">
              <w:t>Originally, subject_name and a category VARCHAR were both stored here. The category column held a single string value (atomic), so 1NF was already satisfied.</w:t>
            </w:r>
          </w:p>
        </w:tc>
      </w:tr>
      <w:tr w:rsidR="00966CEB" w:rsidRPr="00966CEB" w14:paraId="081BC27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3045FA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F9616F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2BFFC1E5" w14:textId="77777777" w:rsidR="00966CEB" w:rsidRPr="00966CEB" w:rsidRDefault="00966CEB" w:rsidP="00966CEB"/>
    <w:p w14:paraId="0DBE3B4C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5115A149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F58290" w14:textId="77777777" w:rsidR="00966CEB" w:rsidRPr="00966CEB" w:rsidRDefault="00966CEB" w:rsidP="00966CEB">
            <w:r w:rsidRPr="00966CEB">
              <w:rPr>
                <w:b/>
                <w:bCs/>
              </w:rPr>
              <w:lastRenderedPageBreak/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9EB1BE" w14:textId="77777777" w:rsidR="00966CEB" w:rsidRPr="00966CEB" w:rsidRDefault="00966CEB" w:rsidP="00966CEB">
            <w:r w:rsidRPr="00966CEB">
              <w:t>category_id (PK), category_name, description — all atomic, introduced in v1.2.</w:t>
            </w:r>
          </w:p>
        </w:tc>
      </w:tr>
      <w:tr w:rsidR="00966CEB" w:rsidRPr="00966CEB" w14:paraId="2E4EF6C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D95080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F21651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265DB923" w14:textId="77777777" w:rsidR="00966CEB" w:rsidRPr="00966CEB" w:rsidRDefault="00966CEB" w:rsidP="00966CEB"/>
    <w:p w14:paraId="749437D2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Tutor_Subjects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5140D4A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2E77C2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55314" w14:textId="77777777" w:rsidR="00966CEB" w:rsidRPr="00966CEB" w:rsidRDefault="00966CEB" w:rsidP="00966CEB">
            <w:r w:rsidRPr="00966CEB">
              <w:t>Junction table: tutor_subject_id (PK), tutor_id, subject_id. All atomic, no repeating groups.</w:t>
            </w:r>
          </w:p>
        </w:tc>
      </w:tr>
      <w:tr w:rsidR="00966CEB" w:rsidRPr="00966CEB" w14:paraId="15E29E87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AA87D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8EA87D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31E84FB9" w14:textId="77777777" w:rsidR="00966CEB" w:rsidRPr="00966CEB" w:rsidRDefault="00966CEB" w:rsidP="00966CEB"/>
    <w:p w14:paraId="38474C44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Matches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7BECFAA9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45A14D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49BD38" w14:textId="77777777" w:rsidR="00966CEB" w:rsidRPr="00966CEB" w:rsidRDefault="00966CEB" w:rsidP="00966CEB">
            <w:r w:rsidRPr="00966CEB">
              <w:t>match_id (PK), student_id, tutor_id, match_date, status — all single-valued.</w:t>
            </w:r>
          </w:p>
        </w:tc>
      </w:tr>
      <w:tr w:rsidR="00966CEB" w:rsidRPr="00966CEB" w14:paraId="6FAEABFA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59261F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184F7F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1B0884F1" w14:textId="77777777" w:rsidR="00966CEB" w:rsidRPr="00966CEB" w:rsidRDefault="00966CEB" w:rsidP="00966CEB"/>
    <w:p w14:paraId="30E0D36A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Bookings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167FB3A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B5663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CDD560" w14:textId="77777777" w:rsidR="00966CEB" w:rsidRPr="00966CEB" w:rsidRDefault="00966CEB" w:rsidP="00966CEB">
            <w:r w:rsidRPr="00966CEB">
              <w:t>booking_id (PK), student_id, tutor_id, subject_id, booking_date, preferred_time, message, status, created_at — all atomic.</w:t>
            </w:r>
          </w:p>
        </w:tc>
      </w:tr>
      <w:tr w:rsidR="00966CEB" w:rsidRPr="00966CEB" w14:paraId="520F1396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C8143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7AE86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276F3138" w14:textId="77777777" w:rsidR="00966CEB" w:rsidRPr="00966CEB" w:rsidRDefault="00966CEB" w:rsidP="00966CEB"/>
    <w:p w14:paraId="6FBFEF02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21571F0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410C60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84810A" w14:textId="77777777" w:rsidR="00966CEB" w:rsidRPr="00966CEB" w:rsidRDefault="00966CEB" w:rsidP="00966CEB">
            <w:r w:rsidRPr="00966CEB">
              <w:t>session_id (PK), match_id, session_date, start_time, duration_mins, attendance — all atomic.</w:t>
            </w:r>
          </w:p>
        </w:tc>
      </w:tr>
      <w:tr w:rsidR="00966CEB" w:rsidRPr="00966CEB" w14:paraId="28DCC480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4DDA1C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B52F1A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386B23FD" w14:textId="77777777" w:rsidR="00966CEB" w:rsidRPr="00966CEB" w:rsidRDefault="00966CEB" w:rsidP="00966CEB"/>
    <w:p w14:paraId="01507150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4956334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17B9B9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3C8F66" w14:textId="77777777" w:rsidR="00966CEB" w:rsidRPr="00966CEB" w:rsidRDefault="00966CEB" w:rsidP="00966CEB">
            <w:r w:rsidRPr="00966CEB">
              <w:t>payment_id (PK), session_id, amount, payment_date, status — all atomic.</w:t>
            </w:r>
          </w:p>
        </w:tc>
      </w:tr>
      <w:tr w:rsidR="00966CEB" w:rsidRPr="00966CEB" w14:paraId="5677C4B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FAD323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82A81A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4BC35197" w14:textId="77777777" w:rsidR="00966CEB" w:rsidRPr="00966CEB" w:rsidRDefault="00966CEB" w:rsidP="00966CEB"/>
    <w:p w14:paraId="1F1DD9E9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3FA22CC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3D8121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8FC5BF" w14:textId="77777777" w:rsidR="00966CEB" w:rsidRPr="00966CEB" w:rsidRDefault="00966CEB" w:rsidP="00966CEB">
            <w:r w:rsidRPr="00966CEB">
              <w:t>review_id (PK), student_id, tutor_id, rating, review_text, review_date — all atomic.</w:t>
            </w:r>
          </w:p>
        </w:tc>
      </w:tr>
      <w:tr w:rsidR="00966CEB" w:rsidRPr="00966CEB" w14:paraId="428F2C3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C491F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AE1602" w14:textId="77777777" w:rsidR="00966CEB" w:rsidRPr="00966CEB" w:rsidRDefault="00966CEB" w:rsidP="00966CEB">
            <w:r w:rsidRPr="00966CEB">
              <w:t>Already in 1NF — no change required.</w:t>
            </w:r>
          </w:p>
        </w:tc>
      </w:tr>
    </w:tbl>
    <w:p w14:paraId="099FD329" w14:textId="77777777" w:rsidR="00966CEB" w:rsidRPr="00966CEB" w:rsidRDefault="00966CEB" w:rsidP="00966CEB"/>
    <w:p w14:paraId="53748091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2.2  Second Normal Form (2NF)</w:t>
      </w:r>
    </w:p>
    <w:p w14:paraId="37752F1D" w14:textId="77777777" w:rsidR="00966CEB" w:rsidRPr="00966CEB" w:rsidRDefault="00966CEB" w:rsidP="00966CEB">
      <w:r w:rsidRPr="00966CEB">
        <w:t>Rule: Must be in 1NF, and every non-key attribute must be fully functionally dependent on the entire primary key (no partial dependency). Partial dependency only arises in tables with a composite primary key.</w:t>
      </w:r>
    </w:p>
    <w:p w14:paraId="259D4FB7" w14:textId="77777777" w:rsidR="00966CEB" w:rsidRPr="00966CEB" w:rsidRDefault="00966CEB" w:rsidP="00966CEB"/>
    <w:p w14:paraId="1F07F3B4" w14:textId="77777777" w:rsidR="00966CEB" w:rsidRPr="00966CEB" w:rsidRDefault="00966CEB" w:rsidP="00966CEB">
      <w:r w:rsidRPr="00966CEB">
        <w:t>Tables with single-column surrogate PKs (Students, Tutors, Subjects, Categories, Matches, Bookings, Sessions, Payments, Reviews) cannot have partial dependencies by definition — every non-key column depends on the sole PK column. Verdict for all: Already in 2NF — no change required.</w:t>
      </w:r>
    </w:p>
    <w:p w14:paraId="0F1CFA2A" w14:textId="77777777" w:rsidR="00966CEB" w:rsidRPr="00966CEB" w:rsidRDefault="00966CEB" w:rsidP="00966CEB"/>
    <w:p w14:paraId="65B5D274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Tutor_Subjects (only table with a composite candidate key)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049C63F1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57AAFF" w14:textId="77777777" w:rsidR="00966CEB" w:rsidRPr="00966CEB" w:rsidRDefault="00966CEB" w:rsidP="00966CEB">
            <w:r w:rsidRPr="00966CEB">
              <w:rPr>
                <w:b/>
                <w:bCs/>
              </w:rPr>
              <w:t>Analysis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47BFF8" w14:textId="77777777" w:rsidR="00966CEB" w:rsidRPr="00966CEB" w:rsidRDefault="00966CEB" w:rsidP="00966CEB">
            <w:r w:rsidRPr="00966CEB">
              <w:t>The composite UNIQUE constraint is on (tutor_id, subject_id). The surrogate PK is tutor_subject_id. The only other columns — tutor_id and subject_id — are FK references, not non-key descriptive attributes. There are no attributes that depend on only tutor_id or only subject_id. No partial dependency exists.</w:t>
            </w:r>
          </w:p>
        </w:tc>
      </w:tr>
      <w:tr w:rsidR="00966CEB" w:rsidRPr="00966CEB" w14:paraId="24B66E3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B2B5AA" w14:textId="77777777" w:rsidR="00966CEB" w:rsidRPr="00966CEB" w:rsidRDefault="00966CEB" w:rsidP="00966CEB">
            <w:r w:rsidRPr="00966CEB">
              <w:rPr>
                <w:b/>
                <w:bCs/>
              </w:rPr>
              <w:lastRenderedPageBreak/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F045E7" w14:textId="77777777" w:rsidR="00966CEB" w:rsidRPr="00966CEB" w:rsidRDefault="00966CEB" w:rsidP="00966CEB">
            <w:r w:rsidRPr="00966CEB">
              <w:t>Already in 2NF — no change required.</w:t>
            </w:r>
          </w:p>
        </w:tc>
      </w:tr>
    </w:tbl>
    <w:p w14:paraId="05AFB9EF" w14:textId="77777777" w:rsidR="00966CEB" w:rsidRPr="00966CEB" w:rsidRDefault="00966CEB" w:rsidP="00966CEB"/>
    <w:p w14:paraId="417CB9E6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2.3  Third Normal Form (3NF)</w:t>
      </w:r>
    </w:p>
    <w:p w14:paraId="68F48F9C" w14:textId="77777777" w:rsidR="00966CEB" w:rsidRPr="00966CEB" w:rsidRDefault="00966CEB" w:rsidP="00966CEB">
      <w:r w:rsidRPr="00966CEB">
        <w:t>Rule: Must be in 2NF, and no non-key attribute may transitively depend on the primary key through another non-key attribute.</w:t>
      </w:r>
    </w:p>
    <w:p w14:paraId="09363276" w14:textId="77777777" w:rsidR="00966CEB" w:rsidRPr="00966CEB" w:rsidRDefault="00966CEB" w:rsidP="00966CEB"/>
    <w:p w14:paraId="7F3A83B9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Subjects — Change Applied in v1.2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6CEB" w:rsidRPr="00966CEB" w14:paraId="613991DF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DC4C84" w14:textId="77777777" w:rsidR="00966CEB" w:rsidRPr="00966CEB" w:rsidRDefault="00966CEB" w:rsidP="00966CEB">
            <w:r w:rsidRPr="00966CEB">
              <w:rPr>
                <w:b/>
                <w:bCs/>
              </w:rPr>
              <w:t>Issue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70249D" w14:textId="77777777" w:rsidR="00966CEB" w:rsidRPr="00966CEB" w:rsidRDefault="00966CEB" w:rsidP="00966CEB">
            <w:r w:rsidRPr="00966CEB">
              <w:t>The original Subjects table stored a category VARCHAR column directly. This caused a transitive dependency: subject_id -&gt; category_name, but category_name also implies a category description. Any update to a category label required changing multiple rows, risking inconsistency.</w:t>
            </w:r>
          </w:p>
        </w:tc>
      </w:tr>
      <w:tr w:rsidR="00966CEB" w:rsidRPr="00966CEB" w14:paraId="2F09BEF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9E0BFF" w14:textId="77777777" w:rsidR="00966CEB" w:rsidRPr="00966CEB" w:rsidRDefault="00966CEB" w:rsidP="00966CEB">
            <w:r w:rsidRPr="00966CEB">
              <w:rPr>
                <w:b/>
                <w:bCs/>
              </w:rPr>
              <w:t>Fix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3F3CBB" w14:textId="77777777" w:rsidR="00966CEB" w:rsidRPr="00966CEB" w:rsidRDefault="00966CEB" w:rsidP="00966CEB">
            <w:r w:rsidRPr="00966CEB">
              <w:t>A separate Categories table (category_id PK, category_name, description) was created. The VARCHAR category column in Subjects was replaced by a category_id FK referencing Categories. Now subject_id -&gt; category_id -&gt; {category_name, description} is a proper FK reference, not a transitive dependency within Subjects.</w:t>
            </w:r>
          </w:p>
        </w:tc>
      </w:tr>
      <w:tr w:rsidR="00966CEB" w:rsidRPr="00966CEB" w14:paraId="78127A5F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EF7B7F" w14:textId="77777777" w:rsidR="00966CEB" w:rsidRPr="00966CEB" w:rsidRDefault="00966CEB" w:rsidP="00966CEB">
            <w:r w:rsidRPr="00966CEB">
              <w:rPr>
                <w:b/>
                <w:bCs/>
              </w:rPr>
              <w:t>Verdict</w:t>
            </w:r>
          </w:p>
        </w:tc>
        <w:tc>
          <w:tcPr>
            <w:tcW w:w="7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617D58" w14:textId="77777777" w:rsidR="00966CEB" w:rsidRPr="00966CEB" w:rsidRDefault="00966CEB" w:rsidP="00966CEB">
            <w:r w:rsidRPr="00966CEB">
              <w:t>Change applied — transitive dependency eliminated. Both Subjects and Categories are now in 3NF.</w:t>
            </w:r>
          </w:p>
        </w:tc>
      </w:tr>
    </w:tbl>
    <w:p w14:paraId="77ED93CE" w14:textId="77777777" w:rsidR="00966CEB" w:rsidRPr="00966CEB" w:rsidRDefault="00966CEB" w:rsidP="00966CEB"/>
    <w:p w14:paraId="704C4B6E" w14:textId="77777777" w:rsidR="00966CEB" w:rsidRPr="00966CEB" w:rsidRDefault="00966CEB" w:rsidP="00966CEB">
      <w:r w:rsidRPr="00966CEB">
        <w:t>All remaining tables (Students, Tutors, Categories, Tutor_Subjects, Matches, Bookings, Sessions, Payments, Reviews) contain no transitive dependencies. Every non-key attribute in each table depends directly and only on that table's primary key. Verdict for all: Already in 3NF — no change required.</w:t>
      </w:r>
    </w:p>
    <w:p w14:paraId="39F6B612" w14:textId="77777777" w:rsidR="00966CEB" w:rsidRPr="00966CEB" w:rsidRDefault="00966CEB" w:rsidP="00966CEB"/>
    <w:p w14:paraId="48B394CC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2.4  Duplicate / Redundancy Check</w:t>
      </w:r>
    </w:p>
    <w:p w14:paraId="2C604228" w14:textId="77777777" w:rsidR="00966CEB" w:rsidRPr="00966CEB" w:rsidRDefault="00966CEB" w:rsidP="00966CEB">
      <w:r w:rsidRPr="00966CEB">
        <w:t>After normalization, all tables were reviewed for redundant columns and repeated data:</w:t>
      </w:r>
    </w:p>
    <w:p w14:paraId="03D6CF87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No column appears in more than one table unless it is a foreign key reference.</w:t>
      </w:r>
    </w:p>
    <w:p w14:paraId="62E41D19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lastRenderedPageBreak/>
        <w:t>Tutor and student names exist only in Tutors and Students respectively; they are not duplicated in Bookings, Sessions, or Reviews.</w:t>
      </w:r>
    </w:p>
    <w:p w14:paraId="643D249E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Subject names exist only in Subjects; Bookings and Sessions reference subject_id.</w:t>
      </w:r>
    </w:p>
    <w:p w14:paraId="18B2A7C1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Category names exist only in Categories; Subjects references category_id.</w:t>
      </w:r>
    </w:p>
    <w:p w14:paraId="18DA4F3D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No overlapping or redundant attributes were found. No structural change was required in this step.</w:t>
      </w:r>
    </w:p>
    <w:p w14:paraId="0A1E8C83" w14:textId="77777777" w:rsidR="00966CEB" w:rsidRPr="00966CEB" w:rsidRDefault="00966CEB" w:rsidP="00966CEB"/>
    <w:p w14:paraId="51013DA7" w14:textId="77777777" w:rsidR="00966CEB" w:rsidRPr="00966CEB" w:rsidRDefault="00966CEB" w:rsidP="00966CEB">
      <w:pPr>
        <w:rPr>
          <w:b/>
          <w:bCs/>
        </w:rPr>
      </w:pPr>
      <w:r w:rsidRPr="00966CEB">
        <w:rPr>
          <w:b/>
          <w:bCs/>
        </w:rPr>
        <w:t>2.5  ERD Update Summary</w:t>
      </w:r>
    </w:p>
    <w:p w14:paraId="37A7151F" w14:textId="77777777" w:rsidR="00966CEB" w:rsidRPr="00966CEB" w:rsidRDefault="00966CEB" w:rsidP="00966CEB">
      <w:r w:rsidRPr="00966CEB">
        <w:t>The ERD was updated in v1.2 to reflect the 3NF change to the Subjects table. The current ERD includes:</w:t>
      </w:r>
    </w:p>
    <w:p w14:paraId="1FE21DDB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10 tables: Students, Tutors, Subjects, Categories, Tutor_Subjects, Matches, Bookings, Sessions, Payments, Reviews.</w:t>
      </w:r>
    </w:p>
    <w:p w14:paraId="40A01AFF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All primary keys and foreign keys are accurately shown.</w:t>
      </w:r>
    </w:p>
    <w:p w14:paraId="59388A91" w14:textId="77777777" w:rsidR="00966CEB" w:rsidRPr="00966CEB" w:rsidRDefault="00966CEB" w:rsidP="00966CEB">
      <w:pPr>
        <w:numPr>
          <w:ilvl w:val="0"/>
          <w:numId w:val="1"/>
        </w:numPr>
      </w:pPr>
      <w:r w:rsidRPr="00966CEB">
        <w:t>Cardinalities are labeled: 1:N for Students/Matches, Tutors/Matches, Matches/Sessions, Sessions/Payments; M:N for Tutors/Subjects resolved via Tutor_Subjects; M:N for Students/Tutors resolved via Bookings and Matches.</w:t>
      </w:r>
    </w:p>
    <w:p w14:paraId="6928C606" w14:textId="77777777" w:rsidR="00966CEB" w:rsidRDefault="00966CEB" w:rsidP="00966CEB">
      <w:pPr>
        <w:numPr>
          <w:ilvl w:val="0"/>
          <w:numId w:val="1"/>
        </w:numPr>
      </w:pPr>
      <w:r w:rsidRPr="00966CEB">
        <w:t>The Subjects -&gt; Categories FK (category_id) is shown as a many-to-one relationship.</w:t>
      </w:r>
    </w:p>
    <w:p w14:paraId="2727E211" w14:textId="1D1176E5" w:rsidR="00787DEF" w:rsidRPr="00966CEB" w:rsidRDefault="00787DEF" w:rsidP="00966CEB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20AF4A6" wp14:editId="5C34C3BA">
            <wp:extent cx="5943600" cy="5695315"/>
            <wp:effectExtent l="0" t="0" r="0" b="635"/>
            <wp:docPr id="8887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6B38" w14:textId="77777777" w:rsidR="00C40921" w:rsidRDefault="00C40921"/>
    <w:sectPr w:rsidR="00C40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4EBA"/>
    <w:multiLevelType w:val="hybridMultilevel"/>
    <w:tmpl w:val="E79A88E4"/>
    <w:lvl w:ilvl="0" w:tplc="22242326">
      <w:start w:val="1"/>
      <w:numFmt w:val="bullet"/>
      <w:lvlText w:val="•"/>
      <w:lvlJc w:val="left"/>
      <w:pPr>
        <w:ind w:left="720" w:hanging="360"/>
      </w:pPr>
    </w:lvl>
    <w:lvl w:ilvl="1" w:tplc="E6E0BDFC">
      <w:numFmt w:val="decimal"/>
      <w:lvlText w:val=""/>
      <w:lvlJc w:val="left"/>
      <w:pPr>
        <w:ind w:left="0" w:firstLine="0"/>
      </w:pPr>
    </w:lvl>
    <w:lvl w:ilvl="2" w:tplc="20B083C2">
      <w:numFmt w:val="decimal"/>
      <w:lvlText w:val=""/>
      <w:lvlJc w:val="left"/>
      <w:pPr>
        <w:ind w:left="0" w:firstLine="0"/>
      </w:pPr>
    </w:lvl>
    <w:lvl w:ilvl="3" w:tplc="499A0104">
      <w:numFmt w:val="decimal"/>
      <w:lvlText w:val=""/>
      <w:lvlJc w:val="left"/>
      <w:pPr>
        <w:ind w:left="0" w:firstLine="0"/>
      </w:pPr>
    </w:lvl>
    <w:lvl w:ilvl="4" w:tplc="6692827A">
      <w:numFmt w:val="decimal"/>
      <w:lvlText w:val=""/>
      <w:lvlJc w:val="left"/>
      <w:pPr>
        <w:ind w:left="0" w:firstLine="0"/>
      </w:pPr>
    </w:lvl>
    <w:lvl w:ilvl="5" w:tplc="F3A45C36">
      <w:numFmt w:val="decimal"/>
      <w:lvlText w:val=""/>
      <w:lvlJc w:val="left"/>
      <w:pPr>
        <w:ind w:left="0" w:firstLine="0"/>
      </w:pPr>
    </w:lvl>
    <w:lvl w:ilvl="6" w:tplc="DAD82BD4">
      <w:numFmt w:val="decimal"/>
      <w:lvlText w:val=""/>
      <w:lvlJc w:val="left"/>
      <w:pPr>
        <w:ind w:left="0" w:firstLine="0"/>
      </w:pPr>
    </w:lvl>
    <w:lvl w:ilvl="7" w:tplc="C94855F8">
      <w:numFmt w:val="decimal"/>
      <w:lvlText w:val=""/>
      <w:lvlJc w:val="left"/>
      <w:pPr>
        <w:ind w:left="0" w:firstLine="0"/>
      </w:pPr>
    </w:lvl>
    <w:lvl w:ilvl="8" w:tplc="8B1AFFA0">
      <w:numFmt w:val="decimal"/>
      <w:lvlText w:val=""/>
      <w:lvlJc w:val="left"/>
      <w:pPr>
        <w:ind w:left="0" w:firstLine="0"/>
      </w:pPr>
    </w:lvl>
  </w:abstractNum>
  <w:num w:numId="1" w16cid:durableId="19306520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EB"/>
    <w:rsid w:val="00092E82"/>
    <w:rsid w:val="0017352A"/>
    <w:rsid w:val="002703C6"/>
    <w:rsid w:val="00375D84"/>
    <w:rsid w:val="00787DEF"/>
    <w:rsid w:val="007F5D68"/>
    <w:rsid w:val="008D4DE1"/>
    <w:rsid w:val="0092447E"/>
    <w:rsid w:val="00966CEB"/>
    <w:rsid w:val="00C319DF"/>
    <w:rsid w:val="00C40921"/>
    <w:rsid w:val="00C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41F0"/>
  <w15:chartTrackingRefBased/>
  <w15:docId w15:val="{36951731-6103-40BE-985C-797ED7E7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umair</dc:creator>
  <cp:keywords/>
  <dc:description/>
  <cp:lastModifiedBy>alpha umair</cp:lastModifiedBy>
  <cp:revision>2</cp:revision>
  <dcterms:created xsi:type="dcterms:W3CDTF">2026-05-15T15:54:00Z</dcterms:created>
  <dcterms:modified xsi:type="dcterms:W3CDTF">2026-05-15T15:58:00Z</dcterms:modified>
</cp:coreProperties>
</file>