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تحضير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درس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رياضيات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الصف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السادس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الفصل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الوحدة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center"/>
        <w:rPr/>
      </w:pP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مساحة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متوازي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الأضلاع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4515"/>
        <w:gridCol w:w="2190"/>
        <w:gridCol w:w="5085"/>
        <w:tblGridChange w:id="0">
          <w:tblGrid>
            <w:gridCol w:w="2025"/>
            <w:gridCol w:w="4515"/>
            <w:gridCol w:w="219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الرياضيات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الأساسي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المقترح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والقياس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الذكي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التحضير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تحضير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تفاعلية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............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after="80" w:before="60" w:line="240" w:lineRule="auto"/>
        <w:rPr>
          <w:b w:val="1"/>
          <w:bCs w:val="1"/>
          <w:color w:val="1f4e79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60" w:line="24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60" w:before="0" w:line="2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يبني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الأضلاع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المستطيل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ص</w:t>
      </w:r>
      <w:r w:rsidDel="00000000" w:rsidR="00000000" w:rsidRPr="00000000">
        <w:rPr>
          <w:sz w:val="24"/>
          <w:szCs w:val="24"/>
          <w:rtl w:val="1"/>
        </w:rPr>
        <w:t xml:space="preserve">َّ </w:t>
      </w:r>
      <w:r w:rsidDel="00000000" w:rsidR="00000000" w:rsidRPr="00000000">
        <w:rPr>
          <w:sz w:val="24"/>
          <w:szCs w:val="24"/>
          <w:rtl w:val="1"/>
        </w:rPr>
        <w:t xml:space="preserve">مثلث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جانبي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الأضلاع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الآخر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الناتج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مستطيل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نفسيهما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لذلك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الأضلاع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القاعدة</w:t>
      </w:r>
      <w:r w:rsidDel="00000000" w:rsidR="00000000" w:rsidRPr="00000000">
        <w:rPr>
          <w:sz w:val="24"/>
          <w:szCs w:val="24"/>
          <w:rtl w:val="1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يركز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التمييز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والضلع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المائل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كتابة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مربعة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5818.999999999998" w:type="dxa"/>
        <w:jc w:val="center"/>
        <w:tblLayout w:type="fixed"/>
        <w:tblLook w:val="0400"/>
      </w:tblPr>
      <w:tblGrid>
        <w:gridCol w:w="5273"/>
        <w:gridCol w:w="5273"/>
        <w:gridCol w:w="5273"/>
        <w:tblGridChange w:id="0">
          <w:tblGrid>
            <w:gridCol w:w="5273"/>
            <w:gridCol w:w="5273"/>
            <w:gridCol w:w="52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2331720" cy="1088136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088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مربعات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2331720" cy="999309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999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بالقص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والنقل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2331720" cy="108813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088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والعلاقة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العكسية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spacing w:after="4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4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80" w:before="60" w:line="24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أضلاع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مربعات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المربعة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الأضلاع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تحويله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رقميا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مستطيل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أضلاع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معلوم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لمت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البعدين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يوظف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الأضلاع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مشكلة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حياتية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كتابة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80" w:before="80" w:line="240" w:lineRule="auto"/>
        <w:rPr>
          <w:b w:val="1"/>
          <w:bCs w:val="1"/>
          <w:color w:val="1f4e79"/>
          <w:sz w:val="12"/>
          <w:szCs w:val="1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والمصطلحات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والمهارات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4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11880"/>
        <w:tblGridChange w:id="0">
          <w:tblGrid>
            <w:gridCol w:w="2790"/>
            <w:gridCol w:w="11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المؤكدة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².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القبلي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الدقيق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لفظية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تفسير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والاتجاهات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التعاون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الثنائي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الزملاء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بمواقف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الحدائق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8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النمط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المعتمد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58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2160"/>
        <w:gridCol w:w="1725"/>
        <w:gridCol w:w="1800"/>
        <w:gridCol w:w="3915"/>
        <w:gridCol w:w="2430"/>
        <w:gridCol w:w="2505"/>
        <w:tblGridChange w:id="0">
          <w:tblGrid>
            <w:gridCol w:w="1320"/>
            <w:gridCol w:w="2160"/>
            <w:gridCol w:w="1725"/>
            <w:gridCol w:w="1800"/>
            <w:gridCol w:w="3915"/>
            <w:gridCol w:w="243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والتدريبات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ويغيرون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لملاحظة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أثرهما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نفسيهما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مكافئ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مقصوصة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يقصون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جانبيا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وينقلونه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لتكوين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تتغير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الثالثة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تدريبات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أزواج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لتفسير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12.4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إبراز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الرابعة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يوظف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مشكلات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مجهول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زراعية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شمسية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تبرير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8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الحصص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التفصيلية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2280"/>
        <w:gridCol w:w="6300"/>
        <w:tblGridChange w:id="0">
          <w:tblGrid>
            <w:gridCol w:w="1395"/>
            <w:gridCol w:w="228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والزمن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الشبكة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6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استكشاف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7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8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إغلاق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D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بالمقصوصات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F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بزر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4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موجهة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5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6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الرابعة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التوظيف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وعكسه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B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C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تعاوني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D">
            <w:pPr>
              <w:bidi w:val="1"/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وإغلاق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bidi w:val="1"/>
        <w:spacing w:after="80" w:before="60" w:line="24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80" w:before="60" w:line="24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التدريس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والوسائل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5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13485"/>
        <w:tblGridChange w:id="0">
          <w:tblGrid>
            <w:gridCol w:w="2325"/>
            <w:gridCol w:w="134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التدريس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والمناقشة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الاستقصاء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بالمقصوصات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السبورة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حاسوب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أقلام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ملونة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الحياتي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للزراعة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شمسية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حديقة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سطحا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bidi w:val="1"/>
        <w:spacing w:after="80" w:before="60" w:line="240" w:lineRule="auto"/>
        <w:rPr>
          <w:b w:val="1"/>
          <w:bCs w:val="1"/>
          <w:color w:val="5d2f8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80" w:before="60" w:line="240" w:lineRule="auto"/>
        <w:rPr>
          <w:b w:val="1"/>
          <w:bCs w:val="1"/>
          <w:color w:val="5d2f8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before="60" w:line="24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الصعوبات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والمفاهيم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الخاطئة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المتوقعة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وإجراءات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علاجها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4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5"/>
        <w:gridCol w:w="9735"/>
        <w:tblGridChange w:id="0">
          <w:tblGrid>
            <w:gridCol w:w="4755"/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المفاهيمي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علاجي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اعتقاد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تتغير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منزلق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فيلاحظ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يقاسان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المجهول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80" w:before="60" w:line="24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المصاحبة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b w:val="1"/>
          <w:bCs w:val="1"/>
          <w:color w:val="7030a0"/>
          <w:sz w:val="20"/>
          <w:szCs w:val="20"/>
        </w:rPr>
      </w:pP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الملف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المرفق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ورقة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محوسبة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مساحة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متوازي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الأضلاع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.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0"/>
        </w:rPr>
        <w:t xml:space="preserve">html</w:t>
      </w:r>
    </w:p>
    <w:tbl>
      <w:tblPr>
        <w:tblStyle w:val="Table8"/>
        <w:bidiVisual w:val="1"/>
        <w:tblW w:w="15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7380"/>
        <w:gridCol w:w="6450"/>
        <w:tblGridChange w:id="0">
          <w:tblGrid>
            <w:gridCol w:w="1965"/>
            <w:gridCol w:w="738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جزء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يخدم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استكشف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بالشبكة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يسأل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الأزرق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الأحمر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يشاهد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الجانبي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ونقله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نفسيهما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النقاش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محفوظة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وتحقق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يتابع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ورسالة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الإجابات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أخطائهم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bidi w:val="1"/>
        <w:spacing w:after="80" w:before="60" w:line="24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80" w:before="60" w:line="24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أدوات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التقويم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9225"/>
        <w:tblGridChange w:id="0">
          <w:tblGrid>
            <w:gridCol w:w="2085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تكويني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ملاحظة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وسل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للأهداف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الجزئية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مخطط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8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مرافقة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60" w:before="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للطالب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عو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تنس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5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4685"/>
        <w:tblGridChange w:id="0">
          <w:tblGrid>
            <w:gridCol w:w="1125"/>
            <w:gridCol w:w="146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12.4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شمسية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ويزيد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بمقدار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وعرضه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رعت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بمعدل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شجرتين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الشجرات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60" w:line="240" w:lineRule="auto"/>
        <w:ind w:left="0" w:right="0" w:firstLine="0"/>
        <w:jc w:val="left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6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إجابات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ورقة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8340"/>
        <w:tblGridChange w:id="0">
          <w:tblGrid>
            <w:gridCol w:w="1470"/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9 × 5 = 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12.4 × 2.5 = 31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2.5 - 1.5 = 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2.5 × 1 = 2.5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48 = 8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48 ÷ 8 =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10 × 6 = 60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60 ÷ 12 =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لأنها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40 × 15 = 600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الشجرات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600 × 2 = 1200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شجرة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bidi w:val="1"/>
        <w:spacing w:after="80" w:before="60" w:line="240" w:lineRule="auto"/>
        <w:rPr>
          <w:b w:val="1"/>
          <w:bCs w:val="1"/>
          <w:color w:val="5d2f8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80" w:before="60" w:line="240" w:lineRule="auto"/>
        <w:rPr>
          <w:b w:val="1"/>
          <w:bCs w:val="1"/>
          <w:color w:val="5d2f8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80" w:before="60" w:line="24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نشاط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إثرائي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وتكليف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بيتي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²،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وقاعدته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تزيد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قيما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لإيجاد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20" w:before="0" w:lin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مربعات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مختلفين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نفسيهما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مساحتيهما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وفسر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footerReference r:id="rId9" w:type="default"/>
      <w:pgSz w:h="11906" w:w="16838" w:orient="landscape"/>
      <w:pgMar w:bottom="397" w:top="425" w:left="510" w:right="5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تحضير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درس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مساحة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متوازي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الأضلاع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الصف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الأساسي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