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5787A5" w14:textId="2997A056" w:rsidR="00DB1DD7" w:rsidRPr="008312A4" w:rsidRDefault="004E7768" w:rsidP="2C838AD7">
      <w:pPr>
        <w:jc w:val="center"/>
        <w:rPr>
          <w:rFonts w:cstheme="minorHAnsi"/>
          <w:b/>
          <w:bCs/>
          <w:sz w:val="40"/>
          <w:szCs w:val="40"/>
          <w:u w:val="single"/>
        </w:rPr>
      </w:pPr>
      <w:proofErr w:type="spellStart"/>
      <w:r w:rsidRPr="008312A4">
        <w:rPr>
          <w:rFonts w:cstheme="minorHAnsi"/>
          <w:b/>
          <w:bCs/>
          <w:sz w:val="40"/>
          <w:szCs w:val="40"/>
          <w:u w:val="single"/>
        </w:rPr>
        <w:t>GreenField</w:t>
      </w:r>
      <w:proofErr w:type="spellEnd"/>
      <w:r w:rsidRPr="008312A4">
        <w:rPr>
          <w:rFonts w:cstheme="minorHAnsi"/>
          <w:b/>
          <w:bCs/>
          <w:sz w:val="40"/>
          <w:szCs w:val="40"/>
          <w:u w:val="single"/>
        </w:rPr>
        <w:t xml:space="preserve"> Local Hub Feedback Plan</w:t>
      </w:r>
    </w:p>
    <w:p w14:paraId="0C2AD4EA" w14:textId="1661C6CE" w:rsidR="2C838AD7" w:rsidRPr="008312A4" w:rsidRDefault="004E7768" w:rsidP="2C838AD7">
      <w:pPr>
        <w:rPr>
          <w:rFonts w:cstheme="minorHAnsi"/>
          <w:b/>
          <w:bCs/>
          <w:sz w:val="28"/>
          <w:szCs w:val="28"/>
          <w:u w:val="single"/>
        </w:rPr>
      </w:pPr>
      <w:r w:rsidRPr="008312A4">
        <w:rPr>
          <w:rFonts w:cstheme="minorHAnsi"/>
          <w:b/>
          <w:bCs/>
          <w:sz w:val="28"/>
          <w:szCs w:val="28"/>
          <w:u w:val="single"/>
        </w:rPr>
        <w:t xml:space="preserve">Methods I will be using </w:t>
      </w:r>
    </w:p>
    <w:p w14:paraId="4014875B" w14:textId="3D9C7966" w:rsidR="004E7768" w:rsidRPr="008312A4" w:rsidRDefault="004E7768" w:rsidP="2C838AD7">
      <w:pPr>
        <w:rPr>
          <w:rFonts w:cstheme="minorHAnsi"/>
        </w:rPr>
      </w:pPr>
      <w:r w:rsidRPr="008312A4">
        <w:rPr>
          <w:rFonts w:cstheme="minorHAnsi"/>
        </w:rPr>
        <w:t xml:space="preserve">To discover how effective my prototype is for </w:t>
      </w:r>
      <w:proofErr w:type="spellStart"/>
      <w:r w:rsidRPr="008312A4">
        <w:rPr>
          <w:rFonts w:cstheme="minorHAnsi"/>
        </w:rPr>
        <w:t>GreenField</w:t>
      </w:r>
      <w:proofErr w:type="spellEnd"/>
      <w:r w:rsidRPr="008312A4">
        <w:rPr>
          <w:rFonts w:cstheme="minorHAnsi"/>
        </w:rPr>
        <w:t xml:space="preserve"> Local Hub </w:t>
      </w:r>
      <w:r w:rsidR="00BB3623" w:rsidRPr="008312A4">
        <w:rPr>
          <w:rFonts w:cstheme="minorHAnsi"/>
        </w:rPr>
        <w:t xml:space="preserve">and how well it meets the requirements, I will be using a questionnaire, observations, and a paired coding review. </w:t>
      </w:r>
      <w:r w:rsidRPr="008312A4">
        <w:rPr>
          <w:rFonts w:cstheme="minorHAnsi"/>
        </w:rPr>
        <w:t xml:space="preserve"> </w:t>
      </w:r>
    </w:p>
    <w:p w14:paraId="4B84DC54" w14:textId="5A1DF4C5" w:rsidR="00467C22" w:rsidRDefault="00BB3623" w:rsidP="2C838AD7">
      <w:pPr>
        <w:rPr>
          <w:rFonts w:cstheme="minorHAnsi"/>
          <w:b/>
          <w:bCs/>
          <w:sz w:val="26"/>
          <w:szCs w:val="26"/>
          <w:u w:val="single"/>
        </w:rPr>
      </w:pPr>
      <w:r w:rsidRPr="008312A4">
        <w:rPr>
          <w:rFonts w:cstheme="minorHAnsi"/>
          <w:b/>
          <w:bCs/>
          <w:sz w:val="26"/>
          <w:szCs w:val="26"/>
          <w:u w:val="single"/>
        </w:rPr>
        <w:t>Questionnaire</w:t>
      </w:r>
    </w:p>
    <w:p w14:paraId="697A0C4C" w14:textId="3623472F" w:rsidR="00990A84" w:rsidRDefault="00215D6B" w:rsidP="00990A84">
      <w:pPr>
        <w:spacing w:after="0" w:line="240" w:lineRule="auto"/>
        <w:rPr>
          <w:rFonts w:eastAsia="Times New Roman" w:cstheme="minorHAnsi"/>
          <w:lang w:eastAsia="en-GB"/>
        </w:rPr>
      </w:pPr>
      <w:hyperlink r:id="rId7" w:history="1">
        <w:r w:rsidR="007171BF" w:rsidRPr="00256A29">
          <w:rPr>
            <w:rStyle w:val="Hyperlink"/>
            <w:rFonts w:eastAsia="Times New Roman" w:cstheme="minorHAnsi"/>
            <w:lang w:eastAsia="en-GB"/>
          </w:rPr>
          <w:t>https://forms.cloud.microsoft/Pages/DesignPageV2.aspx?subpage=design&amp;FormId=sNuNM79BBkaNEj2FTSnwyYVCs8g7CVpJn0COuptG1TpURU1SNE9DMzdDU0FMQVFSWkpXTVBFUEI3MC4u&amp;Token=0cbc1fbca1514bf3acddf6f99d84def8</w:t>
        </w:r>
      </w:hyperlink>
    </w:p>
    <w:p w14:paraId="1FD56654" w14:textId="77777777" w:rsidR="00990A84" w:rsidRPr="00990A84" w:rsidRDefault="00990A84" w:rsidP="00990A84">
      <w:pPr>
        <w:spacing w:after="0" w:line="240" w:lineRule="auto"/>
        <w:rPr>
          <w:rFonts w:ascii="Times New Roman" w:eastAsia="Times New Roman" w:hAnsi="Times New Roman" w:cs="Times New Roman"/>
          <w:sz w:val="24"/>
          <w:szCs w:val="24"/>
          <w:lang w:eastAsia="en-GB"/>
        </w:rPr>
      </w:pPr>
    </w:p>
    <w:p w14:paraId="7997F856" w14:textId="1A3258D5" w:rsidR="00467C22" w:rsidRPr="008312A4" w:rsidRDefault="0085401A" w:rsidP="2C838AD7">
      <w:pPr>
        <w:rPr>
          <w:rFonts w:cstheme="minorHAnsi"/>
        </w:rPr>
      </w:pPr>
      <w:r w:rsidRPr="008312A4">
        <w:rPr>
          <w:rFonts w:cstheme="minorHAnsi"/>
        </w:rPr>
        <w:t>Questionnaires are used in order to acquire standardised, quantitative data about the level of satisfaction of users. The reason why</w:t>
      </w:r>
      <w:r w:rsidR="008E4B89" w:rsidRPr="008312A4">
        <w:rPr>
          <w:rFonts w:cstheme="minorHAnsi"/>
        </w:rPr>
        <w:t xml:space="preserve"> I have chosen this methodology</w:t>
      </w:r>
      <w:r w:rsidRPr="008312A4">
        <w:rPr>
          <w:rFonts w:cstheme="minorHAnsi"/>
        </w:rPr>
        <w:t xml:space="preserve"> is due to the fact that it is scalable and can therefore help me in surveying</w:t>
      </w:r>
      <w:r w:rsidR="008E4B89" w:rsidRPr="008312A4">
        <w:rPr>
          <w:rFonts w:cstheme="minorHAnsi"/>
        </w:rPr>
        <w:t xml:space="preserve"> a large number of users, making it a very time-effective methodology</w:t>
      </w:r>
      <w:r w:rsidRPr="008312A4">
        <w:rPr>
          <w:rFonts w:cstheme="minorHAnsi"/>
        </w:rPr>
        <w:t>. It also offers anonymity, which would allow for constructive criticism, which otherwise would not be provided when questioned face-to-face</w:t>
      </w:r>
      <w:r w:rsidR="008E4B89" w:rsidRPr="008312A4">
        <w:rPr>
          <w:rFonts w:cstheme="minorHAnsi"/>
        </w:rPr>
        <w:t>, as anonymity ensures honesty.</w:t>
      </w:r>
      <w:r w:rsidRPr="008312A4">
        <w:rPr>
          <w:rFonts w:cstheme="minorHAnsi"/>
        </w:rPr>
        <w:t xml:space="preserve"> Additionally, this standardi</w:t>
      </w:r>
      <w:r w:rsidR="008E4B89" w:rsidRPr="008312A4">
        <w:rPr>
          <w:rFonts w:cstheme="minorHAnsi"/>
        </w:rPr>
        <w:t>s</w:t>
      </w:r>
      <w:r w:rsidRPr="008312A4">
        <w:rPr>
          <w:rFonts w:cstheme="minorHAnsi"/>
        </w:rPr>
        <w:t xml:space="preserve">ed data allows for the identification of patterns very quickly, </w:t>
      </w:r>
      <w:r w:rsidR="008E4B89" w:rsidRPr="008312A4">
        <w:rPr>
          <w:rFonts w:cstheme="minorHAnsi"/>
        </w:rPr>
        <w:t xml:space="preserve">ensuring me to be able to analyse the data gathered in a time-effective way. Also, the user will be under no pressure to complete the questionnaire as quickly as possible, enabling </w:t>
      </w:r>
      <w:r w:rsidRPr="008312A4">
        <w:rPr>
          <w:rFonts w:cstheme="minorHAnsi"/>
        </w:rPr>
        <w:t xml:space="preserve">comfort for the user when </w:t>
      </w:r>
      <w:r w:rsidR="008E4B89" w:rsidRPr="008312A4">
        <w:rPr>
          <w:rFonts w:cstheme="minorHAnsi"/>
        </w:rPr>
        <w:t xml:space="preserve">testing </w:t>
      </w:r>
      <w:r w:rsidRPr="008312A4">
        <w:rPr>
          <w:rFonts w:cstheme="minorHAnsi"/>
        </w:rPr>
        <w:t>the new prototype.</w:t>
      </w:r>
    </w:p>
    <w:p w14:paraId="27EA3505" w14:textId="07231D94" w:rsidR="0085401A" w:rsidRPr="008312A4" w:rsidRDefault="00CC1C2E" w:rsidP="2C838AD7">
      <w:pPr>
        <w:rPr>
          <w:rFonts w:cstheme="minorHAnsi"/>
        </w:rPr>
      </w:pPr>
      <w:r w:rsidRPr="008312A4">
        <w:rPr>
          <w:rFonts w:cstheme="minorHAnsi"/>
        </w:rPr>
        <w:t>T</w:t>
      </w:r>
      <w:r w:rsidR="00895C35" w:rsidRPr="008312A4">
        <w:rPr>
          <w:rFonts w:cstheme="minorHAnsi"/>
        </w:rPr>
        <w:t>he</w:t>
      </w:r>
      <w:r w:rsidRPr="008312A4">
        <w:rPr>
          <w:rFonts w:cstheme="minorHAnsi"/>
        </w:rPr>
        <w:t xml:space="preserve"> questionnaire</w:t>
      </w:r>
      <w:r w:rsidR="00895C35" w:rsidRPr="008312A4">
        <w:rPr>
          <w:rFonts w:cstheme="minorHAnsi"/>
        </w:rPr>
        <w:t xml:space="preserve"> will be</w:t>
      </w:r>
      <w:r w:rsidRPr="008312A4">
        <w:rPr>
          <w:rFonts w:cstheme="minorHAnsi"/>
        </w:rPr>
        <w:t xml:space="preserve"> tailored</w:t>
      </w:r>
      <w:r w:rsidR="00895C35" w:rsidRPr="008312A4">
        <w:rPr>
          <w:rFonts w:cstheme="minorHAnsi"/>
        </w:rPr>
        <w:t xml:space="preserve"> to meet the needs of a non-technical audience by</w:t>
      </w:r>
      <w:r w:rsidRPr="008312A4">
        <w:rPr>
          <w:rFonts w:cstheme="minorHAnsi"/>
        </w:rPr>
        <w:t xml:space="preserve"> using</w:t>
      </w:r>
      <w:r w:rsidR="00895C35" w:rsidRPr="008312A4">
        <w:rPr>
          <w:rFonts w:cstheme="minorHAnsi"/>
        </w:rPr>
        <w:t xml:space="preserve"> jargon-free language, which is a type of language that does not include technical or specialised vocabulary that confuses the ordinary person. This eliminates special programming language that might</w:t>
      </w:r>
      <w:r w:rsidRPr="008312A4">
        <w:rPr>
          <w:rFonts w:cstheme="minorHAnsi"/>
        </w:rPr>
        <w:t xml:space="preserve"> confuse</w:t>
      </w:r>
      <w:r w:rsidR="00895C35" w:rsidRPr="008312A4">
        <w:rPr>
          <w:rFonts w:cstheme="minorHAnsi"/>
        </w:rPr>
        <w:t xml:space="preserve"> the</w:t>
      </w:r>
      <w:r w:rsidRPr="008312A4">
        <w:rPr>
          <w:rFonts w:cstheme="minorHAnsi"/>
        </w:rPr>
        <w:t xml:space="preserve"> average</w:t>
      </w:r>
      <w:r w:rsidR="00895C35" w:rsidRPr="008312A4">
        <w:rPr>
          <w:rFonts w:cstheme="minorHAnsi"/>
        </w:rPr>
        <w:t xml:space="preserve"> user</w:t>
      </w:r>
      <w:r w:rsidRPr="008312A4">
        <w:rPr>
          <w:rFonts w:cstheme="minorHAnsi"/>
        </w:rPr>
        <w:t xml:space="preserve"> and prevent them from completing the questionnaire</w:t>
      </w:r>
      <w:r w:rsidR="00895C35" w:rsidRPr="008312A4">
        <w:rPr>
          <w:rFonts w:cstheme="minorHAnsi"/>
        </w:rPr>
        <w:t>. By keeping the language brief and concise, I am able to ensure that</w:t>
      </w:r>
      <w:r w:rsidRPr="008312A4">
        <w:rPr>
          <w:rFonts w:cstheme="minorHAnsi"/>
        </w:rPr>
        <w:t xml:space="preserve"> the audience is</w:t>
      </w:r>
      <w:r w:rsidR="00895C35" w:rsidRPr="008312A4">
        <w:rPr>
          <w:rFonts w:cstheme="minorHAnsi"/>
        </w:rPr>
        <w:t xml:space="preserve"> able to give </w:t>
      </w:r>
      <w:r w:rsidRPr="008312A4">
        <w:rPr>
          <w:rFonts w:cstheme="minorHAnsi"/>
        </w:rPr>
        <w:t xml:space="preserve">accurate data </w:t>
      </w:r>
      <w:r w:rsidR="00467C22" w:rsidRPr="008312A4">
        <w:rPr>
          <w:rFonts w:cstheme="minorHAnsi"/>
        </w:rPr>
        <w:t>as they will focus on answering the questions instead of understanding the question itself. A mix of multiple choice, rating scales, and open-ended questions will also be used.</w:t>
      </w:r>
    </w:p>
    <w:p w14:paraId="283E5C39" w14:textId="63BAEEE3" w:rsidR="00895C35" w:rsidRPr="008312A4" w:rsidRDefault="00895C35" w:rsidP="2C838AD7">
      <w:pPr>
        <w:rPr>
          <w:rFonts w:cstheme="minorHAnsi"/>
        </w:rPr>
      </w:pPr>
      <w:r w:rsidRPr="008312A4">
        <w:rPr>
          <w:rFonts w:cstheme="minorHAnsi"/>
        </w:rPr>
        <w:t>The areas I plan to focus on for the questionnaire include:</w:t>
      </w:r>
    </w:p>
    <w:p w14:paraId="156B6F95" w14:textId="359A3E0F" w:rsidR="00895C35" w:rsidRPr="008312A4" w:rsidRDefault="008E4B89" w:rsidP="00895C35">
      <w:pPr>
        <w:pStyle w:val="ListParagraph"/>
        <w:numPr>
          <w:ilvl w:val="0"/>
          <w:numId w:val="8"/>
        </w:numPr>
        <w:rPr>
          <w:rFonts w:cstheme="minorHAnsi"/>
        </w:rPr>
      </w:pPr>
      <w:r w:rsidRPr="008312A4">
        <w:rPr>
          <w:rFonts w:cstheme="minorHAnsi"/>
        </w:rPr>
        <w:t>General Website experience</w:t>
      </w:r>
    </w:p>
    <w:p w14:paraId="794BA654" w14:textId="5B71C817" w:rsidR="008E4B89" w:rsidRPr="008312A4" w:rsidRDefault="008E4B89" w:rsidP="00895C35">
      <w:pPr>
        <w:pStyle w:val="ListParagraph"/>
        <w:numPr>
          <w:ilvl w:val="0"/>
          <w:numId w:val="8"/>
        </w:numPr>
        <w:rPr>
          <w:rFonts w:cstheme="minorHAnsi"/>
        </w:rPr>
      </w:pPr>
      <w:r w:rsidRPr="008312A4">
        <w:rPr>
          <w:rFonts w:cstheme="minorHAnsi"/>
        </w:rPr>
        <w:t>Performance and Speed</w:t>
      </w:r>
    </w:p>
    <w:p w14:paraId="3715FF96" w14:textId="502A62F5" w:rsidR="008E4B89" w:rsidRPr="008312A4" w:rsidRDefault="008E4B89" w:rsidP="00895C35">
      <w:pPr>
        <w:pStyle w:val="ListParagraph"/>
        <w:numPr>
          <w:ilvl w:val="0"/>
          <w:numId w:val="8"/>
        </w:numPr>
        <w:rPr>
          <w:rFonts w:cstheme="minorHAnsi"/>
        </w:rPr>
      </w:pPr>
      <w:r w:rsidRPr="008312A4">
        <w:rPr>
          <w:rFonts w:cstheme="minorHAnsi"/>
        </w:rPr>
        <w:t>Navigation and Usability</w:t>
      </w:r>
    </w:p>
    <w:p w14:paraId="05232A8C" w14:textId="67BE328C" w:rsidR="008E4B89" w:rsidRPr="008312A4" w:rsidRDefault="008E4B89" w:rsidP="00895C35">
      <w:pPr>
        <w:pStyle w:val="ListParagraph"/>
        <w:numPr>
          <w:ilvl w:val="0"/>
          <w:numId w:val="8"/>
        </w:numPr>
        <w:rPr>
          <w:rFonts w:cstheme="minorHAnsi"/>
        </w:rPr>
      </w:pPr>
      <w:r w:rsidRPr="008312A4">
        <w:rPr>
          <w:rFonts w:cstheme="minorHAnsi"/>
        </w:rPr>
        <w:t>Functionality</w:t>
      </w:r>
    </w:p>
    <w:p w14:paraId="7F342162" w14:textId="520492BF" w:rsidR="008E4B89" w:rsidRPr="008312A4" w:rsidRDefault="008E4B89" w:rsidP="00895C35">
      <w:pPr>
        <w:pStyle w:val="ListParagraph"/>
        <w:numPr>
          <w:ilvl w:val="0"/>
          <w:numId w:val="8"/>
        </w:numPr>
        <w:rPr>
          <w:rFonts w:cstheme="minorHAnsi"/>
        </w:rPr>
      </w:pPr>
      <w:r w:rsidRPr="008312A4">
        <w:rPr>
          <w:rFonts w:cstheme="minorHAnsi"/>
        </w:rPr>
        <w:t>Content and Information</w:t>
      </w:r>
    </w:p>
    <w:p w14:paraId="3E55B8EE" w14:textId="73181567" w:rsidR="008E4B89" w:rsidRPr="008312A4" w:rsidRDefault="008E4B89" w:rsidP="00895C35">
      <w:pPr>
        <w:pStyle w:val="ListParagraph"/>
        <w:numPr>
          <w:ilvl w:val="0"/>
          <w:numId w:val="8"/>
        </w:numPr>
        <w:rPr>
          <w:rFonts w:cstheme="minorHAnsi"/>
        </w:rPr>
      </w:pPr>
      <w:r w:rsidRPr="008312A4">
        <w:rPr>
          <w:rFonts w:cstheme="minorHAnsi"/>
        </w:rPr>
        <w:t>User Engagement</w:t>
      </w:r>
    </w:p>
    <w:p w14:paraId="7DFA096C" w14:textId="67A37290" w:rsidR="008E4B89" w:rsidRDefault="008E4B89" w:rsidP="00895C35">
      <w:pPr>
        <w:pStyle w:val="ListParagraph"/>
        <w:numPr>
          <w:ilvl w:val="0"/>
          <w:numId w:val="8"/>
        </w:numPr>
        <w:rPr>
          <w:rFonts w:cstheme="minorHAnsi"/>
        </w:rPr>
      </w:pPr>
      <w:r w:rsidRPr="008312A4">
        <w:rPr>
          <w:rFonts w:cstheme="minorHAnsi"/>
        </w:rPr>
        <w:t>Security and Trustworthiness</w:t>
      </w:r>
    </w:p>
    <w:p w14:paraId="046EFFB8" w14:textId="62335D1B" w:rsidR="00B52860" w:rsidRPr="008312A4" w:rsidRDefault="00B52860" w:rsidP="00895C35">
      <w:pPr>
        <w:pStyle w:val="ListParagraph"/>
        <w:numPr>
          <w:ilvl w:val="0"/>
          <w:numId w:val="8"/>
        </w:numPr>
        <w:rPr>
          <w:rFonts w:cstheme="minorHAnsi"/>
        </w:rPr>
      </w:pPr>
      <w:r>
        <w:rPr>
          <w:rFonts w:cstheme="minorHAnsi"/>
        </w:rPr>
        <w:t>Design/GUI</w:t>
      </w:r>
    </w:p>
    <w:p w14:paraId="2BD21864" w14:textId="023DC7A5" w:rsidR="008E4B89" w:rsidRPr="008312A4" w:rsidRDefault="008E4B89" w:rsidP="00895C35">
      <w:pPr>
        <w:pStyle w:val="ListParagraph"/>
        <w:numPr>
          <w:ilvl w:val="0"/>
          <w:numId w:val="8"/>
        </w:numPr>
        <w:rPr>
          <w:rFonts w:cstheme="minorHAnsi"/>
        </w:rPr>
      </w:pPr>
      <w:r w:rsidRPr="008312A4">
        <w:rPr>
          <w:rFonts w:cstheme="minorHAnsi"/>
        </w:rPr>
        <w:t>Overall Impressions and Final Thoughts</w:t>
      </w:r>
    </w:p>
    <w:p w14:paraId="1720C8E7" w14:textId="3960FAC4" w:rsidR="008E4B89" w:rsidRPr="008312A4" w:rsidRDefault="008E4B89" w:rsidP="008E4B89">
      <w:pPr>
        <w:rPr>
          <w:rFonts w:cstheme="minorHAnsi"/>
        </w:rPr>
      </w:pPr>
      <w:r w:rsidRPr="008312A4">
        <w:rPr>
          <w:rFonts w:cstheme="minorHAnsi"/>
        </w:rPr>
        <w:t>I have chosen these areas as it covers the entire prototype that a non-technical audience will be able to test.</w:t>
      </w:r>
    </w:p>
    <w:p w14:paraId="394A7039" w14:textId="1B4939EB" w:rsidR="00895C35" w:rsidRPr="008312A4" w:rsidRDefault="00895C35" w:rsidP="2C838AD7">
      <w:pPr>
        <w:rPr>
          <w:rFonts w:cstheme="minorHAnsi"/>
        </w:rPr>
      </w:pPr>
      <w:r w:rsidRPr="008312A4">
        <w:rPr>
          <w:rFonts w:cstheme="minorHAnsi"/>
        </w:rPr>
        <w:t>The questionnaire will be delivered and recorded via the use of Microsoft Forms.</w:t>
      </w:r>
    </w:p>
    <w:p w14:paraId="633FADEE" w14:textId="04686353" w:rsidR="00895C35" w:rsidRPr="008312A4" w:rsidRDefault="00895C35" w:rsidP="00895C35">
      <w:pPr>
        <w:pStyle w:val="ListParagraph"/>
        <w:numPr>
          <w:ilvl w:val="0"/>
          <w:numId w:val="6"/>
        </w:numPr>
        <w:rPr>
          <w:rFonts w:cstheme="minorHAnsi"/>
        </w:rPr>
      </w:pPr>
      <w:r w:rsidRPr="008312A4">
        <w:rPr>
          <w:rFonts w:cstheme="minorHAnsi"/>
        </w:rPr>
        <w:t>I will create the questionnaire on Microsoft Forms</w:t>
      </w:r>
    </w:p>
    <w:p w14:paraId="33B727D1" w14:textId="037A0B39" w:rsidR="00895C35" w:rsidRPr="008312A4" w:rsidRDefault="00895C35" w:rsidP="00895C35">
      <w:pPr>
        <w:pStyle w:val="ListParagraph"/>
        <w:numPr>
          <w:ilvl w:val="0"/>
          <w:numId w:val="6"/>
        </w:numPr>
        <w:rPr>
          <w:rFonts w:cstheme="minorHAnsi"/>
        </w:rPr>
      </w:pPr>
      <w:r w:rsidRPr="008312A4">
        <w:rPr>
          <w:rFonts w:cstheme="minorHAnsi"/>
        </w:rPr>
        <w:t>Send the link to the non-technical audience I have selected</w:t>
      </w:r>
    </w:p>
    <w:p w14:paraId="7C0D4AE4" w14:textId="47B17A8B" w:rsidR="00895C35" w:rsidRPr="008312A4" w:rsidRDefault="00895C35" w:rsidP="00895C35">
      <w:pPr>
        <w:pStyle w:val="ListParagraph"/>
        <w:numPr>
          <w:ilvl w:val="0"/>
          <w:numId w:val="6"/>
        </w:numPr>
        <w:rPr>
          <w:rFonts w:cstheme="minorHAnsi"/>
        </w:rPr>
      </w:pPr>
      <w:r w:rsidRPr="008312A4">
        <w:rPr>
          <w:rFonts w:cstheme="minorHAnsi"/>
        </w:rPr>
        <w:lastRenderedPageBreak/>
        <w:t>Explain to the users “Please use the prototype for a maximum of 10 minutes then complete the form”</w:t>
      </w:r>
    </w:p>
    <w:p w14:paraId="7EB713F6" w14:textId="6E5BF474" w:rsidR="00895C35" w:rsidRPr="008312A4" w:rsidRDefault="00895C35" w:rsidP="00895C35">
      <w:pPr>
        <w:pStyle w:val="ListParagraph"/>
        <w:numPr>
          <w:ilvl w:val="0"/>
          <w:numId w:val="6"/>
        </w:numPr>
        <w:rPr>
          <w:rFonts w:cstheme="minorHAnsi"/>
        </w:rPr>
      </w:pPr>
      <w:r w:rsidRPr="008312A4">
        <w:rPr>
          <w:rFonts w:cstheme="minorHAnsi"/>
        </w:rPr>
        <w:t>Collect all the responses automatically</w:t>
      </w:r>
    </w:p>
    <w:p w14:paraId="5ECBA1DE" w14:textId="31288E7A" w:rsidR="00467C22" w:rsidRPr="00990A84" w:rsidRDefault="00895C35" w:rsidP="00467C22">
      <w:pPr>
        <w:pStyle w:val="ListParagraph"/>
        <w:numPr>
          <w:ilvl w:val="0"/>
          <w:numId w:val="6"/>
        </w:numPr>
        <w:rPr>
          <w:rFonts w:cstheme="minorHAnsi"/>
        </w:rPr>
      </w:pPr>
      <w:r w:rsidRPr="008312A4">
        <w:rPr>
          <w:rFonts w:cstheme="minorHAnsi"/>
        </w:rPr>
        <w:t xml:space="preserve">Analyse the results </w:t>
      </w:r>
    </w:p>
    <w:p w14:paraId="010210E5" w14:textId="37414A49" w:rsidR="00467C22" w:rsidRPr="008312A4" w:rsidRDefault="00467C22" w:rsidP="00467C22">
      <w:pPr>
        <w:rPr>
          <w:rFonts w:cstheme="minorHAnsi"/>
          <w:b/>
          <w:bCs/>
          <w:sz w:val="26"/>
          <w:szCs w:val="26"/>
          <w:u w:val="single"/>
        </w:rPr>
      </w:pPr>
      <w:r w:rsidRPr="008312A4">
        <w:rPr>
          <w:rFonts w:cstheme="minorHAnsi"/>
          <w:b/>
          <w:bCs/>
          <w:sz w:val="26"/>
          <w:szCs w:val="26"/>
          <w:u w:val="single"/>
        </w:rPr>
        <w:t>Observations</w:t>
      </w:r>
    </w:p>
    <w:p w14:paraId="3ADB5852" w14:textId="77777777" w:rsidR="00AB2FFE" w:rsidRPr="008312A4" w:rsidRDefault="00467C22" w:rsidP="00467C22">
      <w:pPr>
        <w:rPr>
          <w:rFonts w:cstheme="minorHAnsi"/>
        </w:rPr>
      </w:pPr>
      <w:r w:rsidRPr="008312A4">
        <w:rPr>
          <w:rFonts w:cstheme="minorHAnsi"/>
        </w:rPr>
        <w:t>Observations are used to reveal User Friction, which is any obstacle, disruption, or pain point that prevents the user from accomplishing a task.</w:t>
      </w:r>
      <w:r w:rsidR="00AB2FFE" w:rsidRPr="008312A4">
        <w:rPr>
          <w:rFonts w:cstheme="minorHAnsi"/>
        </w:rPr>
        <w:t xml:space="preserve"> Watching a user in real time will allow me to see the exact moments the user is confused or press the wrong button. Allowing me to first hand see the user experience of navigating the website through an unbiased opinion. Observations also provide context that a questionnaire can’t, I will be able to see why a user failed the task instead of just knowing they failed it but not how. </w:t>
      </w:r>
    </w:p>
    <w:p w14:paraId="621B550F" w14:textId="04C47099" w:rsidR="00467C22" w:rsidRPr="008312A4" w:rsidRDefault="00AB2FFE" w:rsidP="00467C22">
      <w:pPr>
        <w:rPr>
          <w:rFonts w:cstheme="minorHAnsi"/>
        </w:rPr>
      </w:pPr>
      <w:r w:rsidRPr="008312A4">
        <w:rPr>
          <w:rFonts w:cstheme="minorHAnsi"/>
        </w:rPr>
        <w:t>The observations will be tailored for a non-technical audience. This will be done by giving the users scenario-based task</w:t>
      </w:r>
      <w:r w:rsidR="007B142B" w:rsidRPr="008312A4">
        <w:rPr>
          <w:rFonts w:cstheme="minorHAnsi"/>
        </w:rPr>
        <w:t>s</w:t>
      </w:r>
      <w:r w:rsidR="001C0632" w:rsidRPr="008312A4">
        <w:rPr>
          <w:rFonts w:cstheme="minorHAnsi"/>
        </w:rPr>
        <w:t xml:space="preserve">, e.g., “Create an account”, allowing me to see how they go about doing the task and how they navigate the task. I will avoid technical instructions and stay silent during the observation unless the user asks so I am able to see their natural intuitive workflow. </w:t>
      </w:r>
    </w:p>
    <w:p w14:paraId="1086F5BC" w14:textId="7079A9BF" w:rsidR="009C63F9" w:rsidRPr="008312A4" w:rsidRDefault="009C63F9" w:rsidP="00467C22">
      <w:pPr>
        <w:rPr>
          <w:rFonts w:cstheme="minorHAnsi"/>
        </w:rPr>
      </w:pPr>
      <w:r w:rsidRPr="008312A4">
        <w:rPr>
          <w:rFonts w:cstheme="minorHAnsi"/>
        </w:rPr>
        <w:t>The observation will be delivered and recorded via the use of an Observation Task List</w:t>
      </w:r>
    </w:p>
    <w:p w14:paraId="0671EDD1" w14:textId="49BD5A5C" w:rsidR="009C63F9" w:rsidRPr="008312A4" w:rsidRDefault="009C63F9" w:rsidP="009C63F9">
      <w:pPr>
        <w:pStyle w:val="ListParagraph"/>
        <w:numPr>
          <w:ilvl w:val="0"/>
          <w:numId w:val="9"/>
        </w:numPr>
        <w:rPr>
          <w:rFonts w:cstheme="minorHAnsi"/>
        </w:rPr>
      </w:pPr>
      <w:r w:rsidRPr="008312A4">
        <w:rPr>
          <w:rFonts w:cstheme="minorHAnsi"/>
        </w:rPr>
        <w:t>Prepare task list</w:t>
      </w:r>
    </w:p>
    <w:p w14:paraId="004065C0" w14:textId="6EC969FD" w:rsidR="009C63F9" w:rsidRPr="008312A4" w:rsidRDefault="009C63F9" w:rsidP="009C63F9">
      <w:pPr>
        <w:pStyle w:val="ListParagraph"/>
        <w:numPr>
          <w:ilvl w:val="0"/>
          <w:numId w:val="9"/>
        </w:numPr>
        <w:rPr>
          <w:rFonts w:cstheme="minorHAnsi"/>
        </w:rPr>
      </w:pPr>
      <w:r w:rsidRPr="008312A4">
        <w:rPr>
          <w:rFonts w:cstheme="minorHAnsi"/>
        </w:rPr>
        <w:t>Invite user to a call or in-person session</w:t>
      </w:r>
    </w:p>
    <w:p w14:paraId="6CE89AF2" w14:textId="3B9E19C5" w:rsidR="009C63F9" w:rsidRPr="008312A4" w:rsidRDefault="009C63F9" w:rsidP="009C63F9">
      <w:pPr>
        <w:pStyle w:val="ListParagraph"/>
        <w:numPr>
          <w:ilvl w:val="0"/>
          <w:numId w:val="9"/>
        </w:numPr>
        <w:rPr>
          <w:rFonts w:cstheme="minorHAnsi"/>
        </w:rPr>
      </w:pPr>
      <w:r w:rsidRPr="008312A4">
        <w:rPr>
          <w:rFonts w:cstheme="minorHAnsi"/>
        </w:rPr>
        <w:t>Explain “Complete the tasks while thinking aloud, I will not interfere unless you ask for help”</w:t>
      </w:r>
    </w:p>
    <w:p w14:paraId="3B4F64BF" w14:textId="27F967EC" w:rsidR="009C63F9" w:rsidRPr="008312A4" w:rsidRDefault="009C63F9" w:rsidP="009C63F9">
      <w:pPr>
        <w:pStyle w:val="ListParagraph"/>
        <w:numPr>
          <w:ilvl w:val="0"/>
          <w:numId w:val="9"/>
        </w:numPr>
        <w:rPr>
          <w:rFonts w:cstheme="minorHAnsi"/>
        </w:rPr>
      </w:pPr>
      <w:r w:rsidRPr="008312A4">
        <w:rPr>
          <w:rFonts w:cstheme="minorHAnsi"/>
        </w:rPr>
        <w:t>Record session with permission or take live observation notes.</w:t>
      </w:r>
    </w:p>
    <w:p w14:paraId="1455B913" w14:textId="0DDF3880" w:rsidR="009C63F9" w:rsidRPr="008312A4" w:rsidRDefault="009C63F9" w:rsidP="009C63F9">
      <w:pPr>
        <w:pStyle w:val="ListParagraph"/>
        <w:numPr>
          <w:ilvl w:val="0"/>
          <w:numId w:val="9"/>
        </w:numPr>
        <w:rPr>
          <w:rFonts w:cstheme="minorHAnsi"/>
        </w:rPr>
      </w:pPr>
      <w:r w:rsidRPr="008312A4">
        <w:rPr>
          <w:rFonts w:cstheme="minorHAnsi"/>
        </w:rPr>
        <w:t xml:space="preserve">Summarise findings in the observation task list. </w:t>
      </w:r>
    </w:p>
    <w:p w14:paraId="6F7EC11D" w14:textId="34A644D8" w:rsidR="008312A4" w:rsidRDefault="009C63F9" w:rsidP="008312A4">
      <w:pPr>
        <w:rPr>
          <w:rFonts w:cstheme="minorHAnsi"/>
          <w:b/>
          <w:bCs/>
          <w:sz w:val="26"/>
          <w:szCs w:val="26"/>
          <w:u w:val="single"/>
        </w:rPr>
      </w:pPr>
      <w:r w:rsidRPr="008312A4">
        <w:rPr>
          <w:rFonts w:cstheme="minorHAnsi"/>
          <w:b/>
          <w:bCs/>
          <w:sz w:val="26"/>
          <w:szCs w:val="26"/>
          <w:u w:val="single"/>
        </w:rPr>
        <w:t>Paired Coding Review</w:t>
      </w:r>
    </w:p>
    <w:p w14:paraId="20259DDC" w14:textId="1E43B2A7" w:rsidR="007171BF" w:rsidRDefault="00215D6B" w:rsidP="008312A4">
      <w:pPr>
        <w:rPr>
          <w:rFonts w:cstheme="minorHAnsi"/>
        </w:rPr>
      </w:pPr>
      <w:hyperlink r:id="rId8" w:history="1">
        <w:r w:rsidR="007171BF" w:rsidRPr="00256A29">
          <w:rPr>
            <w:rStyle w:val="Hyperlink"/>
            <w:rFonts w:cstheme="minorHAnsi"/>
          </w:rPr>
          <w:t>https://forms.cloud.microsoft/Pages/DesignPageV2.aspx?subpage=design&amp;FormId=sNuNM79BBkaNEj2FTSnwyYVCs8g7CVpJn0COuptG1TpUOTFVSkVSNFdWRTZIODVZODhHSTdDVEFKSS4u&amp;Token=cf0d20a1d5634d678e717e6b282ccc10</w:t>
        </w:r>
      </w:hyperlink>
    </w:p>
    <w:p w14:paraId="17E05464" w14:textId="77777777" w:rsidR="007171BF" w:rsidRPr="007171BF" w:rsidRDefault="007171BF" w:rsidP="008312A4">
      <w:pPr>
        <w:rPr>
          <w:rFonts w:cstheme="minorHAnsi"/>
        </w:rPr>
      </w:pPr>
    </w:p>
    <w:p w14:paraId="02E549BB" w14:textId="22734E8F" w:rsidR="008312A4" w:rsidRDefault="008312A4" w:rsidP="008312A4">
      <w:pPr>
        <w:rPr>
          <w:rFonts w:cstheme="minorHAnsi"/>
        </w:rPr>
      </w:pPr>
      <w:r w:rsidRPr="008312A4">
        <w:rPr>
          <w:rFonts w:cstheme="minorHAnsi"/>
        </w:rPr>
        <w:t xml:space="preserve">Paired coding reviews are used to gain qualitative data </w:t>
      </w:r>
      <w:r w:rsidR="004A139F">
        <w:rPr>
          <w:rFonts w:cstheme="minorHAnsi"/>
        </w:rPr>
        <w:t>about the websites back-end/code.</w:t>
      </w:r>
      <w:r w:rsidRPr="008312A4">
        <w:rPr>
          <w:rFonts w:cstheme="minorHAnsi"/>
        </w:rPr>
        <w:t xml:space="preserve"> By reviewing the code with </w:t>
      </w:r>
      <w:r w:rsidR="00B43C73">
        <w:rPr>
          <w:rFonts w:cstheme="minorHAnsi"/>
        </w:rPr>
        <w:t>someone else</w:t>
      </w:r>
      <w:r w:rsidRPr="008312A4">
        <w:rPr>
          <w:rFonts w:cstheme="minorHAnsi"/>
        </w:rPr>
        <w:t>, I can identify logic errors, security vulnerabilities, and bugs that might</w:t>
      </w:r>
      <w:r w:rsidR="004A139F">
        <w:rPr>
          <w:rFonts w:cstheme="minorHAnsi"/>
        </w:rPr>
        <w:t>’ve been</w:t>
      </w:r>
      <w:r w:rsidRPr="008312A4">
        <w:rPr>
          <w:rFonts w:cstheme="minorHAnsi"/>
        </w:rPr>
        <w:t xml:space="preserve"> missed during development.</w:t>
      </w:r>
      <w:r w:rsidR="004A139F">
        <w:rPr>
          <w:rFonts w:cstheme="minorHAnsi"/>
        </w:rPr>
        <w:t xml:space="preserve"> Paired coding reviews</w:t>
      </w:r>
      <w:r w:rsidRPr="008312A4">
        <w:rPr>
          <w:rFonts w:cstheme="minorHAnsi"/>
        </w:rPr>
        <w:t xml:space="preserve"> allow for immediate feedback and </w:t>
      </w:r>
      <w:r w:rsidR="004A139F">
        <w:rPr>
          <w:rFonts w:cstheme="minorHAnsi"/>
        </w:rPr>
        <w:t xml:space="preserve">gaining </w:t>
      </w:r>
      <w:r w:rsidRPr="008312A4">
        <w:rPr>
          <w:rFonts w:cstheme="minorHAnsi"/>
        </w:rPr>
        <w:t>more efficient coding practices, improved project organi</w:t>
      </w:r>
      <w:r>
        <w:rPr>
          <w:rFonts w:cstheme="minorHAnsi"/>
        </w:rPr>
        <w:t>s</w:t>
      </w:r>
      <w:r w:rsidRPr="008312A4">
        <w:rPr>
          <w:rFonts w:cstheme="minorHAnsi"/>
        </w:rPr>
        <w:t>ation, and optimi</w:t>
      </w:r>
      <w:r>
        <w:rPr>
          <w:rFonts w:cstheme="minorHAnsi"/>
        </w:rPr>
        <w:t>s</w:t>
      </w:r>
      <w:r w:rsidRPr="008312A4">
        <w:rPr>
          <w:rFonts w:cstheme="minorHAnsi"/>
        </w:rPr>
        <w:t xml:space="preserve">ed database management. </w:t>
      </w:r>
      <w:r w:rsidR="00B43C73">
        <w:rPr>
          <w:rFonts w:cstheme="minorHAnsi"/>
        </w:rPr>
        <w:t>I</w:t>
      </w:r>
      <w:r w:rsidRPr="008312A4">
        <w:rPr>
          <w:rFonts w:cstheme="minorHAnsi"/>
        </w:rPr>
        <w:t>t ensures the code is maintainable, scalable, and follows industry standards.</w:t>
      </w:r>
    </w:p>
    <w:p w14:paraId="01504A54" w14:textId="66C86A84" w:rsidR="00DC64D7" w:rsidRDefault="008312A4" w:rsidP="00DC64D7">
      <w:pPr>
        <w:rPr>
          <w:rFonts w:cstheme="minorHAnsi"/>
        </w:rPr>
      </w:pPr>
      <w:r w:rsidRPr="008312A4">
        <w:rPr>
          <w:rFonts w:cstheme="minorHAnsi"/>
        </w:rPr>
        <w:t xml:space="preserve">I will tailor this method for a technical audience by focusing </w:t>
      </w:r>
      <w:r w:rsidR="00B43C73">
        <w:rPr>
          <w:rFonts w:cstheme="minorHAnsi"/>
        </w:rPr>
        <w:t>on discussing the</w:t>
      </w:r>
      <w:r w:rsidRPr="008312A4">
        <w:rPr>
          <w:rFonts w:cstheme="minorHAnsi"/>
        </w:rPr>
        <w:t xml:space="preserve"> system architecture and code efficiency.</w:t>
      </w:r>
      <w:r w:rsidR="00DC64D7">
        <w:rPr>
          <w:rFonts w:cstheme="minorHAnsi"/>
        </w:rPr>
        <w:t xml:space="preserve"> Instead of</w:t>
      </w:r>
      <w:r w:rsidRPr="008312A4">
        <w:rPr>
          <w:rFonts w:cstheme="minorHAnsi"/>
        </w:rPr>
        <w:t xml:space="preserve"> asking about visual design, I will ask targeted technical questions </w:t>
      </w:r>
      <w:r>
        <w:rPr>
          <w:rFonts w:cstheme="minorHAnsi"/>
        </w:rPr>
        <w:t xml:space="preserve">so that I am able to gain insightful information </w:t>
      </w:r>
      <w:r w:rsidR="00DC64D7">
        <w:rPr>
          <w:rFonts w:cstheme="minorHAnsi"/>
        </w:rPr>
        <w:t>on what is right or wrong about the code and if there was an easier way to develop the things I did.</w:t>
      </w:r>
    </w:p>
    <w:p w14:paraId="7C260394" w14:textId="77777777" w:rsidR="00DC64D7" w:rsidRDefault="008312A4" w:rsidP="00DC64D7">
      <w:pPr>
        <w:rPr>
          <w:rFonts w:cstheme="minorHAnsi"/>
        </w:rPr>
      </w:pPr>
      <w:r w:rsidRPr="008312A4">
        <w:rPr>
          <w:rFonts w:cstheme="minorHAnsi"/>
        </w:rPr>
        <w:t>The Paired Coding Review will be delivered in person and recorded through written feedback or audio documentation.</w:t>
      </w:r>
    </w:p>
    <w:p w14:paraId="59B79490" w14:textId="7AEF7AB1" w:rsidR="00DC64D7" w:rsidRPr="00DC64D7" w:rsidRDefault="008312A4" w:rsidP="00DC64D7">
      <w:pPr>
        <w:pStyle w:val="ListParagraph"/>
        <w:numPr>
          <w:ilvl w:val="0"/>
          <w:numId w:val="10"/>
        </w:numPr>
        <w:rPr>
          <w:rFonts w:cstheme="minorHAnsi"/>
          <w:b/>
          <w:bCs/>
          <w:sz w:val="26"/>
          <w:szCs w:val="26"/>
          <w:u w:val="single"/>
        </w:rPr>
      </w:pPr>
      <w:r w:rsidRPr="00DC64D7">
        <w:rPr>
          <w:rFonts w:cstheme="minorHAnsi"/>
        </w:rPr>
        <w:t>Organize the code into a logical review order</w:t>
      </w:r>
      <w:r w:rsidR="00B43C73">
        <w:rPr>
          <w:rFonts w:cstheme="minorHAnsi"/>
        </w:rPr>
        <w:t>.</w:t>
      </w:r>
    </w:p>
    <w:p w14:paraId="13FD7F8F" w14:textId="77777777" w:rsidR="00DC64D7" w:rsidRPr="00DC64D7" w:rsidRDefault="008312A4" w:rsidP="00DC64D7">
      <w:pPr>
        <w:pStyle w:val="ListParagraph"/>
        <w:numPr>
          <w:ilvl w:val="0"/>
          <w:numId w:val="10"/>
        </w:numPr>
        <w:rPr>
          <w:rFonts w:cstheme="minorHAnsi"/>
          <w:b/>
          <w:bCs/>
          <w:sz w:val="26"/>
          <w:szCs w:val="26"/>
          <w:u w:val="single"/>
        </w:rPr>
      </w:pPr>
      <w:r w:rsidRPr="00DC64D7">
        <w:rPr>
          <w:rFonts w:cstheme="minorHAnsi"/>
        </w:rPr>
        <w:t>Schedule a session with a technical peer and provide a brief overview of the project’s goals.</w:t>
      </w:r>
    </w:p>
    <w:p w14:paraId="18AE4801" w14:textId="3EDA9C86" w:rsidR="00DC64D7" w:rsidRPr="00DC64D7" w:rsidRDefault="00B43C73" w:rsidP="00DC64D7">
      <w:pPr>
        <w:pStyle w:val="ListParagraph"/>
        <w:numPr>
          <w:ilvl w:val="0"/>
          <w:numId w:val="10"/>
        </w:numPr>
        <w:rPr>
          <w:rFonts w:cstheme="minorHAnsi"/>
          <w:b/>
          <w:bCs/>
          <w:sz w:val="26"/>
          <w:szCs w:val="26"/>
          <w:u w:val="single"/>
        </w:rPr>
      </w:pPr>
      <w:r>
        <w:rPr>
          <w:rFonts w:cstheme="minorHAnsi"/>
        </w:rPr>
        <w:t xml:space="preserve">Walk </w:t>
      </w:r>
      <w:r w:rsidR="008312A4" w:rsidRPr="00DC64D7">
        <w:rPr>
          <w:rFonts w:cstheme="minorHAnsi"/>
        </w:rPr>
        <w:t>through the code together, explaining the logic while the participant identifies potential improvements or bugs.</w:t>
      </w:r>
    </w:p>
    <w:p w14:paraId="765F2ACC" w14:textId="77AD1A56" w:rsidR="00B43C73" w:rsidRDefault="00B43C73" w:rsidP="00B43C73">
      <w:pPr>
        <w:pStyle w:val="ListParagraph"/>
        <w:numPr>
          <w:ilvl w:val="0"/>
          <w:numId w:val="10"/>
        </w:numPr>
        <w:rPr>
          <w:rFonts w:cstheme="minorHAnsi"/>
        </w:rPr>
      </w:pPr>
      <w:r w:rsidRPr="008312A4">
        <w:rPr>
          <w:rFonts w:cstheme="minorHAnsi"/>
        </w:rPr>
        <w:lastRenderedPageBreak/>
        <w:t xml:space="preserve">Record session with permission or take </w:t>
      </w:r>
      <w:r>
        <w:rPr>
          <w:rFonts w:cstheme="minorHAnsi"/>
        </w:rPr>
        <w:t>notes.</w:t>
      </w:r>
    </w:p>
    <w:p w14:paraId="46D850E0" w14:textId="1AFC4F32" w:rsidR="007171BF" w:rsidRPr="008312A4" w:rsidRDefault="007171BF" w:rsidP="00B43C73">
      <w:pPr>
        <w:pStyle w:val="ListParagraph"/>
        <w:numPr>
          <w:ilvl w:val="0"/>
          <w:numId w:val="10"/>
        </w:numPr>
        <w:rPr>
          <w:rFonts w:cstheme="minorHAnsi"/>
        </w:rPr>
      </w:pPr>
      <w:r>
        <w:rPr>
          <w:rFonts w:cstheme="minorHAnsi"/>
        </w:rPr>
        <w:t>Allow the user to fill out the form/</w:t>
      </w:r>
    </w:p>
    <w:p w14:paraId="60CE399E" w14:textId="6B3B7737" w:rsidR="008312A4" w:rsidRPr="00DC64D7" w:rsidRDefault="00B43C73" w:rsidP="00DC64D7">
      <w:pPr>
        <w:pStyle w:val="ListParagraph"/>
        <w:numPr>
          <w:ilvl w:val="0"/>
          <w:numId w:val="10"/>
        </w:numPr>
        <w:rPr>
          <w:rFonts w:cstheme="minorHAnsi"/>
          <w:b/>
          <w:bCs/>
          <w:sz w:val="26"/>
          <w:szCs w:val="26"/>
          <w:u w:val="single"/>
        </w:rPr>
      </w:pPr>
      <w:r>
        <w:rPr>
          <w:rFonts w:cstheme="minorHAnsi"/>
        </w:rPr>
        <w:t>Summarise the findings.</w:t>
      </w:r>
    </w:p>
    <w:p w14:paraId="3CDF2562" w14:textId="5FC1B27B" w:rsidR="67A37680" w:rsidRDefault="67A37680" w:rsidP="2C838AD7">
      <w:pPr>
        <w:rPr>
          <w:rFonts w:cstheme="minorHAnsi"/>
          <w:b/>
          <w:bCs/>
          <w:sz w:val="28"/>
          <w:szCs w:val="28"/>
        </w:rPr>
      </w:pPr>
      <w:r w:rsidRPr="008312A4">
        <w:rPr>
          <w:rFonts w:cstheme="minorHAnsi"/>
          <w:b/>
          <w:bCs/>
          <w:sz w:val="28"/>
          <w:szCs w:val="28"/>
        </w:rPr>
        <w:t>Summary of Findings</w:t>
      </w:r>
    </w:p>
    <w:p w14:paraId="24E8F96B" w14:textId="46282754" w:rsidR="00EE7CA5" w:rsidRDefault="00EE7CA5" w:rsidP="2C838AD7">
      <w:pPr>
        <w:rPr>
          <w:rFonts w:cstheme="minorHAnsi"/>
          <w:b/>
          <w:bCs/>
          <w:sz w:val="24"/>
          <w:szCs w:val="24"/>
          <w:u w:val="single"/>
        </w:rPr>
      </w:pPr>
      <w:r>
        <w:rPr>
          <w:rFonts w:cstheme="minorHAnsi"/>
          <w:b/>
          <w:bCs/>
          <w:sz w:val="24"/>
          <w:szCs w:val="24"/>
          <w:u w:val="single"/>
        </w:rPr>
        <w:t>Questionnaire</w:t>
      </w:r>
    </w:p>
    <w:p w14:paraId="07934047" w14:textId="77777777" w:rsidR="008C75F8" w:rsidRDefault="00F91C49" w:rsidP="2C838AD7">
      <w:pPr>
        <w:rPr>
          <w:rFonts w:cstheme="minorHAnsi"/>
        </w:rPr>
      </w:pPr>
      <w:r>
        <w:rPr>
          <w:rFonts w:cstheme="minorHAnsi"/>
        </w:rPr>
        <w:t>The overall experience was rated 4.5/5</w:t>
      </w:r>
      <w:r>
        <w:rPr>
          <w:rFonts w:cstheme="minorHAnsi"/>
        </w:rPr>
        <w:br/>
        <w:t>The overall satisfaction was rated 4.5/5</w:t>
      </w:r>
    </w:p>
    <w:p w14:paraId="37994FC7" w14:textId="3BE2B851" w:rsidR="008C75F8" w:rsidRDefault="008C75F8" w:rsidP="2C838AD7">
      <w:pPr>
        <w:rPr>
          <w:rFonts w:cstheme="minorHAnsi"/>
        </w:rPr>
      </w:pPr>
      <w:r w:rsidRPr="008C75F8">
        <w:rPr>
          <w:rFonts w:cstheme="minorHAnsi"/>
        </w:rPr>
        <w:drawing>
          <wp:inline distT="0" distB="0" distL="0" distR="0" wp14:anchorId="03C5C323" wp14:editId="2F569D5F">
            <wp:extent cx="3167172" cy="13144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72489" cy="1316657"/>
                    </a:xfrm>
                    <a:prstGeom prst="rect">
                      <a:avLst/>
                    </a:prstGeom>
                  </pic:spPr>
                </pic:pic>
              </a:graphicData>
            </a:graphic>
          </wp:inline>
        </w:drawing>
      </w:r>
      <w:r w:rsidR="00F91C49">
        <w:rPr>
          <w:rFonts w:cstheme="minorHAnsi"/>
        </w:rPr>
        <w:br/>
        <w:t>The visual appearance was rated 4.5/5</w:t>
      </w:r>
    </w:p>
    <w:p w14:paraId="43558691" w14:textId="26F37FD7" w:rsidR="008C75F8" w:rsidRDefault="008C75F8" w:rsidP="2C838AD7">
      <w:pPr>
        <w:rPr>
          <w:rFonts w:cstheme="minorHAnsi"/>
        </w:rPr>
      </w:pPr>
      <w:r w:rsidRPr="008C75F8">
        <w:rPr>
          <w:rFonts w:cstheme="minorHAnsi"/>
        </w:rPr>
        <w:drawing>
          <wp:inline distT="0" distB="0" distL="0" distR="0" wp14:anchorId="667C23B5" wp14:editId="15EF6163">
            <wp:extent cx="3177786" cy="1228725"/>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179155" cy="1229254"/>
                    </a:xfrm>
                    <a:prstGeom prst="rect">
                      <a:avLst/>
                    </a:prstGeom>
                  </pic:spPr>
                </pic:pic>
              </a:graphicData>
            </a:graphic>
          </wp:inline>
        </w:drawing>
      </w:r>
    </w:p>
    <w:p w14:paraId="0392DA00" w14:textId="77777777" w:rsidR="008C75F8" w:rsidRDefault="00F91C49" w:rsidP="2C838AD7">
      <w:pPr>
        <w:rPr>
          <w:rFonts w:cstheme="minorHAnsi"/>
        </w:rPr>
      </w:pPr>
      <w:r>
        <w:rPr>
          <w:rFonts w:cstheme="minorHAnsi"/>
        </w:rPr>
        <w:br/>
        <w:t>The security was rating an impressive 4.75/5</w:t>
      </w:r>
    </w:p>
    <w:p w14:paraId="6EFA3C4E" w14:textId="553936DC" w:rsidR="00F91C49" w:rsidRDefault="008C75F8" w:rsidP="2C838AD7">
      <w:pPr>
        <w:rPr>
          <w:rFonts w:cstheme="minorHAnsi"/>
        </w:rPr>
      </w:pPr>
      <w:r w:rsidRPr="008C75F8">
        <w:rPr>
          <w:rFonts w:cstheme="minorHAnsi"/>
        </w:rPr>
        <w:drawing>
          <wp:inline distT="0" distB="0" distL="0" distR="0" wp14:anchorId="0EFA8C03" wp14:editId="74282390">
            <wp:extent cx="3168018" cy="13144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71253" cy="1315792"/>
                    </a:xfrm>
                    <a:prstGeom prst="rect">
                      <a:avLst/>
                    </a:prstGeom>
                  </pic:spPr>
                </pic:pic>
              </a:graphicData>
            </a:graphic>
          </wp:inline>
        </w:drawing>
      </w:r>
      <w:r w:rsidR="00F91C49">
        <w:rPr>
          <w:rFonts w:cstheme="minorHAnsi"/>
        </w:rPr>
        <w:br/>
        <w:t>The written content was rated an impressive 5/5</w:t>
      </w:r>
      <w:r w:rsidR="00F91C49">
        <w:rPr>
          <w:rFonts w:cstheme="minorHAnsi"/>
        </w:rPr>
        <w:br/>
        <w:t>The likelihood to recommend the prototype was rated 4/5</w:t>
      </w:r>
    </w:p>
    <w:p w14:paraId="38AB5DAD" w14:textId="5664B067" w:rsidR="00F91C49" w:rsidRDefault="00F91C49" w:rsidP="2C838AD7">
      <w:pPr>
        <w:rPr>
          <w:rFonts w:cstheme="minorHAnsi"/>
        </w:rPr>
      </w:pPr>
      <w:r w:rsidRPr="00F91C49">
        <w:rPr>
          <w:rFonts w:cstheme="minorHAnsi"/>
        </w:rPr>
        <w:lastRenderedPageBreak/>
        <w:drawing>
          <wp:inline distT="0" distB="0" distL="0" distR="0" wp14:anchorId="090DD080" wp14:editId="5CCD989D">
            <wp:extent cx="5731510" cy="2033270"/>
            <wp:effectExtent l="0" t="0" r="254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033270"/>
                    </a:xfrm>
                    <a:prstGeom prst="rect">
                      <a:avLst/>
                    </a:prstGeom>
                  </pic:spPr>
                </pic:pic>
              </a:graphicData>
            </a:graphic>
          </wp:inline>
        </w:drawing>
      </w:r>
    </w:p>
    <w:p w14:paraId="6FD03270" w14:textId="28E021FA" w:rsidR="00F91C49" w:rsidRDefault="00F91C49" w:rsidP="2C838AD7">
      <w:pPr>
        <w:rPr>
          <w:rFonts w:cstheme="minorHAnsi"/>
        </w:rPr>
      </w:pPr>
      <w:r>
        <w:rPr>
          <w:rFonts w:cstheme="minorHAnsi"/>
        </w:rPr>
        <w:t xml:space="preserve">The x axis indicated the participants, the y axis indicates the ratings, with 1 being the lowest and 5 the highest. </w:t>
      </w:r>
    </w:p>
    <w:p w14:paraId="39842CD7" w14:textId="4EEE66D0" w:rsidR="008C75F8" w:rsidRDefault="008C75F8" w:rsidP="2C838AD7">
      <w:pPr>
        <w:rPr>
          <w:rFonts w:cstheme="minorHAnsi"/>
        </w:rPr>
      </w:pPr>
      <w:r w:rsidRPr="008C75F8">
        <w:rPr>
          <w:rFonts w:cstheme="minorHAnsi"/>
        </w:rPr>
        <w:drawing>
          <wp:inline distT="0" distB="0" distL="0" distR="0" wp14:anchorId="2AEB1773" wp14:editId="6D5B04B6">
            <wp:extent cx="5731510" cy="1765300"/>
            <wp:effectExtent l="0" t="0" r="254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765300"/>
                    </a:xfrm>
                    <a:prstGeom prst="rect">
                      <a:avLst/>
                    </a:prstGeom>
                  </pic:spPr>
                </pic:pic>
              </a:graphicData>
            </a:graphic>
          </wp:inline>
        </w:drawing>
      </w:r>
    </w:p>
    <w:p w14:paraId="0D7DDC16" w14:textId="57D0AC4F" w:rsidR="00F91C49" w:rsidRDefault="00F91C49" w:rsidP="2C838AD7">
      <w:pPr>
        <w:rPr>
          <w:rFonts w:cstheme="minorHAnsi"/>
        </w:rPr>
      </w:pPr>
      <w:r>
        <w:rPr>
          <w:rFonts w:cstheme="minorHAnsi"/>
        </w:rPr>
        <w:t>All 4 testers found the site safe, credible, and trustworthy. The homepage hero section was praised by 3/4 testers, showing the visual design is incredible on the home page. Basket, search, checkout and navigation all worked</w:t>
      </w:r>
      <w:r w:rsidR="002042C8">
        <w:rPr>
          <w:rFonts w:cstheme="minorHAnsi"/>
        </w:rPr>
        <w:t xml:space="preserve"> without issues for every tester. Real-time loyalty points were described as engaging and interactive. Written content quality was rated 5/5 by all testers. And all testers said the website increased their interest in buying local produce. </w:t>
      </w:r>
    </w:p>
    <w:p w14:paraId="7B6F25A4" w14:textId="2F808232" w:rsidR="008C75F8" w:rsidRDefault="008C75F8" w:rsidP="2C838AD7">
      <w:pPr>
        <w:rPr>
          <w:rFonts w:cstheme="minorHAnsi"/>
        </w:rPr>
      </w:pPr>
      <w:r w:rsidRPr="008C75F8">
        <w:rPr>
          <w:rFonts w:cstheme="minorHAnsi"/>
        </w:rPr>
        <w:drawing>
          <wp:inline distT="0" distB="0" distL="0" distR="0" wp14:anchorId="700F7348" wp14:editId="1BCFFB3B">
            <wp:extent cx="5731510" cy="210248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102485"/>
                    </a:xfrm>
                    <a:prstGeom prst="rect">
                      <a:avLst/>
                    </a:prstGeom>
                  </pic:spPr>
                </pic:pic>
              </a:graphicData>
            </a:graphic>
          </wp:inline>
        </w:drawing>
      </w:r>
    </w:p>
    <w:p w14:paraId="247010F3" w14:textId="108AA866" w:rsidR="002042C8" w:rsidRDefault="00762E4B" w:rsidP="2C838AD7">
      <w:pPr>
        <w:rPr>
          <w:rFonts w:cstheme="minorHAnsi"/>
        </w:rPr>
      </w:pPr>
      <w:r>
        <w:rPr>
          <w:rFonts w:cstheme="minorHAnsi"/>
        </w:rPr>
        <w:t>T</w:t>
      </w:r>
      <w:r w:rsidR="002042C8">
        <w:rPr>
          <w:rFonts w:cstheme="minorHAnsi"/>
        </w:rPr>
        <w:t>he product detail page has been seen as inconsistent with the websites design</w:t>
      </w:r>
      <w:r w:rsidR="008C75F8">
        <w:rPr>
          <w:rFonts w:cstheme="minorHAnsi"/>
        </w:rPr>
        <w:t xml:space="preserve">. </w:t>
      </w:r>
      <w:r w:rsidR="002042C8">
        <w:rPr>
          <w:rFonts w:cstheme="minorHAnsi"/>
        </w:rPr>
        <w:t xml:space="preserve">Speed was rated only 3/5 by 2 participants, with loading the products being the reoccurring problem. 1 participant was unaware of the loyalty system until completing the questionnaire, there isn’t a confirmation message after checking out, the lack of accessibility features was noted as the weakest area. </w:t>
      </w:r>
      <w:r w:rsidR="008C75F8">
        <w:rPr>
          <w:rFonts w:cstheme="minorHAnsi"/>
        </w:rPr>
        <w:t>The prototype is slow with testers reporting that some of the images didn’t load properly and quickly.</w:t>
      </w:r>
    </w:p>
    <w:p w14:paraId="308F3A0A" w14:textId="45161995" w:rsidR="002042C8" w:rsidRDefault="002042C8" w:rsidP="2C838AD7">
      <w:pPr>
        <w:rPr>
          <w:rFonts w:cstheme="minorHAnsi"/>
        </w:rPr>
      </w:pPr>
    </w:p>
    <w:p w14:paraId="318D5844" w14:textId="167FE5B3" w:rsidR="002042C8" w:rsidRDefault="002042C8" w:rsidP="2C838AD7">
      <w:pPr>
        <w:rPr>
          <w:rFonts w:cstheme="minorHAnsi"/>
        </w:rPr>
      </w:pPr>
    </w:p>
    <w:p w14:paraId="439BC8F6" w14:textId="1E372C28" w:rsidR="002042C8" w:rsidRDefault="00762E4B" w:rsidP="2C838AD7">
      <w:pPr>
        <w:rPr>
          <w:rFonts w:cstheme="minorHAnsi"/>
        </w:rPr>
      </w:pPr>
      <w:r w:rsidRPr="00762E4B">
        <w:rPr>
          <w:rFonts w:cstheme="minorHAnsi"/>
        </w:rPr>
        <w:drawing>
          <wp:inline distT="0" distB="0" distL="0" distR="0" wp14:anchorId="031726CE" wp14:editId="0F788947">
            <wp:extent cx="5731510" cy="22701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270125"/>
                    </a:xfrm>
                    <a:prstGeom prst="rect">
                      <a:avLst/>
                    </a:prstGeom>
                  </pic:spPr>
                </pic:pic>
              </a:graphicData>
            </a:graphic>
          </wp:inline>
        </w:drawing>
      </w:r>
    </w:p>
    <w:p w14:paraId="45A5B952" w14:textId="62DC1A2C" w:rsidR="00762E4B" w:rsidRDefault="00762E4B" w:rsidP="2C838AD7">
      <w:pPr>
        <w:rPr>
          <w:rFonts w:cstheme="minorHAnsi"/>
        </w:rPr>
      </w:pPr>
      <w:r>
        <w:rPr>
          <w:rFonts w:cstheme="minorHAnsi"/>
        </w:rPr>
        <w:t>I have found that my prototype is not fast enough loading wise nor smooth enough, as testers did not vote 5 stars for speed.</w:t>
      </w:r>
    </w:p>
    <w:p w14:paraId="30E4FE80" w14:textId="762033F2" w:rsidR="00762E4B" w:rsidRDefault="00762E4B" w:rsidP="2C838AD7">
      <w:r>
        <w:t>This was an effective method for capturing a broad range of opinions from end-users. With 4 responses it was small but suitable for a prototype stage. It provided a good mix of quantitative ratings and qualitative open-text feedback. It worked well for the target audience (general public / potential customers) as it required no technical knowledge to complete. I found the website was rated positively overall (4.5/5 experience, 4.5/5 satisfaction), the homepage and design were consistently praised, and core functionality like basket and checkout worked for everyone. Speed and the product detail page were the two most consistent pain points, and only 1 of 4 respondents felt the site was fully ready for public launch.</w:t>
      </w:r>
    </w:p>
    <w:p w14:paraId="68DE5C6C" w14:textId="09E1C777" w:rsidR="00762E4B" w:rsidRPr="00762E4B" w:rsidRDefault="00762E4B" w:rsidP="2C838AD7">
      <w:pPr>
        <w:rPr>
          <w:b/>
          <w:bCs/>
          <w:sz w:val="24"/>
          <w:szCs w:val="24"/>
          <w:u w:val="single"/>
        </w:rPr>
      </w:pPr>
      <w:r w:rsidRPr="00762E4B">
        <w:rPr>
          <w:b/>
          <w:bCs/>
          <w:sz w:val="24"/>
          <w:szCs w:val="24"/>
          <w:u w:val="single"/>
        </w:rPr>
        <w:t>Observations</w:t>
      </w:r>
    </w:p>
    <w:p w14:paraId="4AACCE03" w14:textId="4B1A3CDC" w:rsidR="00762E4B" w:rsidRDefault="00762E4B" w:rsidP="2C838AD7">
      <w:pPr>
        <w:rPr>
          <w:rFonts w:cstheme="minorHAnsi"/>
        </w:rPr>
      </w:pPr>
      <w:r>
        <w:rPr>
          <w:rFonts w:cstheme="minorHAnsi"/>
        </w:rPr>
        <w:t>The task rate success is 100%</w:t>
      </w:r>
      <w:r>
        <w:rPr>
          <w:rFonts w:cstheme="minorHAnsi"/>
        </w:rPr>
        <w:br/>
        <w:t>68% of the tasks took faster than expected</w:t>
      </w:r>
      <w:r>
        <w:rPr>
          <w:rFonts w:cstheme="minorHAnsi"/>
        </w:rPr>
        <w:br/>
        <w:t>An error rate of 0</w:t>
      </w:r>
      <w:r>
        <w:rPr>
          <w:rFonts w:cstheme="minorHAnsi"/>
        </w:rPr>
        <w:br/>
        <w:t>2 minor navigational errors</w:t>
      </w:r>
    </w:p>
    <w:p w14:paraId="489D9A9D" w14:textId="5F34D33A" w:rsidR="00B565A9" w:rsidRDefault="00B565A9" w:rsidP="2C838AD7">
      <w:pPr>
        <w:rPr>
          <w:rFonts w:cstheme="minorHAnsi"/>
        </w:rPr>
      </w:pPr>
      <w:r w:rsidRPr="00B565A9">
        <w:rPr>
          <w:rFonts w:cstheme="minorHAnsi"/>
        </w:rPr>
        <w:lastRenderedPageBreak/>
        <w:drawing>
          <wp:inline distT="0" distB="0" distL="0" distR="0" wp14:anchorId="40F15257" wp14:editId="26E94CD2">
            <wp:extent cx="5731510" cy="3234055"/>
            <wp:effectExtent l="0" t="0" r="254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34055"/>
                    </a:xfrm>
                    <a:prstGeom prst="rect">
                      <a:avLst/>
                    </a:prstGeom>
                  </pic:spPr>
                </pic:pic>
              </a:graphicData>
            </a:graphic>
          </wp:inline>
        </w:drawing>
      </w:r>
    </w:p>
    <w:p w14:paraId="08984818" w14:textId="42257DAB" w:rsidR="00B565A9" w:rsidRDefault="00481572" w:rsidP="2C838AD7">
      <w:pPr>
        <w:rPr>
          <w:rFonts w:cstheme="minorHAnsi"/>
        </w:rPr>
      </w:pPr>
      <w:r>
        <w:rPr>
          <w:rFonts w:cstheme="minorHAnsi"/>
        </w:rPr>
        <w:t>All 19 tasks were completed successfully by all 4 participants, most tasks completed faster than expected, simple navigation tasks consistently took 1-4s instead of the 5s expected. Register and login flows were efficient, with observations 2 and 3 using fewer clicks than expected. Both delivery and collection options were completed without errors.</w:t>
      </w:r>
    </w:p>
    <w:p w14:paraId="3352D7B9" w14:textId="30A1677C" w:rsidR="00481572" w:rsidRDefault="00481572" w:rsidP="2C838AD7">
      <w:pPr>
        <w:rPr>
          <w:rFonts w:cstheme="minorHAnsi"/>
        </w:rPr>
      </w:pPr>
      <w:r w:rsidRPr="00481572">
        <w:rPr>
          <w:rFonts w:cstheme="minorHAnsi"/>
        </w:rPr>
        <w:lastRenderedPageBreak/>
        <w:drawing>
          <wp:inline distT="0" distB="0" distL="0" distR="0" wp14:anchorId="3B0BBCD0" wp14:editId="03C51ADB">
            <wp:extent cx="5731510" cy="488569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4885690"/>
                    </a:xfrm>
                    <a:prstGeom prst="rect">
                      <a:avLst/>
                    </a:prstGeom>
                  </pic:spPr>
                </pic:pic>
              </a:graphicData>
            </a:graphic>
          </wp:inline>
        </w:drawing>
      </w:r>
    </w:p>
    <w:p w14:paraId="66907AC6" w14:textId="77777777" w:rsidR="00481572" w:rsidRDefault="00481572" w:rsidP="2C838AD7">
      <w:pPr>
        <w:rPr>
          <w:rFonts w:cstheme="minorHAnsi"/>
        </w:rPr>
      </w:pPr>
      <w:r>
        <w:rPr>
          <w:rFonts w:cstheme="minorHAnsi"/>
        </w:rPr>
        <w:t>However, edit farmer details was consistently the slowest task (~1m 27-30s vs 2m expected). Observation 4 looked for orders in account management first before finding it under shop dropdown, taking 13s instead of the 5s expected.</w:t>
      </w:r>
    </w:p>
    <w:p w14:paraId="7E680EB8" w14:textId="479F379E" w:rsidR="00481572" w:rsidRDefault="00481572" w:rsidP="2C838AD7">
      <w:pPr>
        <w:rPr>
          <w:rFonts w:cstheme="minorHAnsi"/>
        </w:rPr>
      </w:pPr>
      <w:r>
        <w:t>This was a highly effective method for measuring real usability with objective data (times, click counts, success rates). All 4 participants completed all 19 tasks successfully with a 100% success rate and zero errors in observations 1–3. Most tasks were completed faster than the expected time — for example, searching for a product took 3–7 seconds against a 15-second benchmark. The method was suitable for the target audience as it required no prior knowledge, though Observation 4 revealed two small navigational hesitations (looking in account management before finding Orders, and the same for editing farmer details), suggesting those journeys are not entirely intuitive.</w:t>
      </w:r>
      <w:r>
        <w:rPr>
          <w:rFonts w:cstheme="minorHAnsi"/>
        </w:rPr>
        <w:t xml:space="preserve"> </w:t>
      </w:r>
    </w:p>
    <w:p w14:paraId="2DE73EAF" w14:textId="029933F0" w:rsidR="002042C8" w:rsidRDefault="002963C0" w:rsidP="2C838AD7">
      <w:pPr>
        <w:rPr>
          <w:rFonts w:cstheme="minorHAnsi"/>
          <w:b/>
          <w:bCs/>
          <w:sz w:val="24"/>
          <w:szCs w:val="24"/>
          <w:u w:val="single"/>
        </w:rPr>
      </w:pPr>
      <w:r w:rsidRPr="002963C0">
        <w:rPr>
          <w:rFonts w:cstheme="minorHAnsi"/>
          <w:b/>
          <w:bCs/>
          <w:sz w:val="24"/>
          <w:szCs w:val="24"/>
          <w:u w:val="single"/>
        </w:rPr>
        <w:t>Paired coding review</w:t>
      </w:r>
    </w:p>
    <w:p w14:paraId="370F1001" w14:textId="4380116B" w:rsidR="002963C0" w:rsidRPr="002963C0" w:rsidRDefault="002963C0" w:rsidP="2C838AD7">
      <w:pPr>
        <w:rPr>
          <w:rFonts w:cstheme="minorHAnsi"/>
          <w:sz w:val="24"/>
          <w:szCs w:val="24"/>
        </w:rPr>
      </w:pPr>
      <w:r>
        <w:rPr>
          <w:rFonts w:cstheme="minorHAnsi"/>
          <w:sz w:val="24"/>
          <w:szCs w:val="24"/>
        </w:rPr>
        <w:t>The models are rated 5/5</w:t>
      </w:r>
      <w:r>
        <w:rPr>
          <w:rFonts w:cstheme="minorHAnsi"/>
          <w:sz w:val="24"/>
          <w:szCs w:val="24"/>
        </w:rPr>
        <w:br/>
        <w:t>Role-based access was rated 5/5</w:t>
      </w:r>
      <w:r>
        <w:rPr>
          <w:rFonts w:cstheme="minorHAnsi"/>
          <w:sz w:val="24"/>
          <w:szCs w:val="24"/>
        </w:rPr>
        <w:br/>
        <w:t>Views consistency was rated 5/5</w:t>
      </w:r>
      <w:r>
        <w:rPr>
          <w:rFonts w:cstheme="minorHAnsi"/>
          <w:sz w:val="24"/>
          <w:szCs w:val="24"/>
        </w:rPr>
        <w:br/>
        <w:t>Code quality was rated 4.5/5</w:t>
      </w:r>
    </w:p>
    <w:p w14:paraId="4A4E0AFD" w14:textId="60493642" w:rsidR="002042C8" w:rsidRDefault="002963C0" w:rsidP="2C838AD7">
      <w:pPr>
        <w:rPr>
          <w:rFonts w:cstheme="minorHAnsi"/>
        </w:rPr>
      </w:pPr>
      <w:r w:rsidRPr="002963C0">
        <w:rPr>
          <w:rFonts w:cstheme="minorHAnsi"/>
        </w:rPr>
        <w:lastRenderedPageBreak/>
        <w:drawing>
          <wp:inline distT="0" distB="0" distL="0" distR="0" wp14:anchorId="5369CAE8" wp14:editId="7D91DFF2">
            <wp:extent cx="5731510" cy="2818765"/>
            <wp:effectExtent l="0" t="0" r="254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818765"/>
                    </a:xfrm>
                    <a:prstGeom prst="rect">
                      <a:avLst/>
                    </a:prstGeom>
                  </pic:spPr>
                </pic:pic>
              </a:graphicData>
            </a:graphic>
          </wp:inline>
        </w:drawing>
      </w:r>
    </w:p>
    <w:p w14:paraId="73B358D1" w14:textId="2F02409D" w:rsidR="002963C0" w:rsidRDefault="00727ECA" w:rsidP="2C838AD7">
      <w:r w:rsidRPr="00727ECA">
        <w:rPr>
          <w:rFonts w:cstheme="minorHAnsi"/>
        </w:rPr>
        <w:drawing>
          <wp:anchor distT="0" distB="0" distL="114300" distR="114300" simplePos="0" relativeHeight="251659264" behindDoc="0" locked="0" layoutInCell="1" allowOverlap="1" wp14:anchorId="68FE8E6B" wp14:editId="72056017">
            <wp:simplePos x="0" y="0"/>
            <wp:positionH relativeFrom="margin">
              <wp:align>left</wp:align>
            </wp:positionH>
            <wp:positionV relativeFrom="paragraph">
              <wp:posOffset>12065</wp:posOffset>
            </wp:positionV>
            <wp:extent cx="2915057" cy="2381582"/>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2915057" cy="2381582"/>
                    </a:xfrm>
                    <a:prstGeom prst="rect">
                      <a:avLst/>
                    </a:prstGeom>
                  </pic:spPr>
                </pic:pic>
              </a:graphicData>
            </a:graphic>
          </wp:anchor>
        </w:drawing>
      </w:r>
      <w:r w:rsidR="002963C0">
        <w:t>All 4 reviewers rated the models 5/5, showing the data structure is well designed with correct relationships and appropriate field types. Role-based access control was praised as excellent by all 4 reviewers, with one specifically describing it as outstanding. The basket sidebar was singled out as especially impressive, described as technically well-executed by one reviewer. Controllers were consistently well commented, making the codebase easy to follow and understand. The homepage CSS and scroll animations were called out as the most impressive visual feature across multiple sessions. No significant bugs were found during any of the 4 review sessions, with all tested features performing as expected. The large and accurate seed dataset was praised across reviews, with one reviewer noting it made the project feel complete and professionally developed.</w:t>
      </w:r>
    </w:p>
    <w:p w14:paraId="37C41546" w14:textId="1CC82676" w:rsidR="00727ECA" w:rsidRDefault="00727ECA" w:rsidP="2C838AD7">
      <w:r w:rsidRPr="00727ECA">
        <w:drawing>
          <wp:inline distT="0" distB="0" distL="0" distR="0" wp14:anchorId="4201103A" wp14:editId="1E90F51A">
            <wp:extent cx="5731510" cy="217614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176145"/>
                    </a:xfrm>
                    <a:prstGeom prst="rect">
                      <a:avLst/>
                    </a:prstGeom>
                  </pic:spPr>
                </pic:pic>
              </a:graphicData>
            </a:graphic>
          </wp:inline>
        </w:drawing>
      </w:r>
    </w:p>
    <w:p w14:paraId="17C7B7DC" w14:textId="2131E238" w:rsidR="002963C0" w:rsidRDefault="002963C0" w:rsidP="2C838AD7">
      <w:r>
        <w:t xml:space="preserve">The product detail page lacks CSS styling consistent with the rest of the site, making it feel visually disconnected. Products cannot be clicked on the products page to view their details, despite this </w:t>
      </w:r>
      <w:r>
        <w:lastRenderedPageBreak/>
        <w:t xml:space="preserve">working correctly from the homepage, creating an inconsistent experience. Performance issues were noted in 3 of 4 sessions, with the Farmers tab and basket sidebar identified as the slowest areas, with excess CSS cited as a likely cause. Some product images briefly failed to load in 2 of 4 review sessions. The </w:t>
      </w:r>
      <w:proofErr w:type="spellStart"/>
      <w:r>
        <w:t>SeedData.cs</w:t>
      </w:r>
      <w:proofErr w:type="spellEnd"/>
      <w:r>
        <w:t xml:space="preserve"> file exceeds 800 lines and was flagged by 2 reviewers as needing to be split into multiple files for maintainability. CSS file naming conventions such as "</w:t>
      </w:r>
      <w:proofErr w:type="spellStart"/>
      <w:r>
        <w:t>productsE</w:t>
      </w:r>
      <w:proofErr w:type="spellEnd"/>
      <w:r>
        <w:t>" and "</w:t>
      </w:r>
      <w:proofErr w:type="spellStart"/>
      <w:r>
        <w:t>productsC</w:t>
      </w:r>
      <w:proofErr w:type="spellEnd"/>
      <w:r>
        <w:t>" were described as potentially confusing to other developers. Text spacing issues were found, for example "FARMERNAME" appearing without spaces instead of "FARMER NAME". Views were not commented despite controllers being well documented, which was noted as an inconsistency in 2 of the 4 sessions.</w:t>
      </w:r>
    </w:p>
    <w:p w14:paraId="3A5B57A9" w14:textId="0DE625FC" w:rsidR="00727ECA" w:rsidRDefault="00727ECA" w:rsidP="2C838AD7">
      <w:pPr>
        <w:rPr>
          <w:rFonts w:cstheme="minorHAnsi"/>
        </w:rPr>
      </w:pPr>
      <w:r w:rsidRPr="00727ECA">
        <w:rPr>
          <w:rFonts w:cstheme="minorHAnsi"/>
        </w:rPr>
        <w:drawing>
          <wp:inline distT="0" distB="0" distL="0" distR="0" wp14:anchorId="3D403E3C" wp14:editId="4EAD560D">
            <wp:extent cx="5731510" cy="2428875"/>
            <wp:effectExtent l="0" t="0" r="254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428875"/>
                    </a:xfrm>
                    <a:prstGeom prst="rect">
                      <a:avLst/>
                    </a:prstGeom>
                  </pic:spPr>
                </pic:pic>
              </a:graphicData>
            </a:graphic>
          </wp:inline>
        </w:drawing>
      </w:r>
    </w:p>
    <w:p w14:paraId="0C9FEE1F" w14:textId="396254BE" w:rsidR="00727ECA" w:rsidRDefault="00727ECA" w:rsidP="2C838AD7">
      <w:pPr>
        <w:rPr>
          <w:rFonts w:cstheme="minorHAnsi"/>
        </w:rPr>
      </w:pPr>
      <w:r>
        <w:t xml:space="preserve">This method was effective for evaluating technical quality rather than usability, making it less suited to end-users but well matched for a developer peer-review context. All 4 reviews rated models, access control, and views very highly (predominantly 5/5). The basket sidebar and role-based authentication were singled out as impressive. I found that the main technical weaknesses were the </w:t>
      </w:r>
      <w:proofErr w:type="spellStart"/>
      <w:r>
        <w:t>unstyled</w:t>
      </w:r>
      <w:proofErr w:type="spellEnd"/>
      <w:r>
        <w:t xml:space="preserve"> product detail page, products being unclickable on the products page, slow loading on the Farmers tab, and the </w:t>
      </w:r>
      <w:proofErr w:type="spellStart"/>
      <w:r>
        <w:t>SeedData</w:t>
      </w:r>
      <w:proofErr w:type="spellEnd"/>
      <w:r>
        <w:t xml:space="preserve"> file being over 800 lines and needing splitting. Minor issues around CSS file naming and text spacing (</w:t>
      </w:r>
      <w:proofErr w:type="gramStart"/>
      <w:r>
        <w:t>e.g.</w:t>
      </w:r>
      <w:proofErr w:type="gramEnd"/>
      <w:r>
        <w:t xml:space="preserve"> "FARMERNAME") were also flagged.</w:t>
      </w:r>
    </w:p>
    <w:p w14:paraId="0A20220A" w14:textId="7B6AB461" w:rsidR="2C838AD7" w:rsidRPr="008312A4" w:rsidRDefault="2C838AD7" w:rsidP="2C838AD7">
      <w:pPr>
        <w:rPr>
          <w:rFonts w:cstheme="minorHAnsi"/>
        </w:rPr>
      </w:pPr>
    </w:p>
    <w:p w14:paraId="72F52623" w14:textId="2779F13C" w:rsidR="6B53D747" w:rsidRPr="008312A4" w:rsidRDefault="6B53D747" w:rsidP="2C838AD7">
      <w:pPr>
        <w:rPr>
          <w:rFonts w:cstheme="minorHAnsi"/>
        </w:rPr>
      </w:pPr>
    </w:p>
    <w:sectPr w:rsidR="6B53D747" w:rsidRPr="008312A4">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8EE757" w14:textId="77777777" w:rsidR="00215D6B" w:rsidRDefault="00215D6B" w:rsidP="003D1DC2">
      <w:pPr>
        <w:spacing w:after="0" w:line="240" w:lineRule="auto"/>
      </w:pPr>
      <w:r>
        <w:separator/>
      </w:r>
    </w:p>
  </w:endnote>
  <w:endnote w:type="continuationSeparator" w:id="0">
    <w:p w14:paraId="08F28633" w14:textId="77777777" w:rsidR="00215D6B" w:rsidRDefault="00215D6B" w:rsidP="003D1D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3852EA" w14:textId="77777777" w:rsidR="00215D6B" w:rsidRDefault="00215D6B" w:rsidP="003D1DC2">
      <w:pPr>
        <w:spacing w:after="0" w:line="240" w:lineRule="auto"/>
      </w:pPr>
      <w:r>
        <w:separator/>
      </w:r>
    </w:p>
  </w:footnote>
  <w:footnote w:type="continuationSeparator" w:id="0">
    <w:p w14:paraId="7E81FAA5" w14:textId="77777777" w:rsidR="00215D6B" w:rsidRDefault="00215D6B" w:rsidP="003D1D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1F352B"/>
    <w:multiLevelType w:val="hybridMultilevel"/>
    <w:tmpl w:val="2A02F0C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C868646"/>
    <w:multiLevelType w:val="hybridMultilevel"/>
    <w:tmpl w:val="8C58A688"/>
    <w:lvl w:ilvl="0" w:tplc="1A34B47A">
      <w:start w:val="1"/>
      <w:numFmt w:val="bullet"/>
      <w:lvlText w:val="-"/>
      <w:lvlJc w:val="left"/>
      <w:pPr>
        <w:ind w:left="720" w:hanging="360"/>
      </w:pPr>
      <w:rPr>
        <w:rFonts w:ascii="Calibri" w:hAnsi="Calibri" w:hint="default"/>
      </w:rPr>
    </w:lvl>
    <w:lvl w:ilvl="1" w:tplc="297CD450">
      <w:start w:val="1"/>
      <w:numFmt w:val="bullet"/>
      <w:lvlText w:val="o"/>
      <w:lvlJc w:val="left"/>
      <w:pPr>
        <w:ind w:left="1440" w:hanging="360"/>
      </w:pPr>
      <w:rPr>
        <w:rFonts w:ascii="Courier New" w:hAnsi="Courier New" w:hint="default"/>
      </w:rPr>
    </w:lvl>
    <w:lvl w:ilvl="2" w:tplc="ABD6A880">
      <w:start w:val="1"/>
      <w:numFmt w:val="bullet"/>
      <w:lvlText w:val=""/>
      <w:lvlJc w:val="left"/>
      <w:pPr>
        <w:ind w:left="2160" w:hanging="360"/>
      </w:pPr>
      <w:rPr>
        <w:rFonts w:ascii="Wingdings" w:hAnsi="Wingdings" w:hint="default"/>
      </w:rPr>
    </w:lvl>
    <w:lvl w:ilvl="3" w:tplc="CC3E0B9C">
      <w:start w:val="1"/>
      <w:numFmt w:val="bullet"/>
      <w:lvlText w:val=""/>
      <w:lvlJc w:val="left"/>
      <w:pPr>
        <w:ind w:left="2880" w:hanging="360"/>
      </w:pPr>
      <w:rPr>
        <w:rFonts w:ascii="Symbol" w:hAnsi="Symbol" w:hint="default"/>
      </w:rPr>
    </w:lvl>
    <w:lvl w:ilvl="4" w:tplc="B11E75B4">
      <w:start w:val="1"/>
      <w:numFmt w:val="bullet"/>
      <w:lvlText w:val="o"/>
      <w:lvlJc w:val="left"/>
      <w:pPr>
        <w:ind w:left="3600" w:hanging="360"/>
      </w:pPr>
      <w:rPr>
        <w:rFonts w:ascii="Courier New" w:hAnsi="Courier New" w:hint="default"/>
      </w:rPr>
    </w:lvl>
    <w:lvl w:ilvl="5" w:tplc="E2765EB6">
      <w:start w:val="1"/>
      <w:numFmt w:val="bullet"/>
      <w:lvlText w:val=""/>
      <w:lvlJc w:val="left"/>
      <w:pPr>
        <w:ind w:left="4320" w:hanging="360"/>
      </w:pPr>
      <w:rPr>
        <w:rFonts w:ascii="Wingdings" w:hAnsi="Wingdings" w:hint="default"/>
      </w:rPr>
    </w:lvl>
    <w:lvl w:ilvl="6" w:tplc="0B2AB480">
      <w:start w:val="1"/>
      <w:numFmt w:val="bullet"/>
      <w:lvlText w:val=""/>
      <w:lvlJc w:val="left"/>
      <w:pPr>
        <w:ind w:left="5040" w:hanging="360"/>
      </w:pPr>
      <w:rPr>
        <w:rFonts w:ascii="Symbol" w:hAnsi="Symbol" w:hint="default"/>
      </w:rPr>
    </w:lvl>
    <w:lvl w:ilvl="7" w:tplc="206C4FB6">
      <w:start w:val="1"/>
      <w:numFmt w:val="bullet"/>
      <w:lvlText w:val="o"/>
      <w:lvlJc w:val="left"/>
      <w:pPr>
        <w:ind w:left="5760" w:hanging="360"/>
      </w:pPr>
      <w:rPr>
        <w:rFonts w:ascii="Courier New" w:hAnsi="Courier New" w:hint="default"/>
      </w:rPr>
    </w:lvl>
    <w:lvl w:ilvl="8" w:tplc="6AC6BDFE">
      <w:start w:val="1"/>
      <w:numFmt w:val="bullet"/>
      <w:lvlText w:val=""/>
      <w:lvlJc w:val="left"/>
      <w:pPr>
        <w:ind w:left="6480" w:hanging="360"/>
      </w:pPr>
      <w:rPr>
        <w:rFonts w:ascii="Wingdings" w:hAnsi="Wingdings" w:hint="default"/>
      </w:rPr>
    </w:lvl>
  </w:abstractNum>
  <w:abstractNum w:abstractNumId="2" w15:restartNumberingAfterBreak="0">
    <w:nsid w:val="25AD116C"/>
    <w:multiLevelType w:val="multilevel"/>
    <w:tmpl w:val="2C8C699C"/>
    <w:lvl w:ilvl="0">
      <w:start w:val="1"/>
      <w:numFmt w:val="decimal"/>
      <w:lvlText w:val="%1."/>
      <w:lvlJc w:val="left"/>
      <w:pPr>
        <w:tabs>
          <w:tab w:val="num" w:pos="720"/>
        </w:tabs>
        <w:ind w:left="720" w:hanging="360"/>
      </w:pPr>
      <w:rPr>
        <w:rFonts w:asciiTheme="minorHAnsi" w:eastAsiaTheme="minorHAnsi" w:hAnsiTheme="minorHAnsi" w:cstheme="minorHAnsi"/>
        <w:b w:val="0"/>
        <w:bCs w:val="0"/>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A674BD"/>
    <w:multiLevelType w:val="hybridMultilevel"/>
    <w:tmpl w:val="D3FE5B4C"/>
    <w:lvl w:ilvl="0" w:tplc="CCAC7C4C">
      <w:start w:val="1"/>
      <w:numFmt w:val="bullet"/>
      <w:lvlText w:val="-"/>
      <w:lvlJc w:val="left"/>
      <w:pPr>
        <w:ind w:left="720" w:hanging="360"/>
      </w:pPr>
      <w:rPr>
        <w:rFonts w:ascii="Calibri" w:hAnsi="Calibri" w:hint="default"/>
      </w:rPr>
    </w:lvl>
    <w:lvl w:ilvl="1" w:tplc="CB2CD180">
      <w:start w:val="1"/>
      <w:numFmt w:val="bullet"/>
      <w:lvlText w:val="o"/>
      <w:lvlJc w:val="left"/>
      <w:pPr>
        <w:ind w:left="1440" w:hanging="360"/>
      </w:pPr>
      <w:rPr>
        <w:rFonts w:ascii="Courier New" w:hAnsi="Courier New" w:hint="default"/>
      </w:rPr>
    </w:lvl>
    <w:lvl w:ilvl="2" w:tplc="C89A49E0">
      <w:start w:val="1"/>
      <w:numFmt w:val="bullet"/>
      <w:lvlText w:val=""/>
      <w:lvlJc w:val="left"/>
      <w:pPr>
        <w:ind w:left="2160" w:hanging="360"/>
      </w:pPr>
      <w:rPr>
        <w:rFonts w:ascii="Wingdings" w:hAnsi="Wingdings" w:hint="default"/>
      </w:rPr>
    </w:lvl>
    <w:lvl w:ilvl="3" w:tplc="7E727908">
      <w:start w:val="1"/>
      <w:numFmt w:val="bullet"/>
      <w:lvlText w:val=""/>
      <w:lvlJc w:val="left"/>
      <w:pPr>
        <w:ind w:left="2880" w:hanging="360"/>
      </w:pPr>
      <w:rPr>
        <w:rFonts w:ascii="Symbol" w:hAnsi="Symbol" w:hint="default"/>
      </w:rPr>
    </w:lvl>
    <w:lvl w:ilvl="4" w:tplc="A65C8AB0">
      <w:start w:val="1"/>
      <w:numFmt w:val="bullet"/>
      <w:lvlText w:val="o"/>
      <w:lvlJc w:val="left"/>
      <w:pPr>
        <w:ind w:left="3600" w:hanging="360"/>
      </w:pPr>
      <w:rPr>
        <w:rFonts w:ascii="Courier New" w:hAnsi="Courier New" w:hint="default"/>
      </w:rPr>
    </w:lvl>
    <w:lvl w:ilvl="5" w:tplc="EB6075D6">
      <w:start w:val="1"/>
      <w:numFmt w:val="bullet"/>
      <w:lvlText w:val=""/>
      <w:lvlJc w:val="left"/>
      <w:pPr>
        <w:ind w:left="4320" w:hanging="360"/>
      </w:pPr>
      <w:rPr>
        <w:rFonts w:ascii="Wingdings" w:hAnsi="Wingdings" w:hint="default"/>
      </w:rPr>
    </w:lvl>
    <w:lvl w:ilvl="6" w:tplc="0D38A342">
      <w:start w:val="1"/>
      <w:numFmt w:val="bullet"/>
      <w:lvlText w:val=""/>
      <w:lvlJc w:val="left"/>
      <w:pPr>
        <w:ind w:left="5040" w:hanging="360"/>
      </w:pPr>
      <w:rPr>
        <w:rFonts w:ascii="Symbol" w:hAnsi="Symbol" w:hint="default"/>
      </w:rPr>
    </w:lvl>
    <w:lvl w:ilvl="7" w:tplc="A9CA1808">
      <w:start w:val="1"/>
      <w:numFmt w:val="bullet"/>
      <w:lvlText w:val="o"/>
      <w:lvlJc w:val="left"/>
      <w:pPr>
        <w:ind w:left="5760" w:hanging="360"/>
      </w:pPr>
      <w:rPr>
        <w:rFonts w:ascii="Courier New" w:hAnsi="Courier New" w:hint="default"/>
      </w:rPr>
    </w:lvl>
    <w:lvl w:ilvl="8" w:tplc="55AAEEF4">
      <w:start w:val="1"/>
      <w:numFmt w:val="bullet"/>
      <w:lvlText w:val=""/>
      <w:lvlJc w:val="left"/>
      <w:pPr>
        <w:ind w:left="6480" w:hanging="360"/>
      </w:pPr>
      <w:rPr>
        <w:rFonts w:ascii="Wingdings" w:hAnsi="Wingdings" w:hint="default"/>
      </w:rPr>
    </w:lvl>
  </w:abstractNum>
  <w:abstractNum w:abstractNumId="4" w15:restartNumberingAfterBreak="0">
    <w:nsid w:val="3951100D"/>
    <w:multiLevelType w:val="hybridMultilevel"/>
    <w:tmpl w:val="955A2B44"/>
    <w:lvl w:ilvl="0" w:tplc="BC583132">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4D54624"/>
    <w:multiLevelType w:val="hybridMultilevel"/>
    <w:tmpl w:val="19A08010"/>
    <w:lvl w:ilvl="0" w:tplc="459E50DC">
      <w:start w:val="1"/>
      <w:numFmt w:val="bullet"/>
      <w:lvlText w:val="-"/>
      <w:lvlJc w:val="left"/>
      <w:pPr>
        <w:ind w:left="720" w:hanging="360"/>
      </w:pPr>
      <w:rPr>
        <w:rFonts w:ascii="Calibri" w:hAnsi="Calibri" w:hint="default"/>
      </w:rPr>
    </w:lvl>
    <w:lvl w:ilvl="1" w:tplc="7B2CDE8E">
      <w:start w:val="1"/>
      <w:numFmt w:val="bullet"/>
      <w:lvlText w:val="o"/>
      <w:lvlJc w:val="left"/>
      <w:pPr>
        <w:ind w:left="1440" w:hanging="360"/>
      </w:pPr>
      <w:rPr>
        <w:rFonts w:ascii="Courier New" w:hAnsi="Courier New" w:hint="default"/>
      </w:rPr>
    </w:lvl>
    <w:lvl w:ilvl="2" w:tplc="91609C7E">
      <w:start w:val="1"/>
      <w:numFmt w:val="bullet"/>
      <w:lvlText w:val=""/>
      <w:lvlJc w:val="left"/>
      <w:pPr>
        <w:ind w:left="2160" w:hanging="360"/>
      </w:pPr>
      <w:rPr>
        <w:rFonts w:ascii="Wingdings" w:hAnsi="Wingdings" w:hint="default"/>
      </w:rPr>
    </w:lvl>
    <w:lvl w:ilvl="3" w:tplc="02A012D2">
      <w:start w:val="1"/>
      <w:numFmt w:val="bullet"/>
      <w:lvlText w:val=""/>
      <w:lvlJc w:val="left"/>
      <w:pPr>
        <w:ind w:left="2880" w:hanging="360"/>
      </w:pPr>
      <w:rPr>
        <w:rFonts w:ascii="Symbol" w:hAnsi="Symbol" w:hint="default"/>
      </w:rPr>
    </w:lvl>
    <w:lvl w:ilvl="4" w:tplc="4262222A">
      <w:start w:val="1"/>
      <w:numFmt w:val="bullet"/>
      <w:lvlText w:val="o"/>
      <w:lvlJc w:val="left"/>
      <w:pPr>
        <w:ind w:left="3600" w:hanging="360"/>
      </w:pPr>
      <w:rPr>
        <w:rFonts w:ascii="Courier New" w:hAnsi="Courier New" w:hint="default"/>
      </w:rPr>
    </w:lvl>
    <w:lvl w:ilvl="5" w:tplc="27485F10">
      <w:start w:val="1"/>
      <w:numFmt w:val="bullet"/>
      <w:lvlText w:val=""/>
      <w:lvlJc w:val="left"/>
      <w:pPr>
        <w:ind w:left="4320" w:hanging="360"/>
      </w:pPr>
      <w:rPr>
        <w:rFonts w:ascii="Wingdings" w:hAnsi="Wingdings" w:hint="default"/>
      </w:rPr>
    </w:lvl>
    <w:lvl w:ilvl="6" w:tplc="3E8E47DA">
      <w:start w:val="1"/>
      <w:numFmt w:val="bullet"/>
      <w:lvlText w:val=""/>
      <w:lvlJc w:val="left"/>
      <w:pPr>
        <w:ind w:left="5040" w:hanging="360"/>
      </w:pPr>
      <w:rPr>
        <w:rFonts w:ascii="Symbol" w:hAnsi="Symbol" w:hint="default"/>
      </w:rPr>
    </w:lvl>
    <w:lvl w:ilvl="7" w:tplc="0B1C8C5A">
      <w:start w:val="1"/>
      <w:numFmt w:val="bullet"/>
      <w:lvlText w:val="o"/>
      <w:lvlJc w:val="left"/>
      <w:pPr>
        <w:ind w:left="5760" w:hanging="360"/>
      </w:pPr>
      <w:rPr>
        <w:rFonts w:ascii="Courier New" w:hAnsi="Courier New" w:hint="default"/>
      </w:rPr>
    </w:lvl>
    <w:lvl w:ilvl="8" w:tplc="CB2CEC76">
      <w:start w:val="1"/>
      <w:numFmt w:val="bullet"/>
      <w:lvlText w:val=""/>
      <w:lvlJc w:val="left"/>
      <w:pPr>
        <w:ind w:left="6480" w:hanging="360"/>
      </w:pPr>
      <w:rPr>
        <w:rFonts w:ascii="Wingdings" w:hAnsi="Wingdings" w:hint="default"/>
      </w:rPr>
    </w:lvl>
  </w:abstractNum>
  <w:abstractNum w:abstractNumId="6" w15:restartNumberingAfterBreak="0">
    <w:nsid w:val="50F4A4FF"/>
    <w:multiLevelType w:val="hybridMultilevel"/>
    <w:tmpl w:val="2ECEEF5C"/>
    <w:lvl w:ilvl="0" w:tplc="53FA1F88">
      <w:start w:val="1"/>
      <w:numFmt w:val="bullet"/>
      <w:lvlText w:val="-"/>
      <w:lvlJc w:val="left"/>
      <w:pPr>
        <w:ind w:left="720" w:hanging="360"/>
      </w:pPr>
      <w:rPr>
        <w:rFonts w:ascii="Calibri" w:hAnsi="Calibri" w:hint="default"/>
      </w:rPr>
    </w:lvl>
    <w:lvl w:ilvl="1" w:tplc="E788001A">
      <w:start w:val="1"/>
      <w:numFmt w:val="bullet"/>
      <w:lvlText w:val="o"/>
      <w:lvlJc w:val="left"/>
      <w:pPr>
        <w:ind w:left="1440" w:hanging="360"/>
      </w:pPr>
      <w:rPr>
        <w:rFonts w:ascii="Courier New" w:hAnsi="Courier New" w:hint="default"/>
      </w:rPr>
    </w:lvl>
    <w:lvl w:ilvl="2" w:tplc="4F9690FC">
      <w:start w:val="1"/>
      <w:numFmt w:val="bullet"/>
      <w:lvlText w:val=""/>
      <w:lvlJc w:val="left"/>
      <w:pPr>
        <w:ind w:left="2160" w:hanging="360"/>
      </w:pPr>
      <w:rPr>
        <w:rFonts w:ascii="Wingdings" w:hAnsi="Wingdings" w:hint="default"/>
      </w:rPr>
    </w:lvl>
    <w:lvl w:ilvl="3" w:tplc="BBB6D9DE">
      <w:start w:val="1"/>
      <w:numFmt w:val="bullet"/>
      <w:lvlText w:val=""/>
      <w:lvlJc w:val="left"/>
      <w:pPr>
        <w:ind w:left="2880" w:hanging="360"/>
      </w:pPr>
      <w:rPr>
        <w:rFonts w:ascii="Symbol" w:hAnsi="Symbol" w:hint="default"/>
      </w:rPr>
    </w:lvl>
    <w:lvl w:ilvl="4" w:tplc="B6B4B8E6">
      <w:start w:val="1"/>
      <w:numFmt w:val="bullet"/>
      <w:lvlText w:val="o"/>
      <w:lvlJc w:val="left"/>
      <w:pPr>
        <w:ind w:left="3600" w:hanging="360"/>
      </w:pPr>
      <w:rPr>
        <w:rFonts w:ascii="Courier New" w:hAnsi="Courier New" w:hint="default"/>
      </w:rPr>
    </w:lvl>
    <w:lvl w:ilvl="5" w:tplc="FB14B024">
      <w:start w:val="1"/>
      <w:numFmt w:val="bullet"/>
      <w:lvlText w:val=""/>
      <w:lvlJc w:val="left"/>
      <w:pPr>
        <w:ind w:left="4320" w:hanging="360"/>
      </w:pPr>
      <w:rPr>
        <w:rFonts w:ascii="Wingdings" w:hAnsi="Wingdings" w:hint="default"/>
      </w:rPr>
    </w:lvl>
    <w:lvl w:ilvl="6" w:tplc="CA5CD59C">
      <w:start w:val="1"/>
      <w:numFmt w:val="bullet"/>
      <w:lvlText w:val=""/>
      <w:lvlJc w:val="left"/>
      <w:pPr>
        <w:ind w:left="5040" w:hanging="360"/>
      </w:pPr>
      <w:rPr>
        <w:rFonts w:ascii="Symbol" w:hAnsi="Symbol" w:hint="default"/>
      </w:rPr>
    </w:lvl>
    <w:lvl w:ilvl="7" w:tplc="4E406E62">
      <w:start w:val="1"/>
      <w:numFmt w:val="bullet"/>
      <w:lvlText w:val="o"/>
      <w:lvlJc w:val="left"/>
      <w:pPr>
        <w:ind w:left="5760" w:hanging="360"/>
      </w:pPr>
      <w:rPr>
        <w:rFonts w:ascii="Courier New" w:hAnsi="Courier New" w:hint="default"/>
      </w:rPr>
    </w:lvl>
    <w:lvl w:ilvl="8" w:tplc="1F74E530">
      <w:start w:val="1"/>
      <w:numFmt w:val="bullet"/>
      <w:lvlText w:val=""/>
      <w:lvlJc w:val="left"/>
      <w:pPr>
        <w:ind w:left="6480" w:hanging="360"/>
      </w:pPr>
      <w:rPr>
        <w:rFonts w:ascii="Wingdings" w:hAnsi="Wingdings" w:hint="default"/>
      </w:rPr>
    </w:lvl>
  </w:abstractNum>
  <w:abstractNum w:abstractNumId="7" w15:restartNumberingAfterBreak="0">
    <w:nsid w:val="623C69E3"/>
    <w:multiLevelType w:val="hybridMultilevel"/>
    <w:tmpl w:val="A528900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E287D0D"/>
    <w:multiLevelType w:val="hybridMultilevel"/>
    <w:tmpl w:val="96C69D80"/>
    <w:lvl w:ilvl="0" w:tplc="D804C15C">
      <w:start w:val="1"/>
      <w:numFmt w:val="bullet"/>
      <w:lvlText w:val="-"/>
      <w:lvlJc w:val="left"/>
      <w:pPr>
        <w:ind w:left="720" w:hanging="360"/>
      </w:pPr>
      <w:rPr>
        <w:rFonts w:ascii="Calibri" w:hAnsi="Calibri" w:hint="default"/>
      </w:rPr>
    </w:lvl>
    <w:lvl w:ilvl="1" w:tplc="79C6124A">
      <w:start w:val="1"/>
      <w:numFmt w:val="bullet"/>
      <w:lvlText w:val="o"/>
      <w:lvlJc w:val="left"/>
      <w:pPr>
        <w:ind w:left="1440" w:hanging="360"/>
      </w:pPr>
      <w:rPr>
        <w:rFonts w:ascii="Courier New" w:hAnsi="Courier New" w:hint="default"/>
      </w:rPr>
    </w:lvl>
    <w:lvl w:ilvl="2" w:tplc="0128AD9A">
      <w:start w:val="1"/>
      <w:numFmt w:val="bullet"/>
      <w:lvlText w:val=""/>
      <w:lvlJc w:val="left"/>
      <w:pPr>
        <w:ind w:left="2160" w:hanging="360"/>
      </w:pPr>
      <w:rPr>
        <w:rFonts w:ascii="Wingdings" w:hAnsi="Wingdings" w:hint="default"/>
      </w:rPr>
    </w:lvl>
    <w:lvl w:ilvl="3" w:tplc="9ACAB8BC">
      <w:start w:val="1"/>
      <w:numFmt w:val="bullet"/>
      <w:lvlText w:val=""/>
      <w:lvlJc w:val="left"/>
      <w:pPr>
        <w:ind w:left="2880" w:hanging="360"/>
      </w:pPr>
      <w:rPr>
        <w:rFonts w:ascii="Symbol" w:hAnsi="Symbol" w:hint="default"/>
      </w:rPr>
    </w:lvl>
    <w:lvl w:ilvl="4" w:tplc="7E423094">
      <w:start w:val="1"/>
      <w:numFmt w:val="bullet"/>
      <w:lvlText w:val="o"/>
      <w:lvlJc w:val="left"/>
      <w:pPr>
        <w:ind w:left="3600" w:hanging="360"/>
      </w:pPr>
      <w:rPr>
        <w:rFonts w:ascii="Courier New" w:hAnsi="Courier New" w:hint="default"/>
      </w:rPr>
    </w:lvl>
    <w:lvl w:ilvl="5" w:tplc="2E84D41C">
      <w:start w:val="1"/>
      <w:numFmt w:val="bullet"/>
      <w:lvlText w:val=""/>
      <w:lvlJc w:val="left"/>
      <w:pPr>
        <w:ind w:left="4320" w:hanging="360"/>
      </w:pPr>
      <w:rPr>
        <w:rFonts w:ascii="Wingdings" w:hAnsi="Wingdings" w:hint="default"/>
      </w:rPr>
    </w:lvl>
    <w:lvl w:ilvl="6" w:tplc="CF78A7A2">
      <w:start w:val="1"/>
      <w:numFmt w:val="bullet"/>
      <w:lvlText w:val=""/>
      <w:lvlJc w:val="left"/>
      <w:pPr>
        <w:ind w:left="5040" w:hanging="360"/>
      </w:pPr>
      <w:rPr>
        <w:rFonts w:ascii="Symbol" w:hAnsi="Symbol" w:hint="default"/>
      </w:rPr>
    </w:lvl>
    <w:lvl w:ilvl="7" w:tplc="762A87AC">
      <w:start w:val="1"/>
      <w:numFmt w:val="bullet"/>
      <w:lvlText w:val="o"/>
      <w:lvlJc w:val="left"/>
      <w:pPr>
        <w:ind w:left="5760" w:hanging="360"/>
      </w:pPr>
      <w:rPr>
        <w:rFonts w:ascii="Courier New" w:hAnsi="Courier New" w:hint="default"/>
      </w:rPr>
    </w:lvl>
    <w:lvl w:ilvl="8" w:tplc="725CA8D0">
      <w:start w:val="1"/>
      <w:numFmt w:val="bullet"/>
      <w:lvlText w:val=""/>
      <w:lvlJc w:val="left"/>
      <w:pPr>
        <w:ind w:left="6480" w:hanging="360"/>
      </w:pPr>
      <w:rPr>
        <w:rFonts w:ascii="Wingdings" w:hAnsi="Wingdings" w:hint="default"/>
      </w:rPr>
    </w:lvl>
  </w:abstractNum>
  <w:abstractNum w:abstractNumId="9" w15:restartNumberingAfterBreak="0">
    <w:nsid w:val="7EEC7BEE"/>
    <w:multiLevelType w:val="hybridMultilevel"/>
    <w:tmpl w:val="79504C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8"/>
  </w:num>
  <w:num w:numId="2">
    <w:abstractNumId w:val="3"/>
  </w:num>
  <w:num w:numId="3">
    <w:abstractNumId w:val="1"/>
  </w:num>
  <w:num w:numId="4">
    <w:abstractNumId w:val="6"/>
  </w:num>
  <w:num w:numId="5">
    <w:abstractNumId w:val="5"/>
  </w:num>
  <w:num w:numId="6">
    <w:abstractNumId w:val="7"/>
  </w:num>
  <w:num w:numId="7">
    <w:abstractNumId w:val="4"/>
  </w:num>
  <w:num w:numId="8">
    <w:abstractNumId w:val="9"/>
  </w:num>
  <w:num w:numId="9">
    <w:abstractNumId w:val="0"/>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BB24AFD"/>
    <w:rsid w:val="00132269"/>
    <w:rsid w:val="001A58B5"/>
    <w:rsid w:val="001C0632"/>
    <w:rsid w:val="002042C8"/>
    <w:rsid w:val="00215D6B"/>
    <w:rsid w:val="002963C0"/>
    <w:rsid w:val="002A7851"/>
    <w:rsid w:val="002C45DD"/>
    <w:rsid w:val="00337145"/>
    <w:rsid w:val="003D1DC2"/>
    <w:rsid w:val="00467C22"/>
    <w:rsid w:val="00481572"/>
    <w:rsid w:val="004A139F"/>
    <w:rsid w:val="004E7768"/>
    <w:rsid w:val="005077C9"/>
    <w:rsid w:val="00537F74"/>
    <w:rsid w:val="00544A6B"/>
    <w:rsid w:val="006F5DC0"/>
    <w:rsid w:val="007171BF"/>
    <w:rsid w:val="00722555"/>
    <w:rsid w:val="00727ECA"/>
    <w:rsid w:val="00762E4B"/>
    <w:rsid w:val="007B142B"/>
    <w:rsid w:val="008312A4"/>
    <w:rsid w:val="0085401A"/>
    <w:rsid w:val="00895C35"/>
    <w:rsid w:val="008C75F8"/>
    <w:rsid w:val="008E4B89"/>
    <w:rsid w:val="00990A84"/>
    <w:rsid w:val="009C63F9"/>
    <w:rsid w:val="00AB2FFE"/>
    <w:rsid w:val="00AE515C"/>
    <w:rsid w:val="00B43C73"/>
    <w:rsid w:val="00B52860"/>
    <w:rsid w:val="00B565A9"/>
    <w:rsid w:val="00BB3623"/>
    <w:rsid w:val="00C226D7"/>
    <w:rsid w:val="00CC1C2E"/>
    <w:rsid w:val="00CF2B1C"/>
    <w:rsid w:val="00DB1DD7"/>
    <w:rsid w:val="00DC64D7"/>
    <w:rsid w:val="00E91718"/>
    <w:rsid w:val="00EE7CA5"/>
    <w:rsid w:val="00F91C49"/>
    <w:rsid w:val="0D5C73DE"/>
    <w:rsid w:val="13397557"/>
    <w:rsid w:val="168187A2"/>
    <w:rsid w:val="1900A96D"/>
    <w:rsid w:val="21BBB646"/>
    <w:rsid w:val="235786A7"/>
    <w:rsid w:val="24F35708"/>
    <w:rsid w:val="268F2769"/>
    <w:rsid w:val="2694AA84"/>
    <w:rsid w:val="2816134D"/>
    <w:rsid w:val="283D3692"/>
    <w:rsid w:val="2BB24AFD"/>
    <w:rsid w:val="2C838AD7"/>
    <w:rsid w:val="2CAEF216"/>
    <w:rsid w:val="34B39393"/>
    <w:rsid w:val="4D5C7F7D"/>
    <w:rsid w:val="4F7AD6B8"/>
    <w:rsid w:val="67A37680"/>
    <w:rsid w:val="6A30054A"/>
    <w:rsid w:val="6B53D747"/>
    <w:rsid w:val="6BCBD5AB"/>
    <w:rsid w:val="6D67A60C"/>
    <w:rsid w:val="6F03766D"/>
    <w:rsid w:val="709F46CE"/>
    <w:rsid w:val="7592F92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B6DFA"/>
  <w15:chartTrackingRefBased/>
  <w15:docId w15:val="{DFA37682-7E25-45C1-B2F0-CF3991133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NormalWeb">
    <w:name w:val="Normal (Web)"/>
    <w:basedOn w:val="Normal"/>
    <w:uiPriority w:val="99"/>
    <w:semiHidden/>
    <w:unhideWhenUsed/>
    <w:rsid w:val="008312A4"/>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math-inline">
    <w:name w:val="math-inline"/>
    <w:basedOn w:val="DefaultParagraphFont"/>
    <w:rsid w:val="008312A4"/>
  </w:style>
  <w:style w:type="character" w:styleId="Hyperlink">
    <w:name w:val="Hyperlink"/>
    <w:basedOn w:val="DefaultParagraphFont"/>
    <w:uiPriority w:val="99"/>
    <w:unhideWhenUsed/>
    <w:rsid w:val="00990A84"/>
    <w:rPr>
      <w:color w:val="0000FF"/>
      <w:u w:val="single"/>
    </w:rPr>
  </w:style>
  <w:style w:type="character" w:styleId="UnresolvedMention">
    <w:name w:val="Unresolved Mention"/>
    <w:basedOn w:val="DefaultParagraphFont"/>
    <w:uiPriority w:val="99"/>
    <w:semiHidden/>
    <w:unhideWhenUsed/>
    <w:rsid w:val="007171BF"/>
    <w:rPr>
      <w:color w:val="605E5C"/>
      <w:shd w:val="clear" w:color="auto" w:fill="E1DFDD"/>
    </w:rPr>
  </w:style>
  <w:style w:type="paragraph" w:styleId="Header">
    <w:name w:val="header"/>
    <w:basedOn w:val="Normal"/>
    <w:link w:val="HeaderChar"/>
    <w:uiPriority w:val="99"/>
    <w:unhideWhenUsed/>
    <w:rsid w:val="003D1D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3D1DC2"/>
  </w:style>
  <w:style w:type="paragraph" w:styleId="Footer">
    <w:name w:val="footer"/>
    <w:basedOn w:val="Normal"/>
    <w:link w:val="FooterChar"/>
    <w:uiPriority w:val="99"/>
    <w:unhideWhenUsed/>
    <w:rsid w:val="003D1D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3D1D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7132463">
      <w:bodyDiv w:val="1"/>
      <w:marLeft w:val="0"/>
      <w:marRight w:val="0"/>
      <w:marTop w:val="0"/>
      <w:marBottom w:val="0"/>
      <w:divBdr>
        <w:top w:val="none" w:sz="0" w:space="0" w:color="auto"/>
        <w:left w:val="none" w:sz="0" w:space="0" w:color="auto"/>
        <w:bottom w:val="none" w:sz="0" w:space="0" w:color="auto"/>
        <w:right w:val="none" w:sz="0" w:space="0" w:color="auto"/>
      </w:divBdr>
    </w:div>
    <w:div w:id="666707588">
      <w:bodyDiv w:val="1"/>
      <w:marLeft w:val="0"/>
      <w:marRight w:val="0"/>
      <w:marTop w:val="0"/>
      <w:marBottom w:val="0"/>
      <w:divBdr>
        <w:top w:val="none" w:sz="0" w:space="0" w:color="auto"/>
        <w:left w:val="none" w:sz="0" w:space="0" w:color="auto"/>
        <w:bottom w:val="none" w:sz="0" w:space="0" w:color="auto"/>
        <w:right w:val="none" w:sz="0" w:space="0" w:color="auto"/>
      </w:divBdr>
    </w:div>
    <w:div w:id="1457915037">
      <w:bodyDiv w:val="1"/>
      <w:marLeft w:val="0"/>
      <w:marRight w:val="0"/>
      <w:marTop w:val="0"/>
      <w:marBottom w:val="0"/>
      <w:divBdr>
        <w:top w:val="none" w:sz="0" w:space="0" w:color="auto"/>
        <w:left w:val="none" w:sz="0" w:space="0" w:color="auto"/>
        <w:bottom w:val="none" w:sz="0" w:space="0" w:color="auto"/>
        <w:right w:val="none" w:sz="0" w:space="0" w:color="auto"/>
      </w:divBdr>
    </w:div>
    <w:div w:id="1755589309">
      <w:bodyDiv w:val="1"/>
      <w:marLeft w:val="0"/>
      <w:marRight w:val="0"/>
      <w:marTop w:val="0"/>
      <w:marBottom w:val="0"/>
      <w:divBdr>
        <w:top w:val="none" w:sz="0" w:space="0" w:color="auto"/>
        <w:left w:val="none" w:sz="0" w:space="0" w:color="auto"/>
        <w:bottom w:val="none" w:sz="0" w:space="0" w:color="auto"/>
        <w:right w:val="none" w:sz="0" w:space="0" w:color="auto"/>
      </w:divBdr>
    </w:div>
    <w:div w:id="1797260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ms.cloud.microsoft/Pages/DesignPageV2.aspx?subpage=design&amp;FormId=sNuNM79BBkaNEj2FTSnwyYVCs8g7CVpJn0COuptG1TpUOTFVSkVSNFdWRTZIODVZODhHSTdDVEFKSS4u&amp;Token=cf0d20a1d5634d678e717e6b282ccc10"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yperlink" Target="https://forms.cloud.microsoft/Pages/DesignPageV2.aspx?subpage=design&amp;FormId=sNuNM79BBkaNEj2FTSnwyYVCs8g7CVpJn0COuptG1TpURU1SNE9DMzdDU0FMQVFSWkpXTVBFUEI3MC4u&amp;Token=0cbc1fbca1514bf3acddf6f99d84def8" TargetMode="Externa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466</TotalTime>
  <Pages>9</Pages>
  <Words>1822</Words>
  <Characters>10386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Muhammed Miah</dc:creator>
  <cp:keywords/>
  <dc:description/>
  <cp:lastModifiedBy>Digi-T-Y2-12@dom.sandwell.ac.uk</cp:lastModifiedBy>
  <cp:revision>31</cp:revision>
  <dcterms:created xsi:type="dcterms:W3CDTF">2023-04-12T23:07:00Z</dcterms:created>
  <dcterms:modified xsi:type="dcterms:W3CDTF">2026-05-05T10:55:00Z</dcterms:modified>
</cp:coreProperties>
</file>