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BC7EC" w14:textId="77777777" w:rsidR="000D3F0C" w:rsidRPr="000D3F0C" w:rsidRDefault="000D3F0C" w:rsidP="000D3F0C">
      <w:pPr>
        <w:rPr>
          <w:lang w:val="es-NI"/>
        </w:rPr>
      </w:pPr>
      <w:r w:rsidRPr="000D3F0C">
        <w:rPr>
          <w:b/>
          <w:bCs/>
          <w:lang w:val="es-NI"/>
        </w:rPr>
        <w:t>Herramienta para Elaborar una Encuesta de 360 Grados</w:t>
      </w:r>
    </w:p>
    <w:p w14:paraId="7D516A71" w14:textId="77777777" w:rsidR="000D3F0C" w:rsidRPr="000D3F0C" w:rsidRDefault="000D3F0C" w:rsidP="000D3F0C">
      <w:pPr>
        <w:rPr>
          <w:b/>
          <w:bCs/>
          <w:lang w:val="es-NI"/>
        </w:rPr>
      </w:pPr>
      <w:r w:rsidRPr="000D3F0C">
        <w:rPr>
          <w:b/>
          <w:bCs/>
          <w:lang w:val="es-NI"/>
        </w:rPr>
        <w:t>1. Introducción</w:t>
      </w:r>
    </w:p>
    <w:p w14:paraId="376D7CB8" w14:textId="77777777" w:rsidR="000D3F0C" w:rsidRPr="000D3F0C" w:rsidRDefault="000D3F0C" w:rsidP="000D3F0C">
      <w:pPr>
        <w:rPr>
          <w:lang w:val="es-NI"/>
        </w:rPr>
      </w:pPr>
      <w:r w:rsidRPr="000D3F0C">
        <w:rPr>
          <w:lang w:val="es-NI"/>
        </w:rPr>
        <w:t>La encuesta de 360 grados es una herramienta de evaluación diseñada para recopilar retroalimentación integral sobre el desempeño de una persona dentro de una organización. Involucra múltiples fuentes de evaluación, incluyendo supervisores, pares, subordinados y autoevaluación.</w:t>
      </w:r>
    </w:p>
    <w:p w14:paraId="7E56687F" w14:textId="77777777" w:rsidR="000D3F0C" w:rsidRPr="000D3F0C" w:rsidRDefault="000D3F0C" w:rsidP="000D3F0C">
      <w:pPr>
        <w:rPr>
          <w:b/>
          <w:bCs/>
        </w:rPr>
      </w:pPr>
      <w:r w:rsidRPr="000D3F0C">
        <w:rPr>
          <w:b/>
          <w:bCs/>
        </w:rPr>
        <w:t xml:space="preserve">2. </w:t>
      </w:r>
      <w:proofErr w:type="spellStart"/>
      <w:r w:rsidRPr="000D3F0C">
        <w:rPr>
          <w:b/>
          <w:bCs/>
        </w:rPr>
        <w:t>Objetivos</w:t>
      </w:r>
      <w:proofErr w:type="spellEnd"/>
      <w:r w:rsidRPr="000D3F0C">
        <w:rPr>
          <w:b/>
          <w:bCs/>
        </w:rPr>
        <w:t xml:space="preserve"> de la </w:t>
      </w:r>
      <w:proofErr w:type="spellStart"/>
      <w:r w:rsidRPr="000D3F0C">
        <w:rPr>
          <w:b/>
          <w:bCs/>
        </w:rPr>
        <w:t>Encuesta</w:t>
      </w:r>
      <w:proofErr w:type="spellEnd"/>
    </w:p>
    <w:p w14:paraId="53F3BF2E" w14:textId="77777777" w:rsidR="000D3F0C" w:rsidRPr="000D3F0C" w:rsidRDefault="000D3F0C" w:rsidP="000D3F0C">
      <w:pPr>
        <w:numPr>
          <w:ilvl w:val="0"/>
          <w:numId w:val="1"/>
        </w:numPr>
        <w:rPr>
          <w:lang w:val="es-NI"/>
        </w:rPr>
      </w:pPr>
      <w:r w:rsidRPr="000D3F0C">
        <w:rPr>
          <w:lang w:val="es-NI"/>
        </w:rPr>
        <w:t>Obtener una visión completa del desempeño individual.</w:t>
      </w:r>
    </w:p>
    <w:p w14:paraId="48FA290B" w14:textId="77777777" w:rsidR="000D3F0C" w:rsidRPr="000D3F0C" w:rsidRDefault="000D3F0C" w:rsidP="000D3F0C">
      <w:pPr>
        <w:numPr>
          <w:ilvl w:val="0"/>
          <w:numId w:val="1"/>
        </w:numPr>
        <w:rPr>
          <w:lang w:val="es-NI"/>
        </w:rPr>
      </w:pPr>
      <w:r w:rsidRPr="000D3F0C">
        <w:rPr>
          <w:lang w:val="es-NI"/>
        </w:rPr>
        <w:t>Identificar fortalezas y áreas de mejora.</w:t>
      </w:r>
    </w:p>
    <w:p w14:paraId="400562F6" w14:textId="77777777" w:rsidR="000D3F0C" w:rsidRPr="000D3F0C" w:rsidRDefault="000D3F0C" w:rsidP="000D3F0C">
      <w:pPr>
        <w:numPr>
          <w:ilvl w:val="0"/>
          <w:numId w:val="1"/>
        </w:numPr>
        <w:rPr>
          <w:lang w:val="es-NI"/>
        </w:rPr>
      </w:pPr>
      <w:r w:rsidRPr="000D3F0C">
        <w:rPr>
          <w:lang w:val="es-NI"/>
        </w:rPr>
        <w:t>Fomentar el desarrollo profesional y la mejora continua.</w:t>
      </w:r>
    </w:p>
    <w:p w14:paraId="29B25AA6" w14:textId="77777777" w:rsidR="000D3F0C" w:rsidRPr="000D3F0C" w:rsidRDefault="000D3F0C" w:rsidP="000D3F0C">
      <w:pPr>
        <w:rPr>
          <w:b/>
          <w:bCs/>
          <w:lang w:val="es-NI"/>
        </w:rPr>
      </w:pPr>
      <w:r w:rsidRPr="000D3F0C">
        <w:rPr>
          <w:b/>
          <w:bCs/>
          <w:lang w:val="es-NI"/>
        </w:rPr>
        <w:t>3. Componentes de la Encuesta</w:t>
      </w:r>
    </w:p>
    <w:p w14:paraId="3A4C5FA2" w14:textId="77777777" w:rsidR="000D3F0C" w:rsidRPr="000D3F0C" w:rsidRDefault="000D3F0C" w:rsidP="000D3F0C">
      <w:pPr>
        <w:rPr>
          <w:b/>
          <w:bCs/>
          <w:lang w:val="es-NI"/>
        </w:rPr>
      </w:pPr>
      <w:r w:rsidRPr="000D3F0C">
        <w:rPr>
          <w:b/>
          <w:bCs/>
          <w:lang w:val="es-NI"/>
        </w:rPr>
        <w:t>a) Dimensiones de Evaluación</w:t>
      </w:r>
    </w:p>
    <w:p w14:paraId="1EFD8EB7" w14:textId="77777777" w:rsidR="000D3F0C" w:rsidRPr="000D3F0C" w:rsidRDefault="000D3F0C" w:rsidP="000D3F0C">
      <w:pPr>
        <w:numPr>
          <w:ilvl w:val="0"/>
          <w:numId w:val="2"/>
        </w:numPr>
        <w:rPr>
          <w:lang w:val="es-NI"/>
        </w:rPr>
      </w:pPr>
      <w:r w:rsidRPr="000D3F0C">
        <w:rPr>
          <w:b/>
          <w:bCs/>
          <w:lang w:val="es-NI"/>
        </w:rPr>
        <w:t>Competencias Técnicas:</w:t>
      </w:r>
      <w:r w:rsidRPr="000D3F0C">
        <w:rPr>
          <w:lang w:val="es-NI"/>
        </w:rPr>
        <w:t xml:space="preserve"> Nivel de conocimiento y habilidades en el área de trabajo.</w:t>
      </w:r>
    </w:p>
    <w:p w14:paraId="0058B330" w14:textId="77777777" w:rsidR="000D3F0C" w:rsidRPr="000D3F0C" w:rsidRDefault="000D3F0C" w:rsidP="000D3F0C">
      <w:pPr>
        <w:numPr>
          <w:ilvl w:val="0"/>
          <w:numId w:val="2"/>
        </w:numPr>
        <w:rPr>
          <w:lang w:val="es-NI"/>
        </w:rPr>
      </w:pPr>
      <w:r w:rsidRPr="000D3F0C">
        <w:rPr>
          <w:b/>
          <w:bCs/>
          <w:lang w:val="es-NI"/>
        </w:rPr>
        <w:t>Habilidades Interpersonales:</w:t>
      </w:r>
      <w:r w:rsidRPr="000D3F0C">
        <w:rPr>
          <w:lang w:val="es-NI"/>
        </w:rPr>
        <w:t xml:space="preserve"> Comunicación, trabajo en equipo y liderazgo.</w:t>
      </w:r>
    </w:p>
    <w:p w14:paraId="65DEEE75" w14:textId="77777777" w:rsidR="000D3F0C" w:rsidRPr="000D3F0C" w:rsidRDefault="000D3F0C" w:rsidP="000D3F0C">
      <w:pPr>
        <w:numPr>
          <w:ilvl w:val="0"/>
          <w:numId w:val="2"/>
        </w:numPr>
        <w:rPr>
          <w:lang w:val="es-NI"/>
        </w:rPr>
      </w:pPr>
      <w:r w:rsidRPr="000D3F0C">
        <w:rPr>
          <w:b/>
          <w:bCs/>
          <w:lang w:val="es-NI"/>
        </w:rPr>
        <w:t>Gestión del Tiempo:</w:t>
      </w:r>
      <w:r w:rsidRPr="000D3F0C">
        <w:rPr>
          <w:lang w:val="es-NI"/>
        </w:rPr>
        <w:t xml:space="preserve"> Capacidad de organización y cumplimiento de plazos.</w:t>
      </w:r>
    </w:p>
    <w:p w14:paraId="346EFD49" w14:textId="77777777" w:rsidR="000D3F0C" w:rsidRPr="000D3F0C" w:rsidRDefault="000D3F0C" w:rsidP="000D3F0C">
      <w:pPr>
        <w:numPr>
          <w:ilvl w:val="0"/>
          <w:numId w:val="2"/>
        </w:numPr>
        <w:rPr>
          <w:lang w:val="es-NI"/>
        </w:rPr>
      </w:pPr>
      <w:r w:rsidRPr="000D3F0C">
        <w:rPr>
          <w:b/>
          <w:bCs/>
          <w:lang w:val="es-NI"/>
        </w:rPr>
        <w:t>Resolución de Problemas:</w:t>
      </w:r>
      <w:r w:rsidRPr="000D3F0C">
        <w:rPr>
          <w:lang w:val="es-NI"/>
        </w:rPr>
        <w:t xml:space="preserve"> Habilidad para identificar y abordar problemas de manera eficaz.</w:t>
      </w:r>
    </w:p>
    <w:p w14:paraId="20F7A845" w14:textId="77777777" w:rsidR="000D3F0C" w:rsidRPr="000D3F0C" w:rsidRDefault="000D3F0C" w:rsidP="000D3F0C">
      <w:pPr>
        <w:numPr>
          <w:ilvl w:val="0"/>
          <w:numId w:val="2"/>
        </w:numPr>
        <w:rPr>
          <w:lang w:val="es-NI"/>
        </w:rPr>
      </w:pPr>
      <w:r w:rsidRPr="000D3F0C">
        <w:rPr>
          <w:b/>
          <w:bCs/>
          <w:lang w:val="es-NI"/>
        </w:rPr>
        <w:t>Compromiso y Actitud:</w:t>
      </w:r>
      <w:r w:rsidRPr="000D3F0C">
        <w:rPr>
          <w:lang w:val="es-NI"/>
        </w:rPr>
        <w:t xml:space="preserve"> Nivel de motivación, proactividad y alineación con los valores organizacionales.</w:t>
      </w:r>
    </w:p>
    <w:p w14:paraId="57FF353C" w14:textId="77777777" w:rsidR="000D3F0C" w:rsidRPr="000D3F0C" w:rsidRDefault="000D3F0C" w:rsidP="000D3F0C">
      <w:pPr>
        <w:rPr>
          <w:b/>
          <w:bCs/>
        </w:rPr>
      </w:pPr>
      <w:r w:rsidRPr="000D3F0C">
        <w:rPr>
          <w:b/>
          <w:bCs/>
        </w:rPr>
        <w:t xml:space="preserve">b) Fuentes de </w:t>
      </w:r>
      <w:proofErr w:type="spellStart"/>
      <w:r w:rsidRPr="000D3F0C">
        <w:rPr>
          <w:b/>
          <w:bCs/>
        </w:rPr>
        <w:t>Evaluación</w:t>
      </w:r>
      <w:proofErr w:type="spellEnd"/>
    </w:p>
    <w:p w14:paraId="74AA144A" w14:textId="77777777" w:rsidR="000D3F0C" w:rsidRPr="000D3F0C" w:rsidRDefault="000D3F0C" w:rsidP="000D3F0C">
      <w:pPr>
        <w:numPr>
          <w:ilvl w:val="0"/>
          <w:numId w:val="3"/>
        </w:numPr>
        <w:rPr>
          <w:lang w:val="es-NI"/>
        </w:rPr>
      </w:pPr>
      <w:r w:rsidRPr="000D3F0C">
        <w:rPr>
          <w:b/>
          <w:bCs/>
          <w:lang w:val="es-NI"/>
        </w:rPr>
        <w:t>Autoevaluación</w:t>
      </w:r>
      <w:r w:rsidRPr="000D3F0C">
        <w:rPr>
          <w:lang w:val="es-NI"/>
        </w:rPr>
        <w:t>: Perspectiva del evaluado sobre su propio desempeño.</w:t>
      </w:r>
    </w:p>
    <w:p w14:paraId="3BD93E63" w14:textId="77777777" w:rsidR="000D3F0C" w:rsidRPr="000D3F0C" w:rsidRDefault="000D3F0C" w:rsidP="000D3F0C">
      <w:pPr>
        <w:numPr>
          <w:ilvl w:val="0"/>
          <w:numId w:val="3"/>
        </w:numPr>
        <w:rPr>
          <w:lang w:val="es-NI"/>
        </w:rPr>
      </w:pPr>
      <w:r w:rsidRPr="000D3F0C">
        <w:rPr>
          <w:b/>
          <w:bCs/>
          <w:lang w:val="es-NI"/>
        </w:rPr>
        <w:t>Evaluación de Supervisor</w:t>
      </w:r>
      <w:r w:rsidRPr="000D3F0C">
        <w:rPr>
          <w:lang w:val="es-NI"/>
        </w:rPr>
        <w:t>: Opinión del superior directo.</w:t>
      </w:r>
    </w:p>
    <w:p w14:paraId="183B3E33" w14:textId="77777777" w:rsidR="000D3F0C" w:rsidRPr="000D3F0C" w:rsidRDefault="000D3F0C" w:rsidP="000D3F0C">
      <w:pPr>
        <w:numPr>
          <w:ilvl w:val="0"/>
          <w:numId w:val="3"/>
        </w:numPr>
        <w:rPr>
          <w:lang w:val="es-NI"/>
        </w:rPr>
      </w:pPr>
      <w:r w:rsidRPr="000D3F0C">
        <w:rPr>
          <w:b/>
          <w:bCs/>
          <w:lang w:val="es-NI"/>
        </w:rPr>
        <w:t>Evaluación de Pares</w:t>
      </w:r>
      <w:r w:rsidRPr="000D3F0C">
        <w:rPr>
          <w:lang w:val="es-NI"/>
        </w:rPr>
        <w:t>: Perspectiva de compañeros de trabajo.</w:t>
      </w:r>
    </w:p>
    <w:p w14:paraId="33CDE306" w14:textId="77777777" w:rsidR="000D3F0C" w:rsidRPr="000D3F0C" w:rsidRDefault="000D3F0C" w:rsidP="000D3F0C">
      <w:pPr>
        <w:numPr>
          <w:ilvl w:val="0"/>
          <w:numId w:val="3"/>
        </w:numPr>
        <w:rPr>
          <w:lang w:val="es-NI"/>
        </w:rPr>
      </w:pPr>
      <w:r w:rsidRPr="000D3F0C">
        <w:rPr>
          <w:b/>
          <w:bCs/>
          <w:lang w:val="es-NI"/>
        </w:rPr>
        <w:t>Evaluación de Subordinados</w:t>
      </w:r>
      <w:r w:rsidRPr="000D3F0C">
        <w:rPr>
          <w:lang w:val="es-NI"/>
        </w:rPr>
        <w:t>: Retroalimentación de personas que dependen del evaluado.</w:t>
      </w:r>
    </w:p>
    <w:p w14:paraId="7C8B355E" w14:textId="77777777" w:rsidR="000D3F0C" w:rsidRPr="000D3F0C" w:rsidRDefault="000D3F0C" w:rsidP="000D3F0C">
      <w:pPr>
        <w:numPr>
          <w:ilvl w:val="0"/>
          <w:numId w:val="3"/>
        </w:numPr>
        <w:rPr>
          <w:lang w:val="es-NI"/>
        </w:rPr>
      </w:pPr>
      <w:r w:rsidRPr="000D3F0C">
        <w:rPr>
          <w:b/>
          <w:bCs/>
          <w:lang w:val="es-NI"/>
        </w:rPr>
        <w:t>Clientes o Usuarios (opcional)</w:t>
      </w:r>
      <w:r w:rsidRPr="000D3F0C">
        <w:rPr>
          <w:lang w:val="es-NI"/>
        </w:rPr>
        <w:t>: Opinión de personas externas si aplica.</w:t>
      </w:r>
    </w:p>
    <w:p w14:paraId="038B4F56" w14:textId="77777777" w:rsidR="000D3F0C" w:rsidRPr="000D3F0C" w:rsidRDefault="000D3F0C" w:rsidP="000D3F0C">
      <w:pPr>
        <w:rPr>
          <w:b/>
          <w:bCs/>
        </w:rPr>
      </w:pPr>
      <w:r w:rsidRPr="000D3F0C">
        <w:rPr>
          <w:b/>
          <w:bCs/>
        </w:rPr>
        <w:t xml:space="preserve">4. </w:t>
      </w:r>
      <w:proofErr w:type="spellStart"/>
      <w:r w:rsidRPr="000D3F0C">
        <w:rPr>
          <w:b/>
          <w:bCs/>
        </w:rPr>
        <w:t>Estructura</w:t>
      </w:r>
      <w:proofErr w:type="spellEnd"/>
      <w:r w:rsidRPr="000D3F0C">
        <w:rPr>
          <w:b/>
          <w:bCs/>
        </w:rPr>
        <w:t xml:space="preserve"> del </w:t>
      </w:r>
      <w:proofErr w:type="spellStart"/>
      <w:r w:rsidRPr="000D3F0C">
        <w:rPr>
          <w:b/>
          <w:bCs/>
        </w:rPr>
        <w:t>Cuestionario</w:t>
      </w:r>
      <w:proofErr w:type="spellEnd"/>
    </w:p>
    <w:p w14:paraId="126F5735" w14:textId="77777777" w:rsidR="000D3F0C" w:rsidRPr="000D3F0C" w:rsidRDefault="000D3F0C" w:rsidP="000D3F0C">
      <w:pPr>
        <w:numPr>
          <w:ilvl w:val="0"/>
          <w:numId w:val="4"/>
        </w:numPr>
        <w:rPr>
          <w:lang w:val="es-NI"/>
        </w:rPr>
      </w:pPr>
      <w:r w:rsidRPr="000D3F0C">
        <w:rPr>
          <w:b/>
          <w:bCs/>
          <w:lang w:val="es-NI"/>
        </w:rPr>
        <w:lastRenderedPageBreak/>
        <w:t>Preguntas cerradas:</w:t>
      </w:r>
      <w:r w:rsidRPr="000D3F0C">
        <w:rPr>
          <w:lang w:val="es-NI"/>
        </w:rPr>
        <w:t xml:space="preserve"> Utilización de escalas de Likert (Ej. 1-5: Desde "Muy en desacuerdo" hasta "Muy de acuerdo").</w:t>
      </w:r>
    </w:p>
    <w:p w14:paraId="5471523C" w14:textId="77777777" w:rsidR="000D3F0C" w:rsidRPr="000D3F0C" w:rsidRDefault="000D3F0C" w:rsidP="000D3F0C">
      <w:pPr>
        <w:numPr>
          <w:ilvl w:val="0"/>
          <w:numId w:val="4"/>
        </w:numPr>
        <w:rPr>
          <w:lang w:val="es-NI"/>
        </w:rPr>
      </w:pPr>
      <w:r w:rsidRPr="000D3F0C">
        <w:rPr>
          <w:b/>
          <w:bCs/>
          <w:lang w:val="es-NI"/>
        </w:rPr>
        <w:t>Preguntas abiertas:</w:t>
      </w:r>
      <w:r w:rsidRPr="000D3F0C">
        <w:rPr>
          <w:lang w:val="es-NI"/>
        </w:rPr>
        <w:t xml:space="preserve"> Espacio para comentarios cualitativos.</w:t>
      </w:r>
    </w:p>
    <w:p w14:paraId="1A6CBAAA" w14:textId="77777777" w:rsidR="000D3F0C" w:rsidRPr="000D3F0C" w:rsidRDefault="000D3F0C" w:rsidP="000D3F0C">
      <w:pPr>
        <w:numPr>
          <w:ilvl w:val="0"/>
          <w:numId w:val="4"/>
        </w:numPr>
        <w:rPr>
          <w:lang w:val="es-NI"/>
        </w:rPr>
      </w:pPr>
      <w:r w:rsidRPr="000D3F0C">
        <w:rPr>
          <w:b/>
          <w:bCs/>
          <w:lang w:val="es-NI"/>
        </w:rPr>
        <w:t>Sección de comentarios generales:</w:t>
      </w:r>
      <w:r w:rsidRPr="000D3F0C">
        <w:rPr>
          <w:lang w:val="es-NI"/>
        </w:rPr>
        <w:t xml:space="preserve"> Recomendaciones o sugerencias adicionales.</w:t>
      </w:r>
    </w:p>
    <w:p w14:paraId="5841D0B1" w14:textId="77777777" w:rsidR="000D3F0C" w:rsidRPr="000D3F0C" w:rsidRDefault="000D3F0C" w:rsidP="000D3F0C">
      <w:pPr>
        <w:rPr>
          <w:b/>
          <w:bCs/>
        </w:rPr>
      </w:pPr>
      <w:r w:rsidRPr="000D3F0C">
        <w:rPr>
          <w:b/>
          <w:bCs/>
        </w:rPr>
        <w:t xml:space="preserve">5. </w:t>
      </w:r>
      <w:proofErr w:type="spellStart"/>
      <w:r w:rsidRPr="000D3F0C">
        <w:rPr>
          <w:b/>
          <w:bCs/>
        </w:rPr>
        <w:t>Ejemplos</w:t>
      </w:r>
      <w:proofErr w:type="spellEnd"/>
      <w:r w:rsidRPr="000D3F0C">
        <w:rPr>
          <w:b/>
          <w:bCs/>
        </w:rPr>
        <w:t xml:space="preserve"> de </w:t>
      </w:r>
      <w:proofErr w:type="spellStart"/>
      <w:r w:rsidRPr="000D3F0C">
        <w:rPr>
          <w:b/>
          <w:bCs/>
        </w:rPr>
        <w:t>Preguntas</w:t>
      </w:r>
      <w:proofErr w:type="spellEnd"/>
    </w:p>
    <w:p w14:paraId="6FEFF455" w14:textId="77777777" w:rsidR="000D3F0C" w:rsidRPr="000D3F0C" w:rsidRDefault="000D3F0C" w:rsidP="000D3F0C">
      <w:pPr>
        <w:rPr>
          <w:b/>
          <w:bCs/>
        </w:rPr>
      </w:pPr>
      <w:proofErr w:type="spellStart"/>
      <w:r w:rsidRPr="000D3F0C">
        <w:rPr>
          <w:b/>
          <w:bCs/>
        </w:rPr>
        <w:t>Competencias</w:t>
      </w:r>
      <w:proofErr w:type="spellEnd"/>
      <w:r w:rsidRPr="000D3F0C">
        <w:rPr>
          <w:b/>
          <w:bCs/>
        </w:rPr>
        <w:t xml:space="preserve"> </w:t>
      </w:r>
      <w:proofErr w:type="spellStart"/>
      <w:r w:rsidRPr="000D3F0C">
        <w:rPr>
          <w:b/>
          <w:bCs/>
        </w:rPr>
        <w:t>Técnicas</w:t>
      </w:r>
      <w:proofErr w:type="spellEnd"/>
    </w:p>
    <w:p w14:paraId="637D5F82" w14:textId="77777777" w:rsidR="000D3F0C" w:rsidRPr="000D3F0C" w:rsidRDefault="000D3F0C" w:rsidP="000D3F0C">
      <w:pPr>
        <w:numPr>
          <w:ilvl w:val="0"/>
          <w:numId w:val="5"/>
        </w:numPr>
      </w:pPr>
      <w:r w:rsidRPr="000D3F0C">
        <w:rPr>
          <w:lang w:val="es-NI"/>
        </w:rPr>
        <w:t xml:space="preserve">¿Considera que la persona posee los conocimientos técnicos necesarios para desempeñar su función? </w:t>
      </w:r>
      <w:r w:rsidRPr="000D3F0C">
        <w:t>(Escala 1-5)</w:t>
      </w:r>
    </w:p>
    <w:p w14:paraId="5BC5D72A" w14:textId="77777777" w:rsidR="000D3F0C" w:rsidRPr="000D3F0C" w:rsidRDefault="000D3F0C" w:rsidP="000D3F0C">
      <w:pPr>
        <w:numPr>
          <w:ilvl w:val="0"/>
          <w:numId w:val="5"/>
        </w:numPr>
        <w:rPr>
          <w:lang w:val="es-NI"/>
        </w:rPr>
      </w:pPr>
      <w:r w:rsidRPr="000D3F0C">
        <w:rPr>
          <w:lang w:val="es-NI"/>
        </w:rPr>
        <w:t>¿Cómo evalúa la capacidad del evaluado para aplicar su conocimiento en situaciones prácticas?</w:t>
      </w:r>
    </w:p>
    <w:p w14:paraId="4FDC5766" w14:textId="77777777" w:rsidR="000D3F0C" w:rsidRPr="000D3F0C" w:rsidRDefault="000D3F0C" w:rsidP="000D3F0C">
      <w:pPr>
        <w:rPr>
          <w:b/>
          <w:bCs/>
        </w:rPr>
      </w:pPr>
      <w:proofErr w:type="spellStart"/>
      <w:r w:rsidRPr="000D3F0C">
        <w:rPr>
          <w:b/>
          <w:bCs/>
        </w:rPr>
        <w:t>Habilidades</w:t>
      </w:r>
      <w:proofErr w:type="spellEnd"/>
      <w:r w:rsidRPr="000D3F0C">
        <w:rPr>
          <w:b/>
          <w:bCs/>
        </w:rPr>
        <w:t xml:space="preserve"> </w:t>
      </w:r>
      <w:proofErr w:type="spellStart"/>
      <w:r w:rsidRPr="000D3F0C">
        <w:rPr>
          <w:b/>
          <w:bCs/>
        </w:rPr>
        <w:t>Interpersonales</w:t>
      </w:r>
      <w:proofErr w:type="spellEnd"/>
    </w:p>
    <w:p w14:paraId="5311C888" w14:textId="77777777" w:rsidR="000D3F0C" w:rsidRPr="000D3F0C" w:rsidRDefault="000D3F0C" w:rsidP="000D3F0C">
      <w:pPr>
        <w:numPr>
          <w:ilvl w:val="0"/>
          <w:numId w:val="6"/>
        </w:numPr>
      </w:pPr>
      <w:r w:rsidRPr="000D3F0C">
        <w:rPr>
          <w:lang w:val="es-NI"/>
        </w:rPr>
        <w:t xml:space="preserve">¿Cómo calificaría la capacidad del evaluado para comunicarse de manera efectiva con su equipo? </w:t>
      </w:r>
      <w:r w:rsidRPr="000D3F0C">
        <w:t>(Escala 1-5)</w:t>
      </w:r>
    </w:p>
    <w:p w14:paraId="6C46F97F" w14:textId="77777777" w:rsidR="000D3F0C" w:rsidRPr="000D3F0C" w:rsidRDefault="000D3F0C" w:rsidP="000D3F0C">
      <w:pPr>
        <w:numPr>
          <w:ilvl w:val="0"/>
          <w:numId w:val="6"/>
        </w:numPr>
        <w:rPr>
          <w:lang w:val="es-NI"/>
        </w:rPr>
      </w:pPr>
      <w:r w:rsidRPr="000D3F0C">
        <w:rPr>
          <w:lang w:val="es-NI"/>
        </w:rPr>
        <w:t>¿El evaluado fomenta un ambiente de trabajo colaborativo y respetuoso?</w:t>
      </w:r>
    </w:p>
    <w:p w14:paraId="79DE7325" w14:textId="77777777" w:rsidR="000D3F0C" w:rsidRPr="000D3F0C" w:rsidRDefault="000D3F0C" w:rsidP="000D3F0C">
      <w:pPr>
        <w:rPr>
          <w:b/>
          <w:bCs/>
        </w:rPr>
      </w:pPr>
      <w:r w:rsidRPr="000D3F0C">
        <w:rPr>
          <w:b/>
          <w:bCs/>
        </w:rPr>
        <w:t>Gestión del Tiempo</w:t>
      </w:r>
    </w:p>
    <w:p w14:paraId="65F455F0" w14:textId="77777777" w:rsidR="000D3F0C" w:rsidRPr="000D3F0C" w:rsidRDefault="000D3F0C" w:rsidP="000D3F0C">
      <w:pPr>
        <w:numPr>
          <w:ilvl w:val="0"/>
          <w:numId w:val="7"/>
        </w:numPr>
      </w:pPr>
      <w:r w:rsidRPr="000D3F0C">
        <w:rPr>
          <w:lang w:val="es-NI"/>
        </w:rPr>
        <w:t xml:space="preserve">¿El evaluado cumple con los plazos y gestiona bien su carga de trabajo? </w:t>
      </w:r>
      <w:r w:rsidRPr="000D3F0C">
        <w:t>(Escala 1-5)</w:t>
      </w:r>
    </w:p>
    <w:p w14:paraId="6991CFFF" w14:textId="77777777" w:rsidR="000D3F0C" w:rsidRPr="000D3F0C" w:rsidRDefault="000D3F0C" w:rsidP="000D3F0C">
      <w:pPr>
        <w:numPr>
          <w:ilvl w:val="0"/>
          <w:numId w:val="7"/>
        </w:numPr>
        <w:rPr>
          <w:lang w:val="es-NI"/>
        </w:rPr>
      </w:pPr>
      <w:r w:rsidRPr="000D3F0C">
        <w:rPr>
          <w:lang w:val="es-NI"/>
        </w:rPr>
        <w:t>¿Cómo sugeriría que el evaluado mejore su administración del tiempo?</w:t>
      </w:r>
    </w:p>
    <w:p w14:paraId="19E5547D" w14:textId="77777777" w:rsidR="000D3F0C" w:rsidRPr="000D3F0C" w:rsidRDefault="000D3F0C" w:rsidP="000D3F0C">
      <w:pPr>
        <w:rPr>
          <w:b/>
          <w:bCs/>
        </w:rPr>
      </w:pPr>
      <w:proofErr w:type="spellStart"/>
      <w:r w:rsidRPr="000D3F0C">
        <w:rPr>
          <w:b/>
          <w:bCs/>
        </w:rPr>
        <w:t>Resolución</w:t>
      </w:r>
      <w:proofErr w:type="spellEnd"/>
      <w:r w:rsidRPr="000D3F0C">
        <w:rPr>
          <w:b/>
          <w:bCs/>
        </w:rPr>
        <w:t xml:space="preserve"> de </w:t>
      </w:r>
      <w:proofErr w:type="spellStart"/>
      <w:r w:rsidRPr="000D3F0C">
        <w:rPr>
          <w:b/>
          <w:bCs/>
        </w:rPr>
        <w:t>Problemas</w:t>
      </w:r>
      <w:proofErr w:type="spellEnd"/>
    </w:p>
    <w:p w14:paraId="0DE6F3A3" w14:textId="77777777" w:rsidR="000D3F0C" w:rsidRPr="000D3F0C" w:rsidRDefault="000D3F0C" w:rsidP="000D3F0C">
      <w:pPr>
        <w:numPr>
          <w:ilvl w:val="0"/>
          <w:numId w:val="8"/>
        </w:numPr>
      </w:pPr>
      <w:r w:rsidRPr="000D3F0C">
        <w:rPr>
          <w:lang w:val="es-NI"/>
        </w:rPr>
        <w:t xml:space="preserve">¿El evaluado demuestra habilidades para identificar y resolver problemas de manera eficiente? </w:t>
      </w:r>
      <w:r w:rsidRPr="000D3F0C">
        <w:t>(Escala 1-5)</w:t>
      </w:r>
    </w:p>
    <w:p w14:paraId="701D7ED7" w14:textId="77777777" w:rsidR="000D3F0C" w:rsidRPr="000D3F0C" w:rsidRDefault="000D3F0C" w:rsidP="000D3F0C">
      <w:pPr>
        <w:numPr>
          <w:ilvl w:val="0"/>
          <w:numId w:val="8"/>
        </w:numPr>
        <w:rPr>
          <w:lang w:val="es-NI"/>
        </w:rPr>
      </w:pPr>
      <w:r w:rsidRPr="000D3F0C">
        <w:rPr>
          <w:lang w:val="es-NI"/>
        </w:rPr>
        <w:t>¿Puede proporcionar un ejemplo en el que el evaluado haya resuelto un problema con éxito?</w:t>
      </w:r>
    </w:p>
    <w:p w14:paraId="3697FB03" w14:textId="77777777" w:rsidR="000D3F0C" w:rsidRPr="000D3F0C" w:rsidRDefault="000D3F0C" w:rsidP="000D3F0C">
      <w:pPr>
        <w:rPr>
          <w:b/>
          <w:bCs/>
        </w:rPr>
      </w:pPr>
      <w:proofErr w:type="spellStart"/>
      <w:r w:rsidRPr="000D3F0C">
        <w:rPr>
          <w:b/>
          <w:bCs/>
        </w:rPr>
        <w:t>Compromiso</w:t>
      </w:r>
      <w:proofErr w:type="spellEnd"/>
      <w:r w:rsidRPr="000D3F0C">
        <w:rPr>
          <w:b/>
          <w:bCs/>
        </w:rPr>
        <w:t xml:space="preserve"> y </w:t>
      </w:r>
      <w:proofErr w:type="spellStart"/>
      <w:r w:rsidRPr="000D3F0C">
        <w:rPr>
          <w:b/>
          <w:bCs/>
        </w:rPr>
        <w:t>Actitud</w:t>
      </w:r>
      <w:proofErr w:type="spellEnd"/>
    </w:p>
    <w:p w14:paraId="7F857422" w14:textId="77777777" w:rsidR="000D3F0C" w:rsidRPr="000D3F0C" w:rsidRDefault="000D3F0C" w:rsidP="000D3F0C">
      <w:pPr>
        <w:numPr>
          <w:ilvl w:val="0"/>
          <w:numId w:val="9"/>
        </w:numPr>
      </w:pPr>
      <w:r w:rsidRPr="000D3F0C">
        <w:rPr>
          <w:lang w:val="es-NI"/>
        </w:rPr>
        <w:t xml:space="preserve">¿El evaluado muestra motivación y entusiasmo en sus tareas diarias? </w:t>
      </w:r>
      <w:r w:rsidRPr="000D3F0C">
        <w:t>(Escala 1-5)</w:t>
      </w:r>
    </w:p>
    <w:p w14:paraId="3DC53895" w14:textId="77777777" w:rsidR="000D3F0C" w:rsidRPr="000D3F0C" w:rsidRDefault="000D3F0C" w:rsidP="000D3F0C">
      <w:pPr>
        <w:numPr>
          <w:ilvl w:val="0"/>
          <w:numId w:val="9"/>
        </w:numPr>
        <w:rPr>
          <w:lang w:val="es-NI"/>
        </w:rPr>
      </w:pPr>
      <w:r w:rsidRPr="000D3F0C">
        <w:rPr>
          <w:lang w:val="es-NI"/>
        </w:rPr>
        <w:t>¿Cómo describiría la actitud del evaluado hacia los valores de la organización?</w:t>
      </w:r>
    </w:p>
    <w:p w14:paraId="52188C43" w14:textId="77777777" w:rsidR="000D3F0C" w:rsidRPr="000D3F0C" w:rsidRDefault="000D3F0C" w:rsidP="000D3F0C">
      <w:pPr>
        <w:rPr>
          <w:b/>
          <w:bCs/>
        </w:rPr>
      </w:pPr>
      <w:r w:rsidRPr="000D3F0C">
        <w:rPr>
          <w:b/>
          <w:bCs/>
        </w:rPr>
        <w:t xml:space="preserve">6. </w:t>
      </w:r>
      <w:proofErr w:type="spellStart"/>
      <w:r w:rsidRPr="000D3F0C">
        <w:rPr>
          <w:b/>
          <w:bCs/>
        </w:rPr>
        <w:t>Implementación</w:t>
      </w:r>
      <w:proofErr w:type="spellEnd"/>
    </w:p>
    <w:p w14:paraId="12C9C1E8" w14:textId="77777777" w:rsidR="000D3F0C" w:rsidRPr="000D3F0C" w:rsidRDefault="000D3F0C" w:rsidP="000D3F0C">
      <w:pPr>
        <w:numPr>
          <w:ilvl w:val="0"/>
          <w:numId w:val="10"/>
        </w:numPr>
        <w:rPr>
          <w:lang w:val="es-NI"/>
        </w:rPr>
      </w:pPr>
      <w:r w:rsidRPr="000D3F0C">
        <w:rPr>
          <w:b/>
          <w:bCs/>
          <w:lang w:val="es-NI"/>
        </w:rPr>
        <w:t>Definir los objetivos específicos y comunicar la finalidad de la encuesta.</w:t>
      </w:r>
    </w:p>
    <w:p w14:paraId="61209368" w14:textId="77777777" w:rsidR="000D3F0C" w:rsidRPr="000D3F0C" w:rsidRDefault="000D3F0C" w:rsidP="000D3F0C">
      <w:pPr>
        <w:numPr>
          <w:ilvl w:val="0"/>
          <w:numId w:val="10"/>
        </w:numPr>
        <w:rPr>
          <w:lang w:val="es-NI"/>
        </w:rPr>
      </w:pPr>
      <w:r w:rsidRPr="000D3F0C">
        <w:rPr>
          <w:b/>
          <w:bCs/>
          <w:lang w:val="es-NI"/>
        </w:rPr>
        <w:lastRenderedPageBreak/>
        <w:t xml:space="preserve">Seleccionar la herramienta de aplicación (Google </w:t>
      </w:r>
      <w:proofErr w:type="spellStart"/>
      <w:r w:rsidRPr="000D3F0C">
        <w:rPr>
          <w:b/>
          <w:bCs/>
          <w:lang w:val="es-NI"/>
        </w:rPr>
        <w:t>Forms</w:t>
      </w:r>
      <w:proofErr w:type="spellEnd"/>
      <w:r w:rsidRPr="000D3F0C">
        <w:rPr>
          <w:b/>
          <w:bCs/>
          <w:lang w:val="es-NI"/>
        </w:rPr>
        <w:t xml:space="preserve">, Microsoft </w:t>
      </w:r>
      <w:proofErr w:type="spellStart"/>
      <w:r w:rsidRPr="000D3F0C">
        <w:rPr>
          <w:b/>
          <w:bCs/>
          <w:lang w:val="es-NI"/>
        </w:rPr>
        <w:t>Forms</w:t>
      </w:r>
      <w:proofErr w:type="spellEnd"/>
      <w:r w:rsidRPr="000D3F0C">
        <w:rPr>
          <w:b/>
          <w:bCs/>
          <w:lang w:val="es-NI"/>
        </w:rPr>
        <w:t>, software especializado, etc.).</w:t>
      </w:r>
    </w:p>
    <w:p w14:paraId="39C3EA7A" w14:textId="77777777" w:rsidR="000D3F0C" w:rsidRPr="000D3F0C" w:rsidRDefault="000D3F0C" w:rsidP="000D3F0C">
      <w:pPr>
        <w:numPr>
          <w:ilvl w:val="0"/>
          <w:numId w:val="10"/>
        </w:numPr>
        <w:rPr>
          <w:lang w:val="es-NI"/>
        </w:rPr>
      </w:pPr>
      <w:r w:rsidRPr="000D3F0C">
        <w:rPr>
          <w:b/>
          <w:bCs/>
          <w:lang w:val="es-NI"/>
        </w:rPr>
        <w:t>Garantizar el anonimato para obtener respuestas sinceras.</w:t>
      </w:r>
    </w:p>
    <w:p w14:paraId="2C07212A" w14:textId="77777777" w:rsidR="000D3F0C" w:rsidRPr="000D3F0C" w:rsidRDefault="000D3F0C" w:rsidP="000D3F0C">
      <w:pPr>
        <w:numPr>
          <w:ilvl w:val="0"/>
          <w:numId w:val="10"/>
        </w:numPr>
        <w:rPr>
          <w:lang w:val="es-NI"/>
        </w:rPr>
      </w:pPr>
      <w:r w:rsidRPr="000D3F0C">
        <w:rPr>
          <w:b/>
          <w:bCs/>
          <w:lang w:val="es-NI"/>
        </w:rPr>
        <w:t>Recopilar y analizar los datos de manera estructurada.</w:t>
      </w:r>
    </w:p>
    <w:p w14:paraId="28900FBE" w14:textId="77777777" w:rsidR="000D3F0C" w:rsidRPr="000D3F0C" w:rsidRDefault="000D3F0C" w:rsidP="000D3F0C">
      <w:pPr>
        <w:numPr>
          <w:ilvl w:val="0"/>
          <w:numId w:val="10"/>
        </w:numPr>
        <w:rPr>
          <w:lang w:val="es-NI"/>
        </w:rPr>
      </w:pPr>
      <w:r w:rsidRPr="000D3F0C">
        <w:rPr>
          <w:b/>
          <w:bCs/>
          <w:lang w:val="es-NI"/>
        </w:rPr>
        <w:t>Brindar retroalimentación constructiva al evaluado basada en los resultados.</w:t>
      </w:r>
    </w:p>
    <w:p w14:paraId="39B8AA70" w14:textId="77777777" w:rsidR="000D3F0C" w:rsidRPr="000D3F0C" w:rsidRDefault="000D3F0C" w:rsidP="000D3F0C">
      <w:pPr>
        <w:rPr>
          <w:b/>
          <w:bCs/>
        </w:rPr>
      </w:pPr>
      <w:r w:rsidRPr="000D3F0C">
        <w:rPr>
          <w:b/>
          <w:bCs/>
        </w:rPr>
        <w:t xml:space="preserve">7. </w:t>
      </w:r>
      <w:proofErr w:type="spellStart"/>
      <w:r w:rsidRPr="000D3F0C">
        <w:rPr>
          <w:b/>
          <w:bCs/>
        </w:rPr>
        <w:t>Análisis</w:t>
      </w:r>
      <w:proofErr w:type="spellEnd"/>
      <w:r w:rsidRPr="000D3F0C">
        <w:rPr>
          <w:b/>
          <w:bCs/>
        </w:rPr>
        <w:t xml:space="preserve"> de </w:t>
      </w:r>
      <w:proofErr w:type="spellStart"/>
      <w:r w:rsidRPr="000D3F0C">
        <w:rPr>
          <w:b/>
          <w:bCs/>
        </w:rPr>
        <w:t>Resultados</w:t>
      </w:r>
      <w:proofErr w:type="spellEnd"/>
    </w:p>
    <w:p w14:paraId="7C6F7049" w14:textId="77777777" w:rsidR="000D3F0C" w:rsidRPr="000D3F0C" w:rsidRDefault="000D3F0C" w:rsidP="000D3F0C">
      <w:pPr>
        <w:numPr>
          <w:ilvl w:val="0"/>
          <w:numId w:val="11"/>
        </w:numPr>
        <w:rPr>
          <w:lang w:val="es-NI"/>
        </w:rPr>
      </w:pPr>
      <w:r w:rsidRPr="000D3F0C">
        <w:rPr>
          <w:b/>
          <w:bCs/>
          <w:lang w:val="es-NI"/>
        </w:rPr>
        <w:t>Cuantificación de respuestas:</w:t>
      </w:r>
      <w:r w:rsidRPr="000D3F0C">
        <w:rPr>
          <w:lang w:val="es-NI"/>
        </w:rPr>
        <w:t xml:space="preserve"> Promedios y tendencias por dimensión.</w:t>
      </w:r>
    </w:p>
    <w:p w14:paraId="5A33AC69" w14:textId="77777777" w:rsidR="000D3F0C" w:rsidRPr="000D3F0C" w:rsidRDefault="000D3F0C" w:rsidP="000D3F0C">
      <w:pPr>
        <w:numPr>
          <w:ilvl w:val="0"/>
          <w:numId w:val="11"/>
        </w:numPr>
        <w:rPr>
          <w:lang w:val="es-NI"/>
        </w:rPr>
      </w:pPr>
      <w:r w:rsidRPr="000D3F0C">
        <w:rPr>
          <w:b/>
          <w:bCs/>
          <w:lang w:val="es-NI"/>
        </w:rPr>
        <w:t>Comparación entre fuentes:</w:t>
      </w:r>
      <w:r w:rsidRPr="000D3F0C">
        <w:rPr>
          <w:lang w:val="es-NI"/>
        </w:rPr>
        <w:t xml:space="preserve"> Identificar discrepancias y patrones.</w:t>
      </w:r>
    </w:p>
    <w:p w14:paraId="0B6A16C8" w14:textId="77777777" w:rsidR="000D3F0C" w:rsidRPr="000D3F0C" w:rsidRDefault="000D3F0C" w:rsidP="000D3F0C">
      <w:pPr>
        <w:numPr>
          <w:ilvl w:val="0"/>
          <w:numId w:val="11"/>
        </w:numPr>
        <w:rPr>
          <w:lang w:val="es-NI"/>
        </w:rPr>
      </w:pPr>
      <w:r w:rsidRPr="000D3F0C">
        <w:rPr>
          <w:b/>
          <w:bCs/>
          <w:lang w:val="es-NI"/>
        </w:rPr>
        <w:t>Identificación de áreas de mejora prioritarias.</w:t>
      </w:r>
    </w:p>
    <w:p w14:paraId="7FF8B9F0" w14:textId="77777777" w:rsidR="000D3F0C" w:rsidRPr="000D3F0C" w:rsidRDefault="000D3F0C" w:rsidP="000D3F0C">
      <w:pPr>
        <w:rPr>
          <w:b/>
          <w:bCs/>
        </w:rPr>
      </w:pPr>
      <w:r w:rsidRPr="000D3F0C">
        <w:rPr>
          <w:b/>
          <w:bCs/>
        </w:rPr>
        <w:t xml:space="preserve">8. Plan de </w:t>
      </w:r>
      <w:proofErr w:type="spellStart"/>
      <w:r w:rsidRPr="000D3F0C">
        <w:rPr>
          <w:b/>
          <w:bCs/>
        </w:rPr>
        <w:t>Acción</w:t>
      </w:r>
      <w:proofErr w:type="spellEnd"/>
    </w:p>
    <w:p w14:paraId="040230BD" w14:textId="77777777" w:rsidR="000D3F0C" w:rsidRPr="000D3F0C" w:rsidRDefault="000D3F0C" w:rsidP="000D3F0C">
      <w:pPr>
        <w:numPr>
          <w:ilvl w:val="0"/>
          <w:numId w:val="12"/>
        </w:numPr>
        <w:rPr>
          <w:lang w:val="es-NI"/>
        </w:rPr>
      </w:pPr>
      <w:r w:rsidRPr="000D3F0C">
        <w:rPr>
          <w:lang w:val="es-NI"/>
        </w:rPr>
        <w:t>Diseñar estrategias de mejora con base en los resultados.</w:t>
      </w:r>
    </w:p>
    <w:p w14:paraId="63148292" w14:textId="77777777" w:rsidR="000D3F0C" w:rsidRPr="000D3F0C" w:rsidRDefault="000D3F0C" w:rsidP="000D3F0C">
      <w:pPr>
        <w:numPr>
          <w:ilvl w:val="0"/>
          <w:numId w:val="12"/>
        </w:numPr>
        <w:rPr>
          <w:lang w:val="es-NI"/>
        </w:rPr>
      </w:pPr>
      <w:r w:rsidRPr="000D3F0C">
        <w:rPr>
          <w:lang w:val="es-NI"/>
        </w:rPr>
        <w:t>Implementar planes de desarrollo profesional.</w:t>
      </w:r>
    </w:p>
    <w:p w14:paraId="24E218EC" w14:textId="77777777" w:rsidR="000D3F0C" w:rsidRPr="000D3F0C" w:rsidRDefault="000D3F0C" w:rsidP="000D3F0C">
      <w:pPr>
        <w:numPr>
          <w:ilvl w:val="0"/>
          <w:numId w:val="12"/>
        </w:numPr>
        <w:rPr>
          <w:lang w:val="es-NI"/>
        </w:rPr>
      </w:pPr>
      <w:r w:rsidRPr="000D3F0C">
        <w:rPr>
          <w:lang w:val="es-NI"/>
        </w:rPr>
        <w:t>Realizar seguimientos periódicos para medir avances.</w:t>
      </w:r>
    </w:p>
    <w:p w14:paraId="10E2CF35" w14:textId="77777777" w:rsidR="000D3F0C" w:rsidRPr="000D3F0C" w:rsidRDefault="000D3F0C" w:rsidP="000D3F0C">
      <w:pPr>
        <w:rPr>
          <w:lang w:val="es-NI"/>
        </w:rPr>
      </w:pPr>
      <w:r w:rsidRPr="000D3F0C">
        <w:rPr>
          <w:lang w:val="es-NI"/>
        </w:rPr>
        <w:t>Esta herramienta permite recopilar información clave para el crecimiento individual y organizacional, promoviendo un ambiente de mejora continua.</w:t>
      </w:r>
    </w:p>
    <w:p w14:paraId="1C0841B1" w14:textId="77777777" w:rsidR="00836B25" w:rsidRPr="000D3F0C" w:rsidRDefault="00836B25">
      <w:pPr>
        <w:rPr>
          <w:lang w:val="es-NI"/>
        </w:rPr>
      </w:pPr>
    </w:p>
    <w:sectPr w:rsidR="00836B25" w:rsidRPr="000D3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90101"/>
    <w:multiLevelType w:val="multilevel"/>
    <w:tmpl w:val="4998A3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A1601"/>
    <w:multiLevelType w:val="multilevel"/>
    <w:tmpl w:val="A3E0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B6592"/>
    <w:multiLevelType w:val="multilevel"/>
    <w:tmpl w:val="D652C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5B228A"/>
    <w:multiLevelType w:val="multilevel"/>
    <w:tmpl w:val="5E40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55696E"/>
    <w:multiLevelType w:val="multilevel"/>
    <w:tmpl w:val="F850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2C7D3A"/>
    <w:multiLevelType w:val="multilevel"/>
    <w:tmpl w:val="D152C8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F37622"/>
    <w:multiLevelType w:val="multilevel"/>
    <w:tmpl w:val="ABBC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361B2B"/>
    <w:multiLevelType w:val="multilevel"/>
    <w:tmpl w:val="CCCE6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C73C34"/>
    <w:multiLevelType w:val="multilevel"/>
    <w:tmpl w:val="885A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A9268E"/>
    <w:multiLevelType w:val="multilevel"/>
    <w:tmpl w:val="BDD879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AB1DC1"/>
    <w:multiLevelType w:val="multilevel"/>
    <w:tmpl w:val="458466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CF0B76"/>
    <w:multiLevelType w:val="multilevel"/>
    <w:tmpl w:val="B2FC1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9059177">
    <w:abstractNumId w:val="3"/>
  </w:num>
  <w:num w:numId="2" w16cid:durableId="875892762">
    <w:abstractNumId w:val="2"/>
  </w:num>
  <w:num w:numId="3" w16cid:durableId="1705207666">
    <w:abstractNumId w:val="6"/>
  </w:num>
  <w:num w:numId="4" w16cid:durableId="2079286734">
    <w:abstractNumId w:val="4"/>
  </w:num>
  <w:num w:numId="5" w16cid:durableId="466705950">
    <w:abstractNumId w:val="7"/>
  </w:num>
  <w:num w:numId="6" w16cid:durableId="251358441">
    <w:abstractNumId w:val="10"/>
  </w:num>
  <w:num w:numId="7" w16cid:durableId="1219241552">
    <w:abstractNumId w:val="9"/>
  </w:num>
  <w:num w:numId="8" w16cid:durableId="627274151">
    <w:abstractNumId w:val="0"/>
  </w:num>
  <w:num w:numId="9" w16cid:durableId="1785805904">
    <w:abstractNumId w:val="5"/>
  </w:num>
  <w:num w:numId="10" w16cid:durableId="582494780">
    <w:abstractNumId w:val="11"/>
  </w:num>
  <w:num w:numId="11" w16cid:durableId="1421639251">
    <w:abstractNumId w:val="8"/>
  </w:num>
  <w:num w:numId="12" w16cid:durableId="1317756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2C"/>
    <w:rsid w:val="000D3F0C"/>
    <w:rsid w:val="003620C7"/>
    <w:rsid w:val="00836B25"/>
    <w:rsid w:val="00CC652C"/>
    <w:rsid w:val="00CF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0F85B-97CA-4AA0-AA80-9F0BF0D8A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6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C6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C65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C65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C65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C65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65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65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65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652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C652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C652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C652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C652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C65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C65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C65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C652C"/>
    <w:rPr>
      <w:rFonts w:eastAsiaTheme="majorEastAsia" w:cstheme="majorBidi"/>
      <w:color w:val="272727" w:themeColor="text1" w:themeTint="D8"/>
    </w:rPr>
  </w:style>
  <w:style w:type="paragraph" w:styleId="Ttulo">
    <w:name w:val="Title"/>
    <w:basedOn w:val="Normal"/>
    <w:next w:val="Normal"/>
    <w:link w:val="TtuloCar"/>
    <w:uiPriority w:val="10"/>
    <w:qFormat/>
    <w:rsid w:val="00CC6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65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65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65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652C"/>
    <w:pPr>
      <w:spacing w:before="160"/>
      <w:jc w:val="center"/>
    </w:pPr>
    <w:rPr>
      <w:i/>
      <w:iCs/>
      <w:color w:val="404040" w:themeColor="text1" w:themeTint="BF"/>
    </w:rPr>
  </w:style>
  <w:style w:type="character" w:customStyle="1" w:styleId="CitaCar">
    <w:name w:val="Cita Car"/>
    <w:basedOn w:val="Fuentedeprrafopredeter"/>
    <w:link w:val="Cita"/>
    <w:uiPriority w:val="29"/>
    <w:rsid w:val="00CC652C"/>
    <w:rPr>
      <w:i/>
      <w:iCs/>
      <w:color w:val="404040" w:themeColor="text1" w:themeTint="BF"/>
    </w:rPr>
  </w:style>
  <w:style w:type="paragraph" w:styleId="Prrafodelista">
    <w:name w:val="List Paragraph"/>
    <w:basedOn w:val="Normal"/>
    <w:uiPriority w:val="34"/>
    <w:qFormat/>
    <w:rsid w:val="00CC652C"/>
    <w:pPr>
      <w:ind w:left="720"/>
      <w:contextualSpacing/>
    </w:pPr>
  </w:style>
  <w:style w:type="character" w:styleId="nfasisintenso">
    <w:name w:val="Intense Emphasis"/>
    <w:basedOn w:val="Fuentedeprrafopredeter"/>
    <w:uiPriority w:val="21"/>
    <w:qFormat/>
    <w:rsid w:val="00CC652C"/>
    <w:rPr>
      <w:i/>
      <w:iCs/>
      <w:color w:val="0F4761" w:themeColor="accent1" w:themeShade="BF"/>
    </w:rPr>
  </w:style>
  <w:style w:type="paragraph" w:styleId="Citadestacada">
    <w:name w:val="Intense Quote"/>
    <w:basedOn w:val="Normal"/>
    <w:next w:val="Normal"/>
    <w:link w:val="CitadestacadaCar"/>
    <w:uiPriority w:val="30"/>
    <w:qFormat/>
    <w:rsid w:val="00CC6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C652C"/>
    <w:rPr>
      <w:i/>
      <w:iCs/>
      <w:color w:val="0F4761" w:themeColor="accent1" w:themeShade="BF"/>
    </w:rPr>
  </w:style>
  <w:style w:type="character" w:styleId="Referenciaintensa">
    <w:name w:val="Intense Reference"/>
    <w:basedOn w:val="Fuentedeprrafopredeter"/>
    <w:uiPriority w:val="32"/>
    <w:qFormat/>
    <w:rsid w:val="00CC65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1163086">
      <w:bodyDiv w:val="1"/>
      <w:marLeft w:val="0"/>
      <w:marRight w:val="0"/>
      <w:marTop w:val="0"/>
      <w:marBottom w:val="0"/>
      <w:divBdr>
        <w:top w:val="none" w:sz="0" w:space="0" w:color="auto"/>
        <w:left w:val="none" w:sz="0" w:space="0" w:color="auto"/>
        <w:bottom w:val="none" w:sz="0" w:space="0" w:color="auto"/>
        <w:right w:val="none" w:sz="0" w:space="0" w:color="auto"/>
      </w:divBdr>
    </w:div>
    <w:div w:id="204701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Manuel Matus</dc:creator>
  <cp:keywords/>
  <dc:description/>
  <cp:lastModifiedBy>Luis Manuel Matus</cp:lastModifiedBy>
  <cp:revision>2</cp:revision>
  <dcterms:created xsi:type="dcterms:W3CDTF">2025-02-06T03:49:00Z</dcterms:created>
  <dcterms:modified xsi:type="dcterms:W3CDTF">2025-02-06T03:49:00Z</dcterms:modified>
</cp:coreProperties>
</file>