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FD6" w:rsidRDefault="00E75FD6" w:rsidP="00E75FD6">
      <w:pPr>
        <w:pStyle w:val="Heading2"/>
        <w:rPr>
          <w:lang w:val="vi-VN"/>
        </w:rPr>
      </w:pPr>
      <w:r>
        <w:rPr>
          <w:lang w:val="vi-VN"/>
        </w:rPr>
        <w:t>Shared memory / Memory mapped files</w:t>
      </w:r>
    </w:p>
    <w:p w:rsidR="00E75FD6" w:rsidRPr="00D47537" w:rsidRDefault="00E75FD6" w:rsidP="00E75FD6">
      <w:r>
        <w:rPr>
          <w:lang w:val="vi-VN"/>
        </w:rPr>
        <w:t xml:space="preserve">Để phục vụ cho việc mô phỏng các bài toán giải quyết tương tranh, chúng ta </w:t>
      </w:r>
      <w:r>
        <w:t>có</w:t>
      </w:r>
      <w:r>
        <w:rPr>
          <w:lang w:val="vi-VN"/>
        </w:rPr>
        <w:t xml:space="preserve"> thể sử dụng cơ chế Shared memory / Memory mapped files để tạo một vùng nhớ chung chia sẻ dữ liệu giữa các tiến trình. </w:t>
      </w:r>
      <w:r w:rsidR="00C94793">
        <w:rPr>
          <w:lang w:val="vi-VN"/>
        </w:rPr>
        <w:t>Các tiến trình có thể có quan hệ cha con hoặc là các tiến trình độc lập với nhau.</w:t>
      </w:r>
    </w:p>
    <w:p w:rsidR="00E75FD6" w:rsidRDefault="00E75FD6" w:rsidP="00E75FD6">
      <w:pPr>
        <w:rPr>
          <w:lang w:val="vi-VN"/>
        </w:rPr>
      </w:pPr>
      <w:r>
        <w:rPr>
          <w:lang w:val="vi-VN"/>
        </w:rPr>
        <w:t>Hai phương pháp Shared memory và Memory mapped file có cùng một cách thức hoạt động</w:t>
      </w:r>
    </w:p>
    <w:p w:rsidR="00E75FD6" w:rsidRDefault="00E75FD6" w:rsidP="00E75FD6">
      <w:pPr>
        <w:pStyle w:val="ListParagraph"/>
        <w:numPr>
          <w:ilvl w:val="0"/>
          <w:numId w:val="1"/>
        </w:numPr>
        <w:rPr>
          <w:lang w:val="vi-VN"/>
        </w:rPr>
      </w:pPr>
      <w:r w:rsidRPr="009E124D">
        <w:rPr>
          <w:lang w:val="vi-VN"/>
        </w:rPr>
        <w:t xml:space="preserve">Đầu tiên là mở hoặc tạo mới một tệp. </w:t>
      </w:r>
      <w:r>
        <w:rPr>
          <w:lang w:val="vi-VN"/>
        </w:rPr>
        <w:t>Shared memory dùng hàm shm_open() còn Memory mapped file sử dụng hàm open() thông thường.</w:t>
      </w:r>
    </w:p>
    <w:p w:rsidR="00E75FD6" w:rsidRDefault="00E75FD6" w:rsidP="00E75FD6">
      <w:pPr>
        <w:pStyle w:val="ListParagraph"/>
        <w:numPr>
          <w:ilvl w:val="0"/>
          <w:numId w:val="1"/>
        </w:numPr>
        <w:rPr>
          <w:lang w:val="vi-VN"/>
        </w:rPr>
      </w:pPr>
      <w:r w:rsidRPr="009E124D">
        <w:rPr>
          <w:lang w:val="vi-VN"/>
        </w:rPr>
        <w:t xml:space="preserve">Tiếp theo mỗi tiến trình sẽ </w:t>
      </w:r>
      <w:r>
        <w:t>tải</w:t>
      </w:r>
      <w:r>
        <w:rPr>
          <w:lang w:val="vi-VN"/>
        </w:rPr>
        <w:t xml:space="preserve"> nội dung tệp vào RAM và </w:t>
      </w:r>
      <w:r w:rsidRPr="009E124D">
        <w:rPr>
          <w:lang w:val="vi-VN"/>
        </w:rPr>
        <w:t xml:space="preserve">ánh xạ vùng nhớ riêng của mình </w:t>
      </w:r>
      <w:r>
        <w:rPr>
          <w:lang w:val="vi-VN"/>
        </w:rPr>
        <w:t xml:space="preserve">trong bộ nhớ ảo </w:t>
      </w:r>
      <w:r w:rsidRPr="009E124D">
        <w:rPr>
          <w:lang w:val="vi-VN"/>
        </w:rPr>
        <w:t xml:space="preserve">tới vùng nhớ chia sẻ chung </w:t>
      </w:r>
      <w:r>
        <w:rPr>
          <w:lang w:val="vi-VN"/>
        </w:rPr>
        <w:t>đó, sử dụng hàm mmap().</w:t>
      </w:r>
    </w:p>
    <w:p w:rsidR="00E75FD6" w:rsidRDefault="00E75FD6" w:rsidP="00E75FD6">
      <w:pPr>
        <w:pStyle w:val="ListParagraph"/>
        <w:numPr>
          <w:ilvl w:val="0"/>
          <w:numId w:val="1"/>
        </w:numPr>
        <w:rPr>
          <w:lang w:val="vi-VN"/>
        </w:rPr>
      </w:pPr>
      <w:r w:rsidRPr="009E124D">
        <w:rPr>
          <w:lang w:val="vi-VN"/>
        </w:rPr>
        <w:t>Thay đổi ở vùng nhớ chung có thể được đồng bộ lại về tệp ban đầu</w:t>
      </w:r>
      <w:r>
        <w:rPr>
          <w:lang w:val="vi-VN"/>
        </w:rPr>
        <w:t xml:space="preserve"> qua hàm msyn()</w:t>
      </w:r>
      <w:r w:rsidRPr="009E124D">
        <w:rPr>
          <w:lang w:val="vi-VN"/>
        </w:rPr>
        <w:t xml:space="preserve">. </w:t>
      </w:r>
    </w:p>
    <w:p w:rsidR="00E75FD6" w:rsidRDefault="00E75FD6" w:rsidP="00E75FD6">
      <w:pPr>
        <w:pStyle w:val="ListParagraph"/>
        <w:numPr>
          <w:ilvl w:val="0"/>
          <w:numId w:val="1"/>
        </w:numPr>
        <w:rPr>
          <w:lang w:val="vi-VN"/>
        </w:rPr>
      </w:pPr>
      <w:r>
        <w:rPr>
          <w:lang w:val="vi-VN"/>
        </w:rPr>
        <w:t>Khi chia sẻ xong, tiến trình có thể ngắt ánh xạ tới vùng nhớ chung qua hàm munmap()</w:t>
      </w:r>
    </w:p>
    <w:p w:rsidR="00E75FD6" w:rsidRPr="00D173C4" w:rsidRDefault="00E75FD6" w:rsidP="00E75FD6">
      <w:pPr>
        <w:pStyle w:val="ListParagraph"/>
        <w:numPr>
          <w:ilvl w:val="0"/>
          <w:numId w:val="1"/>
        </w:numPr>
        <w:rPr>
          <w:lang w:val="vi-VN"/>
        </w:rPr>
      </w:pPr>
      <w:r>
        <w:rPr>
          <w:lang w:val="vi-VN"/>
        </w:rPr>
        <w:t>Cuối cùng tệp sẽ được đóng lại hoặc xóa. Memory mapped file dùng hàm close() thông thường, còn Shared memory xóa tệp bằng hàm shm_unlink()</w:t>
      </w:r>
    </w:p>
    <w:p w:rsidR="00E75FD6" w:rsidRDefault="00E75FD6" w:rsidP="00E75FD6">
      <w:pPr>
        <w:pStyle w:val="ListParagraph"/>
        <w:rPr>
          <w:lang w:val="vi-VN"/>
        </w:rPr>
      </w:pPr>
    </w:p>
    <w:p w:rsidR="00E75FD6" w:rsidRPr="002C4D6F" w:rsidRDefault="00E75FD6" w:rsidP="00E75FD6">
      <w:pPr>
        <w:jc w:val="center"/>
      </w:pPr>
      <w:r w:rsidRPr="003C1FCD">
        <w:rPr>
          <w:noProof/>
        </w:rPr>
        <w:drawing>
          <wp:inline distT="0" distB="0" distL="0" distR="0">
            <wp:extent cx="3886200" cy="280482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r="15751" b="13089"/>
                    <a:stretch>
                      <a:fillRect/>
                    </a:stretch>
                  </pic:blipFill>
                  <pic:spPr bwMode="auto">
                    <a:xfrm>
                      <a:off x="0" y="0"/>
                      <a:ext cx="3889427" cy="2807154"/>
                    </a:xfrm>
                    <a:prstGeom prst="rect">
                      <a:avLst/>
                    </a:prstGeom>
                    <a:noFill/>
                    <a:ln w="9525">
                      <a:noFill/>
                      <a:miter lim="800000"/>
                      <a:headEnd/>
                      <a:tailEnd/>
                    </a:ln>
                  </pic:spPr>
                </pic:pic>
              </a:graphicData>
            </a:graphic>
          </wp:inline>
        </w:drawing>
      </w:r>
    </w:p>
    <w:p w:rsidR="00E75FD6" w:rsidRPr="009E124D" w:rsidRDefault="00E75FD6" w:rsidP="00E75FD6">
      <w:pPr>
        <w:rPr>
          <w:lang w:val="vi-VN"/>
        </w:rPr>
      </w:pPr>
      <w:r>
        <w:rPr>
          <w:lang w:val="vi-VN"/>
        </w:rPr>
        <w:t>Điểm khác biệt là với Shared memory, chúng ta không quan tâm tới sự tồn tại của tệp cũng như việc cập nhật nội dung thay đổi xuống tệp, do vậy cần ít thao tác hơn. Trong cài đặt thực tế, hàm shm_open() thực chất cũng chỉ là thêm phần đường dẫn tới một thư mục gắn với RAM</w:t>
      </w:r>
      <w:r>
        <w:t xml:space="preserve"> (RAM disk)</w:t>
      </w:r>
      <w:r>
        <w:rPr>
          <w:lang w:val="vi-VN"/>
        </w:rPr>
        <w:t xml:space="preserve">, chẳng hạn /dev/shm và gọi hàm open() để mở/tạo một tệp trong đó. </w:t>
      </w:r>
    </w:p>
    <w:p w:rsidR="00E75FD6" w:rsidRDefault="00E75FD6" w:rsidP="00E75FD6">
      <w:pPr>
        <w:rPr>
          <w:lang w:val="vi-VN"/>
        </w:rPr>
      </w:pPr>
      <w:r>
        <w:rPr>
          <w:lang w:val="vi-VN"/>
        </w:rPr>
        <w:t>Ở mức logic, chúng ta thấy các tiến trình ánh xạ vùng nhớ riêng của mình tới một vùng nhớ được chia sẻ chung. Vùng nhớ này thực chất là ảnh nội dung của một tệp.</w:t>
      </w:r>
    </w:p>
    <w:p w:rsidR="00E75FD6" w:rsidRDefault="00E75FD6" w:rsidP="00E75FD6">
      <w:pPr>
        <w:rPr>
          <w:lang w:val="vi-VN"/>
        </w:rPr>
      </w:pPr>
      <w:r>
        <w:rPr>
          <w:noProof/>
        </w:rPr>
        <w:lastRenderedPageBreak/>
        <w:drawing>
          <wp:inline distT="0" distB="0" distL="0" distR="0">
            <wp:extent cx="4256405" cy="2106295"/>
            <wp:effectExtent l="1905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srcRect/>
                    <a:stretch>
                      <a:fillRect/>
                    </a:stretch>
                  </pic:blipFill>
                  <pic:spPr bwMode="auto">
                    <a:xfrm>
                      <a:off x="0" y="0"/>
                      <a:ext cx="4256405" cy="2106295"/>
                    </a:xfrm>
                    <a:prstGeom prst="rect">
                      <a:avLst/>
                    </a:prstGeom>
                    <a:noFill/>
                    <a:ln w="9525">
                      <a:noFill/>
                      <a:miter lim="800000"/>
                      <a:headEnd/>
                      <a:tailEnd/>
                    </a:ln>
                  </pic:spPr>
                </pic:pic>
              </a:graphicData>
            </a:graphic>
          </wp:inline>
        </w:drawing>
      </w:r>
    </w:p>
    <w:p w:rsidR="00E75FD6" w:rsidRDefault="00E75FD6" w:rsidP="00E75FD6">
      <w:pPr>
        <w:rPr>
          <w:lang w:val="vi-VN"/>
        </w:rPr>
      </w:pPr>
      <w:r>
        <w:rPr>
          <w:lang w:val="vi-VN"/>
        </w:rPr>
        <w:t>Ở mức cài đặt, việc ánh xạ vùng nhớ chung vào vùng nhớ của từng tiến trình được thực hiện theo nguyên tắc ánh xạ trang bộ nhớ ảo sang trang bộ nhớ thực như trong hình dưới đây. Điều này dẫn tới thực tế là vùng nhớ của mỗi tiến trình được ánh xạ vào cùng một vùng nhớ thực chung nhưng sẽ có các địa chỉ ảo khác nhau. Do vậy trong shared memory chúng ta phải tránh sử dụng các con trỏ, chẳng hạn như danh sách móc nối. Con trỏ trong danh sách móc nối chỉ có thể trỏ tới 1 phần tử tiếp theo, tuy nhiên vấn đề là phần tử tiếp theo lại có địa chỉ ảo khác nhau trong mỗi tiến trình nên sẽ gây lỗi thực thi.</w:t>
      </w:r>
    </w:p>
    <w:p w:rsidR="00E75FD6" w:rsidRPr="004F3B64" w:rsidRDefault="00E75FD6" w:rsidP="00E75FD6">
      <w:pPr>
        <w:rPr>
          <w:lang w:val="vi-VN"/>
        </w:rPr>
      </w:pPr>
      <w:r>
        <w:rPr>
          <w:noProof/>
        </w:rPr>
        <w:drawing>
          <wp:inline distT="0" distB="0" distL="0" distR="0">
            <wp:extent cx="4136390" cy="3564890"/>
            <wp:effectExtent l="19050" t="0" r="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7"/>
                    <a:srcRect/>
                    <a:stretch>
                      <a:fillRect/>
                    </a:stretch>
                  </pic:blipFill>
                  <pic:spPr bwMode="auto">
                    <a:xfrm>
                      <a:off x="0" y="0"/>
                      <a:ext cx="4136390" cy="3564890"/>
                    </a:xfrm>
                    <a:prstGeom prst="rect">
                      <a:avLst/>
                    </a:prstGeom>
                    <a:noFill/>
                    <a:ln w="9525">
                      <a:noFill/>
                      <a:miter lim="800000"/>
                      <a:headEnd/>
                      <a:tailEnd/>
                    </a:ln>
                  </pic:spPr>
                </pic:pic>
              </a:graphicData>
            </a:graphic>
          </wp:inline>
        </w:drawing>
      </w:r>
    </w:p>
    <w:p w:rsidR="00E75FD6" w:rsidRDefault="00E75FD6" w:rsidP="00E75FD6">
      <w:pPr>
        <w:rPr>
          <w:lang w:val="vi-VN"/>
        </w:rPr>
      </w:pPr>
      <w:r>
        <w:rPr>
          <w:lang w:val="vi-VN"/>
        </w:rPr>
        <w:t>Các hàm được sử dụng trong shared memory</w:t>
      </w:r>
    </w:p>
    <w:tbl>
      <w:tblPr>
        <w:tblStyle w:val="TableGrid"/>
        <w:tblW w:w="9648" w:type="dxa"/>
        <w:tblLook w:val="04A0"/>
      </w:tblPr>
      <w:tblGrid>
        <w:gridCol w:w="2808"/>
        <w:gridCol w:w="3690"/>
        <w:gridCol w:w="3150"/>
      </w:tblGrid>
      <w:tr w:rsidR="00E75FD6" w:rsidTr="006B3A49">
        <w:tc>
          <w:tcPr>
            <w:tcW w:w="2808" w:type="dxa"/>
            <w:shd w:val="clear" w:color="auto" w:fill="D9D9D9" w:themeFill="background1" w:themeFillShade="D9"/>
          </w:tcPr>
          <w:p w:rsidR="00E75FD6" w:rsidRPr="000F1C6B" w:rsidRDefault="00E75FD6" w:rsidP="006B3A49">
            <w:pPr>
              <w:rPr>
                <w:b/>
                <w:lang w:val="vi-VN"/>
              </w:rPr>
            </w:pPr>
            <w:r w:rsidRPr="000F1C6B">
              <w:rPr>
                <w:b/>
                <w:lang w:val="vi-VN"/>
              </w:rPr>
              <w:t>Hàm</w:t>
            </w:r>
          </w:p>
        </w:tc>
        <w:tc>
          <w:tcPr>
            <w:tcW w:w="3690" w:type="dxa"/>
            <w:shd w:val="clear" w:color="auto" w:fill="D9D9D9" w:themeFill="background1" w:themeFillShade="D9"/>
          </w:tcPr>
          <w:p w:rsidR="00E75FD6" w:rsidRPr="000F1C6B" w:rsidRDefault="00E75FD6" w:rsidP="006B3A49">
            <w:pPr>
              <w:rPr>
                <w:b/>
                <w:lang w:val="vi-VN"/>
              </w:rPr>
            </w:pPr>
            <w:r w:rsidRPr="000F1C6B">
              <w:rPr>
                <w:b/>
                <w:lang w:val="vi-VN"/>
              </w:rPr>
              <w:t>Tham số</w:t>
            </w:r>
          </w:p>
        </w:tc>
        <w:tc>
          <w:tcPr>
            <w:tcW w:w="3150" w:type="dxa"/>
            <w:shd w:val="clear" w:color="auto" w:fill="D9D9D9" w:themeFill="background1" w:themeFillShade="D9"/>
          </w:tcPr>
          <w:p w:rsidR="00E75FD6" w:rsidRPr="000F1C6B" w:rsidRDefault="00E75FD6" w:rsidP="006B3A49">
            <w:pPr>
              <w:rPr>
                <w:b/>
                <w:lang w:val="vi-VN"/>
              </w:rPr>
            </w:pPr>
            <w:r w:rsidRPr="000F1C6B">
              <w:rPr>
                <w:b/>
                <w:lang w:val="vi-VN"/>
              </w:rPr>
              <w:t>Mô tả chức năng</w:t>
            </w:r>
          </w:p>
        </w:tc>
      </w:tr>
      <w:tr w:rsidR="00E75FD6" w:rsidTr="006B3A49">
        <w:tc>
          <w:tcPr>
            <w:tcW w:w="2808" w:type="dxa"/>
          </w:tcPr>
          <w:p w:rsidR="00E75FD6" w:rsidRPr="000F1C6B" w:rsidRDefault="00E75FD6" w:rsidP="006B3A49">
            <w:pPr>
              <w:rPr>
                <w:rFonts w:ascii="Courier New" w:hAnsi="Courier New" w:cs="Courier New"/>
                <w:sz w:val="20"/>
                <w:lang w:val="vi-VN"/>
              </w:rPr>
            </w:pPr>
            <w:r w:rsidRPr="000F1C6B">
              <w:rPr>
                <w:rFonts w:ascii="Courier New" w:hAnsi="Courier New" w:cs="Courier New"/>
                <w:sz w:val="20"/>
                <w:lang w:val="vi-VN"/>
              </w:rPr>
              <w:t>int shm_open (const char *name, int oflag, mode_t mode);</w:t>
            </w:r>
          </w:p>
        </w:tc>
        <w:tc>
          <w:tcPr>
            <w:tcW w:w="3690" w:type="dxa"/>
          </w:tcPr>
          <w:p w:rsidR="00E75FD6" w:rsidRPr="0010643B" w:rsidRDefault="00E75FD6" w:rsidP="006B3A49">
            <w:pPr>
              <w:rPr>
                <w:lang w:val="vi-VN"/>
              </w:rPr>
            </w:pPr>
            <w:r w:rsidRPr="0010643B">
              <w:rPr>
                <w:rFonts w:ascii="Courier New" w:hAnsi="Courier New" w:cs="Courier New"/>
                <w:sz w:val="20"/>
                <w:lang w:val="vi-VN"/>
              </w:rPr>
              <w:t>name</w:t>
            </w:r>
            <w:r w:rsidRPr="0010643B">
              <w:rPr>
                <w:lang w:val="vi-VN"/>
              </w:rPr>
              <w:t>:</w:t>
            </w:r>
            <w:r>
              <w:rPr>
                <w:lang w:val="vi-VN"/>
              </w:rPr>
              <w:t xml:space="preserve"> tên của đối tượng</w:t>
            </w:r>
            <w:r w:rsidRPr="0010643B">
              <w:rPr>
                <w:lang w:val="vi-VN"/>
              </w:rPr>
              <w:t xml:space="preserve"> </w:t>
            </w:r>
          </w:p>
          <w:p w:rsidR="00E75FD6" w:rsidRPr="0010643B" w:rsidRDefault="00E75FD6" w:rsidP="006B3A49">
            <w:pPr>
              <w:rPr>
                <w:lang w:val="vi-VN"/>
              </w:rPr>
            </w:pPr>
            <w:r w:rsidRPr="0010643B">
              <w:rPr>
                <w:rFonts w:ascii="Courier New" w:hAnsi="Courier New" w:cs="Courier New"/>
                <w:sz w:val="20"/>
                <w:lang w:val="vi-VN"/>
              </w:rPr>
              <w:t>oflag</w:t>
            </w:r>
            <w:r w:rsidRPr="0010643B">
              <w:rPr>
                <w:lang w:val="vi-VN"/>
              </w:rPr>
              <w:t>:</w:t>
            </w:r>
            <w:r>
              <w:rPr>
                <w:lang w:val="vi-VN"/>
              </w:rPr>
              <w:t xml:space="preserve"> các chế độ mở đọc/ghi/tạo tệp</w:t>
            </w:r>
          </w:p>
          <w:p w:rsidR="00E75FD6" w:rsidRPr="0010643B" w:rsidRDefault="00E75FD6" w:rsidP="006B3A49">
            <w:pPr>
              <w:rPr>
                <w:rFonts w:ascii="Courier New" w:hAnsi="Courier New" w:cs="Courier New"/>
                <w:sz w:val="20"/>
                <w:lang w:val="vi-VN"/>
              </w:rPr>
            </w:pPr>
            <w:r w:rsidRPr="0010643B">
              <w:rPr>
                <w:rFonts w:ascii="Courier New" w:hAnsi="Courier New" w:cs="Courier New"/>
                <w:sz w:val="20"/>
                <w:lang w:val="vi-VN"/>
              </w:rPr>
              <w:t>mode</w:t>
            </w:r>
            <w:r w:rsidRPr="0010643B">
              <w:rPr>
                <w:lang w:val="vi-VN"/>
              </w:rPr>
              <w:t>:</w:t>
            </w:r>
            <w:r>
              <w:rPr>
                <w:lang w:val="vi-VN"/>
              </w:rPr>
              <w:t xml:space="preserve"> thuộc tính tệp được tạo ra</w:t>
            </w:r>
          </w:p>
        </w:tc>
        <w:tc>
          <w:tcPr>
            <w:tcW w:w="3150" w:type="dxa"/>
          </w:tcPr>
          <w:p w:rsidR="00E75FD6" w:rsidRPr="0010643B" w:rsidRDefault="00E75FD6" w:rsidP="006B3A49">
            <w:pPr>
              <w:rPr>
                <w:lang w:val="vi-VN"/>
              </w:rPr>
            </w:pPr>
            <w:r>
              <w:rPr>
                <w:lang w:val="vi-VN"/>
              </w:rPr>
              <w:t>Tạo / mở một tệp làm đối tượng shared memory</w:t>
            </w:r>
          </w:p>
        </w:tc>
      </w:tr>
      <w:tr w:rsidR="00E75FD6" w:rsidTr="006B3A49">
        <w:tc>
          <w:tcPr>
            <w:tcW w:w="2808" w:type="dxa"/>
          </w:tcPr>
          <w:p w:rsidR="00E75FD6" w:rsidRPr="000F1C6B" w:rsidRDefault="00E75FD6" w:rsidP="006B3A49">
            <w:pPr>
              <w:rPr>
                <w:rFonts w:ascii="Courier New" w:hAnsi="Courier New" w:cs="Courier New"/>
                <w:sz w:val="20"/>
                <w:lang w:val="vi-VN"/>
              </w:rPr>
            </w:pPr>
            <w:r w:rsidRPr="000F1C6B">
              <w:rPr>
                <w:rFonts w:ascii="Courier New" w:hAnsi="Courier New" w:cs="Courier New"/>
                <w:sz w:val="20"/>
                <w:lang w:val="vi-VN"/>
              </w:rPr>
              <w:t>int shm_unlink (const char *name);</w:t>
            </w:r>
          </w:p>
        </w:tc>
        <w:tc>
          <w:tcPr>
            <w:tcW w:w="3690" w:type="dxa"/>
          </w:tcPr>
          <w:p w:rsidR="00E75FD6" w:rsidRDefault="00E75FD6" w:rsidP="006B3A49">
            <w:pPr>
              <w:rPr>
                <w:lang w:val="vi-VN"/>
              </w:rPr>
            </w:pPr>
            <w:r w:rsidRPr="00A520BA">
              <w:rPr>
                <w:rFonts w:ascii="Courier New" w:hAnsi="Courier New" w:cs="Courier New"/>
                <w:sz w:val="20"/>
                <w:lang w:val="vi-VN"/>
              </w:rPr>
              <w:t>name</w:t>
            </w:r>
            <w:r>
              <w:rPr>
                <w:lang w:val="vi-VN"/>
              </w:rPr>
              <w:t>: tên đối tượng shared mem</w:t>
            </w:r>
          </w:p>
        </w:tc>
        <w:tc>
          <w:tcPr>
            <w:tcW w:w="3150" w:type="dxa"/>
          </w:tcPr>
          <w:p w:rsidR="00E75FD6" w:rsidRDefault="00E75FD6" w:rsidP="006B3A49">
            <w:pPr>
              <w:rPr>
                <w:lang w:val="vi-VN"/>
              </w:rPr>
            </w:pPr>
            <w:r>
              <w:rPr>
                <w:lang w:val="vi-VN"/>
              </w:rPr>
              <w:t>Xóa tệp đối tượng shared memory</w:t>
            </w:r>
          </w:p>
        </w:tc>
      </w:tr>
      <w:tr w:rsidR="00E75FD6" w:rsidTr="006B3A49">
        <w:tc>
          <w:tcPr>
            <w:tcW w:w="2808" w:type="dxa"/>
          </w:tcPr>
          <w:p w:rsidR="00E75FD6" w:rsidRPr="000F1C6B" w:rsidRDefault="00E75FD6" w:rsidP="006B3A49">
            <w:pPr>
              <w:rPr>
                <w:rFonts w:ascii="Courier New" w:hAnsi="Courier New" w:cs="Courier New"/>
                <w:sz w:val="20"/>
                <w:lang w:val="vi-VN"/>
              </w:rPr>
            </w:pPr>
            <w:r w:rsidRPr="000F1C6B">
              <w:rPr>
                <w:rFonts w:ascii="Courier New" w:hAnsi="Courier New" w:cs="Courier New"/>
                <w:sz w:val="20"/>
                <w:lang w:val="vi-VN"/>
              </w:rPr>
              <w:t xml:space="preserve">int ftruncate(int </w:t>
            </w:r>
            <w:r>
              <w:rPr>
                <w:rFonts w:ascii="Courier New" w:hAnsi="Courier New" w:cs="Courier New"/>
                <w:sz w:val="20"/>
                <w:lang w:val="vi-VN"/>
              </w:rPr>
              <w:t>fd</w:t>
            </w:r>
            <w:r w:rsidRPr="000F1C6B">
              <w:rPr>
                <w:rFonts w:ascii="Courier New" w:hAnsi="Courier New" w:cs="Courier New"/>
                <w:sz w:val="20"/>
                <w:lang w:val="vi-VN"/>
              </w:rPr>
              <w:t>, off_t length);</w:t>
            </w:r>
          </w:p>
        </w:tc>
        <w:tc>
          <w:tcPr>
            <w:tcW w:w="3690" w:type="dxa"/>
          </w:tcPr>
          <w:p w:rsidR="00E75FD6" w:rsidRDefault="00E75FD6" w:rsidP="006B3A49">
            <w:pPr>
              <w:rPr>
                <w:lang w:val="vi-VN"/>
              </w:rPr>
            </w:pPr>
            <w:r w:rsidRPr="0010643B">
              <w:rPr>
                <w:rFonts w:ascii="Courier New" w:hAnsi="Courier New" w:cs="Courier New"/>
                <w:sz w:val="20"/>
                <w:lang w:val="vi-VN"/>
              </w:rPr>
              <w:t>fd</w:t>
            </w:r>
            <w:r>
              <w:rPr>
                <w:lang w:val="vi-VN"/>
              </w:rPr>
              <w:t xml:space="preserve">: file descritor của đối tượng </w:t>
            </w:r>
          </w:p>
          <w:p w:rsidR="00E75FD6" w:rsidRDefault="00E75FD6" w:rsidP="006B3A49">
            <w:pPr>
              <w:rPr>
                <w:lang w:val="vi-VN"/>
              </w:rPr>
            </w:pPr>
            <w:r w:rsidRPr="0010643B">
              <w:rPr>
                <w:rFonts w:ascii="Courier New" w:hAnsi="Courier New" w:cs="Courier New"/>
                <w:sz w:val="20"/>
                <w:lang w:val="vi-VN"/>
              </w:rPr>
              <w:t>length</w:t>
            </w:r>
            <w:r>
              <w:rPr>
                <w:lang w:val="vi-VN"/>
              </w:rPr>
              <w:t>: độ dài thiết lập</w:t>
            </w:r>
          </w:p>
        </w:tc>
        <w:tc>
          <w:tcPr>
            <w:tcW w:w="3150" w:type="dxa"/>
          </w:tcPr>
          <w:p w:rsidR="00E75FD6" w:rsidRDefault="00E75FD6" w:rsidP="006B3A49">
            <w:pPr>
              <w:rPr>
                <w:lang w:val="vi-VN"/>
              </w:rPr>
            </w:pPr>
            <w:r>
              <w:rPr>
                <w:lang w:val="vi-VN"/>
              </w:rPr>
              <w:t>Điều chỉnh độ dài vùng nhớ chia sẻ</w:t>
            </w:r>
          </w:p>
        </w:tc>
      </w:tr>
      <w:tr w:rsidR="00E75FD6" w:rsidTr="006B3A49">
        <w:tc>
          <w:tcPr>
            <w:tcW w:w="2808" w:type="dxa"/>
          </w:tcPr>
          <w:p w:rsidR="00E75FD6" w:rsidRPr="000F1C6B" w:rsidRDefault="00E75FD6" w:rsidP="006B3A49">
            <w:pPr>
              <w:rPr>
                <w:rFonts w:ascii="Courier New" w:hAnsi="Courier New" w:cs="Courier New"/>
                <w:sz w:val="20"/>
                <w:lang w:val="vi-VN"/>
              </w:rPr>
            </w:pPr>
            <w:r w:rsidRPr="000F1C6B">
              <w:rPr>
                <w:rFonts w:ascii="Courier New" w:hAnsi="Courier New" w:cs="Courier New"/>
                <w:sz w:val="20"/>
                <w:lang w:val="vi-VN"/>
              </w:rPr>
              <w:t>void *mmap(void *addr, size_t length, int prot, int flags,</w:t>
            </w:r>
            <w:r>
              <w:rPr>
                <w:rFonts w:ascii="Courier New" w:hAnsi="Courier New" w:cs="Courier New"/>
                <w:sz w:val="20"/>
                <w:lang w:val="vi-VN"/>
              </w:rPr>
              <w:t xml:space="preserve">             </w:t>
            </w:r>
            <w:r w:rsidRPr="000F1C6B">
              <w:rPr>
                <w:rFonts w:ascii="Courier New" w:hAnsi="Courier New" w:cs="Courier New"/>
                <w:sz w:val="20"/>
                <w:lang w:val="vi-VN"/>
              </w:rPr>
              <w:t>int fd, off_t offset);</w:t>
            </w:r>
          </w:p>
        </w:tc>
        <w:tc>
          <w:tcPr>
            <w:tcW w:w="3690" w:type="dxa"/>
          </w:tcPr>
          <w:p w:rsidR="00E75FD6" w:rsidRDefault="00E75FD6" w:rsidP="006B3A49">
            <w:pPr>
              <w:rPr>
                <w:lang w:val="vi-VN"/>
              </w:rPr>
            </w:pPr>
            <w:r w:rsidRPr="00CA6026">
              <w:rPr>
                <w:rFonts w:ascii="Courier New" w:hAnsi="Courier New" w:cs="Courier New"/>
                <w:sz w:val="20"/>
                <w:lang w:val="vi-VN"/>
              </w:rPr>
              <w:t>addr</w:t>
            </w:r>
            <w:r>
              <w:rPr>
                <w:lang w:val="vi-VN"/>
              </w:rPr>
              <w:t xml:space="preserve">: địa chỉ vùng nhớ của tiến trình; </w:t>
            </w:r>
          </w:p>
          <w:p w:rsidR="00E75FD6" w:rsidRDefault="00E75FD6" w:rsidP="006B3A49">
            <w:pPr>
              <w:rPr>
                <w:rFonts w:ascii="Courier New" w:hAnsi="Courier New" w:cs="Courier New"/>
                <w:sz w:val="20"/>
                <w:lang w:val="vi-VN"/>
              </w:rPr>
            </w:pPr>
            <w:r>
              <w:rPr>
                <w:rFonts w:ascii="Courier New" w:hAnsi="Courier New" w:cs="Courier New"/>
                <w:sz w:val="20"/>
                <w:lang w:val="vi-VN"/>
              </w:rPr>
              <w:t>length</w:t>
            </w:r>
            <w:r w:rsidRPr="00CA6026">
              <w:rPr>
                <w:lang w:val="vi-VN"/>
              </w:rPr>
              <w:t>: độ dài vùng nhớ;</w:t>
            </w:r>
            <w:r>
              <w:rPr>
                <w:rFonts w:ascii="Courier New" w:hAnsi="Courier New" w:cs="Courier New"/>
                <w:sz w:val="20"/>
                <w:lang w:val="vi-VN"/>
              </w:rPr>
              <w:t xml:space="preserve"> </w:t>
            </w:r>
          </w:p>
          <w:p w:rsidR="00E75FD6" w:rsidRDefault="00E75FD6" w:rsidP="006B3A49">
            <w:pPr>
              <w:rPr>
                <w:rFonts w:ascii="Courier New" w:hAnsi="Courier New" w:cs="Courier New"/>
                <w:sz w:val="20"/>
                <w:lang w:val="vi-VN"/>
              </w:rPr>
            </w:pPr>
            <w:r>
              <w:rPr>
                <w:rFonts w:ascii="Courier New" w:hAnsi="Courier New" w:cs="Courier New"/>
                <w:sz w:val="20"/>
                <w:lang w:val="vi-VN"/>
              </w:rPr>
              <w:t>prot</w:t>
            </w:r>
            <w:r w:rsidRPr="00CA6026">
              <w:rPr>
                <w:lang w:val="vi-VN"/>
              </w:rPr>
              <w:t>: chế độ protection vùng nhớ;</w:t>
            </w:r>
            <w:r>
              <w:rPr>
                <w:rFonts w:ascii="Courier New" w:hAnsi="Courier New" w:cs="Courier New"/>
                <w:sz w:val="20"/>
                <w:lang w:val="vi-VN"/>
              </w:rPr>
              <w:t xml:space="preserve"> </w:t>
            </w:r>
          </w:p>
          <w:p w:rsidR="00E75FD6" w:rsidRDefault="00E75FD6" w:rsidP="006B3A49">
            <w:pPr>
              <w:rPr>
                <w:lang w:val="vi-VN"/>
              </w:rPr>
            </w:pPr>
            <w:r>
              <w:rPr>
                <w:rFonts w:ascii="Courier New" w:hAnsi="Courier New" w:cs="Courier New"/>
                <w:sz w:val="20"/>
                <w:lang w:val="vi-VN"/>
              </w:rPr>
              <w:t>flags</w:t>
            </w:r>
            <w:r w:rsidRPr="0010643B">
              <w:rPr>
                <w:lang w:val="vi-VN"/>
              </w:rPr>
              <w:t>: chia sẻ hay dùng riêng;</w:t>
            </w:r>
            <w:r>
              <w:rPr>
                <w:lang w:val="vi-VN"/>
              </w:rPr>
              <w:t xml:space="preserve"> </w:t>
            </w:r>
          </w:p>
          <w:p w:rsidR="00E75FD6" w:rsidRDefault="00E75FD6" w:rsidP="006B3A49">
            <w:pPr>
              <w:rPr>
                <w:rFonts w:ascii="Courier New" w:hAnsi="Courier New" w:cs="Courier New"/>
                <w:sz w:val="20"/>
                <w:lang w:val="vi-VN"/>
              </w:rPr>
            </w:pPr>
            <w:r>
              <w:rPr>
                <w:rFonts w:ascii="Courier New" w:hAnsi="Courier New" w:cs="Courier New"/>
                <w:sz w:val="20"/>
                <w:lang w:val="vi-VN"/>
              </w:rPr>
              <w:t>fd</w:t>
            </w:r>
            <w:r w:rsidRPr="0010643B">
              <w:rPr>
                <w:lang w:val="vi-VN"/>
              </w:rPr>
              <w:t>: file descriptor của đối tượng shared mem;</w:t>
            </w:r>
            <w:r>
              <w:rPr>
                <w:rFonts w:ascii="Courier New" w:hAnsi="Courier New" w:cs="Courier New"/>
                <w:sz w:val="20"/>
                <w:lang w:val="vi-VN"/>
              </w:rPr>
              <w:t xml:space="preserve"> </w:t>
            </w:r>
          </w:p>
          <w:p w:rsidR="00E75FD6" w:rsidRDefault="00E75FD6" w:rsidP="006B3A49">
            <w:pPr>
              <w:rPr>
                <w:lang w:val="vi-VN"/>
              </w:rPr>
            </w:pPr>
            <w:r>
              <w:rPr>
                <w:rFonts w:ascii="Courier New" w:hAnsi="Courier New" w:cs="Courier New"/>
                <w:sz w:val="20"/>
                <w:lang w:val="vi-VN"/>
              </w:rPr>
              <w:t>offset</w:t>
            </w:r>
            <w:r w:rsidRPr="0010643B">
              <w:rPr>
                <w:lang w:val="vi-VN"/>
              </w:rPr>
              <w:t>: địa chỉ thành phần của file</w:t>
            </w:r>
            <w:r>
              <w:rPr>
                <w:rFonts w:ascii="Courier New" w:hAnsi="Courier New" w:cs="Courier New"/>
                <w:sz w:val="20"/>
                <w:lang w:val="vi-VN"/>
              </w:rPr>
              <w:t xml:space="preserve"> </w:t>
            </w:r>
          </w:p>
        </w:tc>
        <w:tc>
          <w:tcPr>
            <w:tcW w:w="3150" w:type="dxa"/>
          </w:tcPr>
          <w:p w:rsidR="00E75FD6" w:rsidRDefault="00E75FD6" w:rsidP="006B3A49">
            <w:pPr>
              <w:rPr>
                <w:lang w:val="vi-VN"/>
              </w:rPr>
            </w:pPr>
            <w:r>
              <w:rPr>
                <w:lang w:val="vi-VN"/>
              </w:rPr>
              <w:t>Tải nội dung tệp, tạo ánh xạ từ vùng nhớ ảo của tiến trình tới đối tượng bộ nhớ shared memory</w:t>
            </w:r>
          </w:p>
        </w:tc>
      </w:tr>
      <w:tr w:rsidR="00E75FD6" w:rsidTr="006B3A49">
        <w:tc>
          <w:tcPr>
            <w:tcW w:w="2808" w:type="dxa"/>
          </w:tcPr>
          <w:p w:rsidR="00E75FD6" w:rsidRPr="000F1C6B" w:rsidRDefault="00E75FD6" w:rsidP="006B3A49">
            <w:pPr>
              <w:rPr>
                <w:rFonts w:ascii="Courier New" w:hAnsi="Courier New" w:cs="Courier New"/>
                <w:sz w:val="20"/>
                <w:lang w:val="vi-VN"/>
              </w:rPr>
            </w:pPr>
            <w:r w:rsidRPr="000F1C6B">
              <w:rPr>
                <w:rFonts w:ascii="Courier New" w:hAnsi="Courier New" w:cs="Courier New"/>
                <w:sz w:val="20"/>
                <w:lang w:val="vi-VN"/>
              </w:rPr>
              <w:t>int munmap(void *addr, size_t length);</w:t>
            </w:r>
          </w:p>
        </w:tc>
        <w:tc>
          <w:tcPr>
            <w:tcW w:w="3690" w:type="dxa"/>
          </w:tcPr>
          <w:p w:rsidR="00E75FD6" w:rsidRDefault="00E75FD6" w:rsidP="006B3A49">
            <w:pPr>
              <w:rPr>
                <w:lang w:val="vi-VN"/>
              </w:rPr>
            </w:pPr>
            <w:r w:rsidRPr="0010643B">
              <w:rPr>
                <w:rFonts w:ascii="Courier New" w:hAnsi="Courier New" w:cs="Courier New"/>
                <w:sz w:val="20"/>
                <w:lang w:val="vi-VN"/>
              </w:rPr>
              <w:t>addr</w:t>
            </w:r>
            <w:r>
              <w:rPr>
                <w:lang w:val="vi-VN"/>
              </w:rPr>
              <w:t>: địa chỉ vùng nhớ tiến trình;</w:t>
            </w:r>
          </w:p>
          <w:p w:rsidR="00E75FD6" w:rsidRDefault="00E75FD6" w:rsidP="006B3A49">
            <w:pPr>
              <w:rPr>
                <w:lang w:val="vi-VN"/>
              </w:rPr>
            </w:pPr>
            <w:r w:rsidRPr="0010643B">
              <w:rPr>
                <w:rFonts w:ascii="Courier New" w:hAnsi="Courier New" w:cs="Courier New"/>
                <w:sz w:val="20"/>
                <w:lang w:val="vi-VN"/>
              </w:rPr>
              <w:t>length</w:t>
            </w:r>
            <w:r>
              <w:rPr>
                <w:lang w:val="vi-VN"/>
              </w:rPr>
              <w:t>: độ dài vùng nhớ</w:t>
            </w:r>
          </w:p>
        </w:tc>
        <w:tc>
          <w:tcPr>
            <w:tcW w:w="3150" w:type="dxa"/>
          </w:tcPr>
          <w:p w:rsidR="00E75FD6" w:rsidRDefault="00E75FD6" w:rsidP="006B3A49">
            <w:pPr>
              <w:rPr>
                <w:lang w:val="vi-VN"/>
              </w:rPr>
            </w:pPr>
            <w:r>
              <w:rPr>
                <w:lang w:val="vi-VN"/>
              </w:rPr>
              <w:t>Xóa ánh xạ tới đối tượng shared memory. Khi tiến trình kết thúc, các ánh xạ cũng được tự động xóa.</w:t>
            </w:r>
          </w:p>
        </w:tc>
      </w:tr>
    </w:tbl>
    <w:p w:rsidR="00E75FD6" w:rsidRDefault="00E75FD6" w:rsidP="00E75FD6">
      <w:pPr>
        <w:rPr>
          <w:lang w:val="vi-VN"/>
        </w:rPr>
      </w:pPr>
    </w:p>
    <w:p w:rsidR="00E75FD6" w:rsidRPr="008A3598" w:rsidRDefault="00E75FD6" w:rsidP="00E75FD6">
      <w:r>
        <w:rPr>
          <w:lang w:val="vi-VN"/>
        </w:rPr>
        <w:t>Ví dụ: Đoạn mã dưới đây chia sẻ một cấu trúc dữ liệu struct permission giữa tiến trình cha và tiến trình con. Tiến trình cha chờ tới khi tiến trình con kết thúc và in nội dung các trường được gán bởi tiến trình con.</w:t>
      </w:r>
      <w:r w:rsidR="00487C9F">
        <w:rPr>
          <w:lang w:val="vi-VN"/>
        </w:rPr>
        <w:t xml:space="preserve"> Hãy biên dịch và chạy chương trình dưới đây.</w:t>
      </w:r>
    </w:p>
    <w:p w:rsidR="00150B54" w:rsidRPr="00150B54" w:rsidRDefault="00150B54" w:rsidP="00E75FD6">
      <w:r>
        <w:t>// sharedmem1.c</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i/>
          <w:iCs/>
          <w:color w:val="008800"/>
          <w:sz w:val="20"/>
          <w:szCs w:val="20"/>
        </w:rPr>
        <w:t>/* Code Listing 3.10:</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i/>
          <w:iCs/>
          <w:color w:val="008800"/>
          <w:sz w:val="20"/>
          <w:szCs w:val="20"/>
        </w:rPr>
        <w:t xml:space="preserve">   Using POSIX shared memory to exchange data between processes</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i/>
          <w:iCs/>
          <w:color w:val="008800"/>
          <w:sz w:val="20"/>
          <w:szCs w:val="20"/>
        </w:rPr>
        <w:t>*/</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i/>
          <w:iCs/>
          <w:color w:val="008800"/>
          <w:sz w:val="20"/>
          <w:szCs w:val="20"/>
        </w:rPr>
        <w:t>/* Create unsized shared memory object;</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i/>
          <w:iCs/>
          <w:color w:val="008800"/>
          <w:sz w:val="20"/>
          <w:szCs w:val="20"/>
        </w:rPr>
        <w:t xml:space="preserve">   return value is a file descriptor */</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b/>
          <w:bCs/>
          <w:color w:val="000080"/>
          <w:sz w:val="20"/>
          <w:szCs w:val="20"/>
        </w:rPr>
        <w:t>int</w:t>
      </w:r>
      <w:r w:rsidRPr="006A160E">
        <w:rPr>
          <w:rFonts w:ascii="Courier New" w:eastAsia="Times New Roman" w:hAnsi="Courier New" w:cs="Courier New"/>
          <w:color w:val="212529"/>
          <w:sz w:val="20"/>
          <w:szCs w:val="20"/>
        </w:rPr>
        <w:t xml:space="preserve"> shmfd = shm_open (</w:t>
      </w:r>
      <w:r w:rsidRPr="006A160E">
        <w:rPr>
          <w:rFonts w:ascii="Courier New" w:eastAsia="Times New Roman" w:hAnsi="Courier New" w:cs="Courier New"/>
          <w:color w:val="0000FF"/>
          <w:sz w:val="20"/>
          <w:szCs w:val="20"/>
        </w:rPr>
        <w:t>"OpenCSF_SHM"</w:t>
      </w:r>
      <w:r w:rsidRPr="006A160E">
        <w:rPr>
          <w:rFonts w:ascii="Courier New" w:eastAsia="Times New Roman" w:hAnsi="Courier New" w:cs="Courier New"/>
          <w:color w:val="212529"/>
          <w:sz w:val="20"/>
          <w:szCs w:val="20"/>
        </w:rPr>
        <w:t>, O_CREAT | O_EXCL | O_RDWR, S_IRUSR | S_IWUSR);</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color w:val="212529"/>
          <w:sz w:val="20"/>
          <w:szCs w:val="20"/>
        </w:rPr>
        <w:t>assert (shmfd != -</w:t>
      </w:r>
      <w:r w:rsidRPr="006A160E">
        <w:rPr>
          <w:rFonts w:ascii="Courier New" w:eastAsia="Times New Roman" w:hAnsi="Courier New" w:cs="Courier New"/>
          <w:color w:val="0000FF"/>
          <w:sz w:val="20"/>
          <w:szCs w:val="20"/>
        </w:rPr>
        <w:t>1</w:t>
      </w:r>
      <w:r w:rsidRPr="006A160E">
        <w:rPr>
          <w:rFonts w:ascii="Courier New" w:eastAsia="Times New Roman" w:hAnsi="Courier New" w:cs="Courier New"/>
          <w:color w:val="212529"/>
          <w:sz w:val="20"/>
          <w:szCs w:val="20"/>
        </w:rPr>
        <w:t>);</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i/>
          <w:iCs/>
          <w:color w:val="008800"/>
          <w:sz w:val="20"/>
          <w:szCs w:val="20"/>
        </w:rPr>
        <w:t>/* Resize the region to store 1 struct instance */</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color w:val="212529"/>
          <w:sz w:val="20"/>
          <w:szCs w:val="20"/>
        </w:rPr>
        <w:t xml:space="preserve">assert (ftruncate (shmfd, </w:t>
      </w:r>
      <w:r w:rsidRPr="006A160E">
        <w:rPr>
          <w:rFonts w:ascii="Courier New" w:eastAsia="Times New Roman" w:hAnsi="Courier New" w:cs="Courier New"/>
          <w:b/>
          <w:bCs/>
          <w:color w:val="000080"/>
          <w:sz w:val="20"/>
          <w:szCs w:val="20"/>
        </w:rPr>
        <w:t>sizeof</w:t>
      </w:r>
      <w:r w:rsidRPr="006A160E">
        <w:rPr>
          <w:rFonts w:ascii="Courier New" w:eastAsia="Times New Roman" w:hAnsi="Courier New" w:cs="Courier New"/>
          <w:color w:val="212529"/>
          <w:sz w:val="20"/>
          <w:szCs w:val="20"/>
        </w:rPr>
        <w:t xml:space="preserve"> (</w:t>
      </w:r>
      <w:r w:rsidRPr="006A160E">
        <w:rPr>
          <w:rFonts w:ascii="Courier New" w:eastAsia="Times New Roman" w:hAnsi="Courier New" w:cs="Courier New"/>
          <w:b/>
          <w:bCs/>
          <w:color w:val="000080"/>
          <w:sz w:val="20"/>
          <w:szCs w:val="20"/>
        </w:rPr>
        <w:t>struct</w:t>
      </w:r>
      <w:r w:rsidRPr="006A160E">
        <w:rPr>
          <w:rFonts w:ascii="Courier New" w:eastAsia="Times New Roman" w:hAnsi="Courier New" w:cs="Courier New"/>
          <w:color w:val="212529"/>
          <w:sz w:val="20"/>
          <w:szCs w:val="20"/>
        </w:rPr>
        <w:t xml:space="preserve"> permission)) != -</w:t>
      </w:r>
      <w:r w:rsidRPr="006A160E">
        <w:rPr>
          <w:rFonts w:ascii="Courier New" w:eastAsia="Times New Roman" w:hAnsi="Courier New" w:cs="Courier New"/>
          <w:color w:val="0000FF"/>
          <w:sz w:val="20"/>
          <w:szCs w:val="20"/>
        </w:rPr>
        <w:t>1</w:t>
      </w:r>
      <w:r w:rsidRPr="006A160E">
        <w:rPr>
          <w:rFonts w:ascii="Courier New" w:eastAsia="Times New Roman" w:hAnsi="Courier New" w:cs="Courier New"/>
          <w:color w:val="212529"/>
          <w:sz w:val="20"/>
          <w:szCs w:val="20"/>
        </w:rPr>
        <w:t>);</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i/>
          <w:iCs/>
          <w:color w:val="008800"/>
          <w:sz w:val="20"/>
          <w:szCs w:val="20"/>
        </w:rPr>
        <w:t>/* Map the object into memory so file operations aren't needed */</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b/>
          <w:bCs/>
          <w:color w:val="000080"/>
          <w:sz w:val="20"/>
          <w:szCs w:val="20"/>
        </w:rPr>
        <w:t>struct</w:t>
      </w:r>
      <w:r w:rsidRPr="006A160E">
        <w:rPr>
          <w:rFonts w:ascii="Courier New" w:eastAsia="Times New Roman" w:hAnsi="Courier New" w:cs="Courier New"/>
          <w:color w:val="212529"/>
          <w:sz w:val="20"/>
          <w:szCs w:val="20"/>
        </w:rPr>
        <w:t xml:space="preserve"> permission *perm = mmap (NULL, </w:t>
      </w:r>
      <w:r w:rsidRPr="006A160E">
        <w:rPr>
          <w:rFonts w:ascii="Courier New" w:eastAsia="Times New Roman" w:hAnsi="Courier New" w:cs="Courier New"/>
          <w:b/>
          <w:bCs/>
          <w:color w:val="000080"/>
          <w:sz w:val="20"/>
          <w:szCs w:val="20"/>
        </w:rPr>
        <w:t>sizeof</w:t>
      </w:r>
      <w:r w:rsidRPr="006A160E">
        <w:rPr>
          <w:rFonts w:ascii="Courier New" w:eastAsia="Times New Roman" w:hAnsi="Courier New" w:cs="Courier New"/>
          <w:color w:val="212529"/>
          <w:sz w:val="20"/>
          <w:szCs w:val="20"/>
        </w:rPr>
        <w:t xml:space="preserve"> (</w:t>
      </w:r>
      <w:r w:rsidRPr="006A160E">
        <w:rPr>
          <w:rFonts w:ascii="Courier New" w:eastAsia="Times New Roman" w:hAnsi="Courier New" w:cs="Courier New"/>
          <w:b/>
          <w:bCs/>
          <w:color w:val="000080"/>
          <w:sz w:val="20"/>
          <w:szCs w:val="20"/>
        </w:rPr>
        <w:t>struct</w:t>
      </w:r>
      <w:r w:rsidRPr="006A160E">
        <w:rPr>
          <w:rFonts w:ascii="Courier New" w:eastAsia="Times New Roman" w:hAnsi="Courier New" w:cs="Courier New"/>
          <w:color w:val="212529"/>
          <w:sz w:val="20"/>
          <w:szCs w:val="20"/>
        </w:rPr>
        <w:t xml:space="preserve"> permission),</w:t>
      </w:r>
    </w:p>
    <w:p w:rsidR="00E75FD6" w:rsidRPr="000135E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8800"/>
          <w:sz w:val="20"/>
          <w:szCs w:val="20"/>
        </w:rPr>
      </w:pPr>
      <w:r w:rsidRPr="006A160E">
        <w:rPr>
          <w:rFonts w:ascii="Courier New" w:eastAsia="Times New Roman" w:hAnsi="Courier New" w:cs="Courier New"/>
          <w:color w:val="212529"/>
          <w:sz w:val="20"/>
          <w:szCs w:val="20"/>
        </w:rPr>
        <w:t xml:space="preserve">                                PROT_READ | PROT_WRITE, MAP_SHARED, shmfd, </w:t>
      </w:r>
      <w:r w:rsidRPr="006A160E">
        <w:rPr>
          <w:rFonts w:ascii="Courier New" w:eastAsia="Times New Roman" w:hAnsi="Courier New" w:cs="Courier New"/>
          <w:color w:val="0000FF"/>
          <w:sz w:val="20"/>
          <w:szCs w:val="20"/>
        </w:rPr>
        <w:t>0</w:t>
      </w:r>
      <w:r w:rsidRPr="006A160E">
        <w:rPr>
          <w:rFonts w:ascii="Courier New" w:eastAsia="Times New Roman" w:hAnsi="Courier New" w:cs="Courier New"/>
          <w:color w:val="212529"/>
          <w:sz w:val="20"/>
          <w:szCs w:val="20"/>
        </w:rPr>
        <w:t>);</w:t>
      </w:r>
      <w:r>
        <w:rPr>
          <w:rFonts w:ascii="Courier New" w:eastAsia="Times New Roman" w:hAnsi="Courier New" w:cs="Courier New"/>
          <w:color w:val="212529"/>
          <w:sz w:val="20"/>
          <w:szCs w:val="20"/>
          <w:lang w:val="vi-VN"/>
        </w:rPr>
        <w:t xml:space="preserve">     </w:t>
      </w:r>
      <w:r w:rsidRPr="000135EE">
        <w:rPr>
          <w:rFonts w:ascii="Courier New" w:eastAsia="Times New Roman" w:hAnsi="Courier New" w:cs="Courier New"/>
          <w:i/>
          <w:iCs/>
          <w:color w:val="008800"/>
          <w:sz w:val="20"/>
          <w:szCs w:val="20"/>
        </w:rPr>
        <w:t>// addr==NULL allows the kernel to choose the addr for the mapping</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color w:val="212529"/>
          <w:sz w:val="20"/>
          <w:szCs w:val="20"/>
        </w:rPr>
        <w:t>assert (perm != MAP_FAILED);</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i/>
          <w:iCs/>
          <w:color w:val="008800"/>
          <w:sz w:val="20"/>
          <w:szCs w:val="20"/>
        </w:rPr>
        <w:t>/* Create a child process and write to the mapped/shared region */</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b/>
          <w:bCs/>
          <w:color w:val="000080"/>
          <w:sz w:val="20"/>
          <w:szCs w:val="20"/>
        </w:rPr>
        <w:t>pid_t</w:t>
      </w:r>
      <w:r w:rsidRPr="006A160E">
        <w:rPr>
          <w:rFonts w:ascii="Courier New" w:eastAsia="Times New Roman" w:hAnsi="Courier New" w:cs="Courier New"/>
          <w:color w:val="212529"/>
          <w:sz w:val="20"/>
          <w:szCs w:val="20"/>
        </w:rPr>
        <w:t xml:space="preserve"> child_pid = fork();</w:t>
      </w:r>
    </w:p>
    <w:p w:rsidR="00E75FD6" w:rsidRPr="000135E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vi-VN"/>
        </w:rPr>
      </w:pPr>
      <w:r w:rsidRPr="006A160E">
        <w:rPr>
          <w:rFonts w:ascii="Courier New" w:eastAsia="Times New Roman" w:hAnsi="Courier New" w:cs="Courier New"/>
          <w:b/>
          <w:bCs/>
          <w:color w:val="000080"/>
          <w:sz w:val="20"/>
          <w:szCs w:val="20"/>
        </w:rPr>
        <w:t>if</w:t>
      </w:r>
      <w:r w:rsidRPr="006A160E">
        <w:rPr>
          <w:rFonts w:ascii="Courier New" w:eastAsia="Times New Roman" w:hAnsi="Courier New" w:cs="Courier New"/>
          <w:color w:val="212529"/>
          <w:sz w:val="20"/>
          <w:szCs w:val="20"/>
        </w:rPr>
        <w:t xml:space="preserve"> (child_pid == </w:t>
      </w:r>
      <w:r w:rsidRPr="006A160E">
        <w:rPr>
          <w:rFonts w:ascii="Courier New" w:eastAsia="Times New Roman" w:hAnsi="Courier New" w:cs="Courier New"/>
          <w:color w:val="0000FF"/>
          <w:sz w:val="20"/>
          <w:szCs w:val="20"/>
        </w:rPr>
        <w:t>0</w:t>
      </w:r>
      <w:r w:rsidRPr="006A160E">
        <w:rPr>
          <w:rFonts w:ascii="Courier New" w:eastAsia="Times New Roman" w:hAnsi="Courier New" w:cs="Courier New"/>
          <w:color w:val="212529"/>
          <w:sz w:val="20"/>
          <w:szCs w:val="20"/>
        </w:rPr>
        <w:t>){</w:t>
      </w:r>
      <w:r>
        <w:rPr>
          <w:rFonts w:ascii="Courier New" w:eastAsia="Times New Roman" w:hAnsi="Courier New" w:cs="Courier New"/>
          <w:color w:val="212529"/>
          <w:sz w:val="20"/>
          <w:szCs w:val="20"/>
          <w:lang w:val="vi-VN"/>
        </w:rPr>
        <w:t xml:space="preserve">  </w:t>
      </w:r>
      <w:r w:rsidRPr="000135EE">
        <w:rPr>
          <w:rFonts w:ascii="Courier New" w:eastAsia="Times New Roman" w:hAnsi="Courier New" w:cs="Courier New"/>
          <w:i/>
          <w:iCs/>
          <w:color w:val="008800"/>
          <w:sz w:val="20"/>
          <w:szCs w:val="20"/>
        </w:rPr>
        <w:t>// child process</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color w:val="212529"/>
          <w:sz w:val="20"/>
          <w:szCs w:val="20"/>
        </w:rPr>
        <w:t xml:space="preserve">    perm-&gt;user = </w:t>
      </w:r>
      <w:r w:rsidRPr="006A160E">
        <w:rPr>
          <w:rFonts w:ascii="Courier New" w:eastAsia="Times New Roman" w:hAnsi="Courier New" w:cs="Courier New"/>
          <w:color w:val="0000FF"/>
          <w:sz w:val="20"/>
          <w:szCs w:val="20"/>
        </w:rPr>
        <w:t>6</w:t>
      </w:r>
      <w:r w:rsidRPr="006A160E">
        <w:rPr>
          <w:rFonts w:ascii="Courier New" w:eastAsia="Times New Roman" w:hAnsi="Courier New" w:cs="Courier New"/>
          <w:color w:val="212529"/>
          <w:sz w:val="20"/>
          <w:szCs w:val="20"/>
        </w:rPr>
        <w:t>;</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color w:val="212529"/>
          <w:sz w:val="20"/>
          <w:szCs w:val="20"/>
        </w:rPr>
        <w:t xml:space="preserve">    perm-&gt;group = </w:t>
      </w:r>
      <w:r w:rsidRPr="006A160E">
        <w:rPr>
          <w:rFonts w:ascii="Courier New" w:eastAsia="Times New Roman" w:hAnsi="Courier New" w:cs="Courier New"/>
          <w:color w:val="0000FF"/>
          <w:sz w:val="20"/>
          <w:szCs w:val="20"/>
        </w:rPr>
        <w:t>4</w:t>
      </w:r>
      <w:r w:rsidRPr="006A160E">
        <w:rPr>
          <w:rFonts w:ascii="Courier New" w:eastAsia="Times New Roman" w:hAnsi="Courier New" w:cs="Courier New"/>
          <w:color w:val="212529"/>
          <w:sz w:val="20"/>
          <w:szCs w:val="20"/>
        </w:rPr>
        <w:t>;</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color w:val="212529"/>
          <w:sz w:val="20"/>
          <w:szCs w:val="20"/>
        </w:rPr>
        <w:t xml:space="preserve">    perm-&gt;other = </w:t>
      </w:r>
      <w:r w:rsidRPr="006A160E">
        <w:rPr>
          <w:rFonts w:ascii="Courier New" w:eastAsia="Times New Roman" w:hAnsi="Courier New" w:cs="Courier New"/>
          <w:color w:val="0000FF"/>
          <w:sz w:val="20"/>
          <w:szCs w:val="20"/>
        </w:rPr>
        <w:t>0</w:t>
      </w:r>
      <w:r w:rsidRPr="006A160E">
        <w:rPr>
          <w:rFonts w:ascii="Courier New" w:eastAsia="Times New Roman" w:hAnsi="Courier New" w:cs="Courier New"/>
          <w:color w:val="212529"/>
          <w:sz w:val="20"/>
          <w:szCs w:val="20"/>
        </w:rPr>
        <w:t>;</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color w:val="212529"/>
          <w:sz w:val="20"/>
          <w:szCs w:val="20"/>
        </w:rPr>
        <w:t xml:space="preserve">    </w:t>
      </w:r>
      <w:r w:rsidRPr="006A160E">
        <w:rPr>
          <w:rFonts w:ascii="Courier New" w:eastAsia="Times New Roman" w:hAnsi="Courier New" w:cs="Courier New"/>
          <w:i/>
          <w:iCs/>
          <w:color w:val="008800"/>
          <w:sz w:val="20"/>
          <w:szCs w:val="20"/>
        </w:rPr>
        <w:t>/* Unmap and close the child's shared memory access */</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color w:val="212529"/>
          <w:sz w:val="20"/>
          <w:szCs w:val="20"/>
        </w:rPr>
        <w:t xml:space="preserve">    munmap (perm, </w:t>
      </w:r>
      <w:r w:rsidRPr="006A160E">
        <w:rPr>
          <w:rFonts w:ascii="Courier New" w:eastAsia="Times New Roman" w:hAnsi="Courier New" w:cs="Courier New"/>
          <w:b/>
          <w:bCs/>
          <w:color w:val="000080"/>
          <w:sz w:val="20"/>
          <w:szCs w:val="20"/>
        </w:rPr>
        <w:t>sizeof</w:t>
      </w:r>
      <w:r w:rsidRPr="006A160E">
        <w:rPr>
          <w:rFonts w:ascii="Courier New" w:eastAsia="Times New Roman" w:hAnsi="Courier New" w:cs="Courier New"/>
          <w:color w:val="212529"/>
          <w:sz w:val="20"/>
          <w:szCs w:val="20"/>
        </w:rPr>
        <w:t xml:space="preserve"> (</w:t>
      </w:r>
      <w:r w:rsidRPr="006A160E">
        <w:rPr>
          <w:rFonts w:ascii="Courier New" w:eastAsia="Times New Roman" w:hAnsi="Courier New" w:cs="Courier New"/>
          <w:b/>
          <w:bCs/>
          <w:color w:val="000080"/>
          <w:sz w:val="20"/>
          <w:szCs w:val="20"/>
        </w:rPr>
        <w:t>struct</w:t>
      </w:r>
      <w:r w:rsidRPr="006A160E">
        <w:rPr>
          <w:rFonts w:ascii="Courier New" w:eastAsia="Times New Roman" w:hAnsi="Courier New" w:cs="Courier New"/>
          <w:color w:val="212529"/>
          <w:sz w:val="20"/>
          <w:szCs w:val="20"/>
        </w:rPr>
        <w:t xml:space="preserve"> permission));</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color w:val="212529"/>
          <w:sz w:val="20"/>
          <w:szCs w:val="20"/>
        </w:rPr>
        <w:t xml:space="preserve">    close (shmfd);</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color w:val="212529"/>
          <w:sz w:val="20"/>
          <w:szCs w:val="20"/>
        </w:rPr>
        <w:t xml:space="preserve">    </w:t>
      </w:r>
      <w:r w:rsidRPr="006A160E">
        <w:rPr>
          <w:rFonts w:ascii="Courier New" w:eastAsia="Times New Roman" w:hAnsi="Courier New" w:cs="Courier New"/>
          <w:b/>
          <w:bCs/>
          <w:color w:val="000080"/>
          <w:sz w:val="20"/>
          <w:szCs w:val="20"/>
        </w:rPr>
        <w:t>return</w:t>
      </w:r>
      <w:r w:rsidRPr="006A160E">
        <w:rPr>
          <w:rFonts w:ascii="Courier New" w:eastAsia="Times New Roman" w:hAnsi="Courier New" w:cs="Courier New"/>
          <w:color w:val="212529"/>
          <w:sz w:val="20"/>
          <w:szCs w:val="20"/>
        </w:rPr>
        <w:t xml:space="preserve"> </w:t>
      </w:r>
      <w:r w:rsidRPr="006A160E">
        <w:rPr>
          <w:rFonts w:ascii="Courier New" w:eastAsia="Times New Roman" w:hAnsi="Courier New" w:cs="Courier New"/>
          <w:color w:val="0000FF"/>
          <w:sz w:val="20"/>
          <w:szCs w:val="20"/>
        </w:rPr>
        <w:t>0</w:t>
      </w:r>
      <w:r w:rsidRPr="006A160E">
        <w:rPr>
          <w:rFonts w:ascii="Courier New" w:eastAsia="Times New Roman" w:hAnsi="Courier New" w:cs="Courier New"/>
          <w:color w:val="212529"/>
          <w:sz w:val="20"/>
          <w:szCs w:val="20"/>
        </w:rPr>
        <w:t>;</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color w:val="212529"/>
          <w:sz w:val="20"/>
          <w:szCs w:val="20"/>
        </w:rPr>
        <w:t xml:space="preserve">  }</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i/>
          <w:iCs/>
          <w:color w:val="008800"/>
          <w:sz w:val="20"/>
          <w:szCs w:val="20"/>
        </w:rPr>
        <w:t>/* Make the parent wait until the child has exited */</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color w:val="212529"/>
          <w:sz w:val="20"/>
          <w:szCs w:val="20"/>
        </w:rPr>
        <w:t>wait (NULL);</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i/>
          <w:iCs/>
          <w:color w:val="008800"/>
          <w:sz w:val="20"/>
          <w:szCs w:val="20"/>
        </w:rPr>
        <w:t>/* Read from the mapped/shared memory region */</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color w:val="212529"/>
          <w:sz w:val="20"/>
          <w:szCs w:val="20"/>
        </w:rPr>
        <w:t>printf (</w:t>
      </w:r>
      <w:r w:rsidRPr="006A160E">
        <w:rPr>
          <w:rFonts w:ascii="Courier New" w:eastAsia="Times New Roman" w:hAnsi="Courier New" w:cs="Courier New"/>
          <w:color w:val="0000FF"/>
          <w:sz w:val="20"/>
          <w:szCs w:val="20"/>
        </w:rPr>
        <w:t>"Permission bit-mask: 0%d%d%d\n"</w:t>
      </w:r>
      <w:r w:rsidRPr="006A160E">
        <w:rPr>
          <w:rFonts w:ascii="Courier New" w:eastAsia="Times New Roman" w:hAnsi="Courier New" w:cs="Courier New"/>
          <w:color w:val="212529"/>
          <w:sz w:val="20"/>
          <w:szCs w:val="20"/>
        </w:rPr>
        <w:t>, perm-&gt;user, perm-&gt;group, perm-&gt;other);</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i/>
          <w:iCs/>
          <w:color w:val="008800"/>
          <w:sz w:val="20"/>
          <w:szCs w:val="20"/>
        </w:rPr>
        <w:t>/* Unmap, close, and delete the shared memory object */</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color w:val="212529"/>
          <w:sz w:val="20"/>
          <w:szCs w:val="20"/>
        </w:rPr>
        <w:t xml:space="preserve">munmap (perm, </w:t>
      </w:r>
      <w:r w:rsidRPr="006A160E">
        <w:rPr>
          <w:rFonts w:ascii="Courier New" w:eastAsia="Times New Roman" w:hAnsi="Courier New" w:cs="Courier New"/>
          <w:b/>
          <w:bCs/>
          <w:color w:val="000080"/>
          <w:sz w:val="20"/>
          <w:szCs w:val="20"/>
        </w:rPr>
        <w:t>sizeof</w:t>
      </w:r>
      <w:r w:rsidRPr="006A160E">
        <w:rPr>
          <w:rFonts w:ascii="Courier New" w:eastAsia="Times New Roman" w:hAnsi="Courier New" w:cs="Courier New"/>
          <w:color w:val="212529"/>
          <w:sz w:val="20"/>
          <w:szCs w:val="20"/>
        </w:rPr>
        <w:t xml:space="preserve"> (</w:t>
      </w:r>
      <w:r w:rsidRPr="006A160E">
        <w:rPr>
          <w:rFonts w:ascii="Courier New" w:eastAsia="Times New Roman" w:hAnsi="Courier New" w:cs="Courier New"/>
          <w:b/>
          <w:bCs/>
          <w:color w:val="000080"/>
          <w:sz w:val="20"/>
          <w:szCs w:val="20"/>
        </w:rPr>
        <w:t>struct</w:t>
      </w:r>
      <w:r w:rsidRPr="006A160E">
        <w:rPr>
          <w:rFonts w:ascii="Courier New" w:eastAsia="Times New Roman" w:hAnsi="Courier New" w:cs="Courier New"/>
          <w:color w:val="212529"/>
          <w:sz w:val="20"/>
          <w:szCs w:val="20"/>
        </w:rPr>
        <w:t xml:space="preserve"> permission));</w:t>
      </w:r>
    </w:p>
    <w:p w:rsidR="00E75FD6" w:rsidRPr="006A160E"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6A160E">
        <w:rPr>
          <w:rFonts w:ascii="Courier New" w:eastAsia="Times New Roman" w:hAnsi="Courier New" w:cs="Courier New"/>
          <w:color w:val="212529"/>
          <w:sz w:val="20"/>
          <w:szCs w:val="20"/>
        </w:rPr>
        <w:t>close (shmfd);</w:t>
      </w:r>
    </w:p>
    <w:p w:rsidR="00E75FD6" w:rsidRDefault="00E75FD6"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lang w:val="vi-VN"/>
        </w:rPr>
      </w:pPr>
      <w:r w:rsidRPr="006A160E">
        <w:rPr>
          <w:rFonts w:ascii="Courier New" w:eastAsia="Times New Roman" w:hAnsi="Courier New" w:cs="Courier New"/>
          <w:color w:val="212529"/>
          <w:sz w:val="20"/>
          <w:szCs w:val="20"/>
        </w:rPr>
        <w:t>shm_unlink (</w:t>
      </w:r>
      <w:r w:rsidR="006D4FF3">
        <w:rPr>
          <w:rFonts w:ascii="Courier New" w:eastAsia="Times New Roman" w:hAnsi="Courier New" w:cs="Courier New"/>
          <w:color w:val="0000FF"/>
          <w:sz w:val="20"/>
          <w:szCs w:val="20"/>
        </w:rPr>
        <w:t>"</w:t>
      </w:r>
      <w:r w:rsidRPr="006A160E">
        <w:rPr>
          <w:rFonts w:ascii="Courier New" w:eastAsia="Times New Roman" w:hAnsi="Courier New" w:cs="Courier New"/>
          <w:color w:val="0000FF"/>
          <w:sz w:val="20"/>
          <w:szCs w:val="20"/>
        </w:rPr>
        <w:t>OpenCSF_SHM"</w:t>
      </w:r>
      <w:r w:rsidRPr="006A160E">
        <w:rPr>
          <w:rFonts w:ascii="Courier New" w:eastAsia="Times New Roman" w:hAnsi="Courier New" w:cs="Courier New"/>
          <w:color w:val="212529"/>
          <w:sz w:val="20"/>
          <w:szCs w:val="20"/>
        </w:rPr>
        <w:t>);</w:t>
      </w:r>
    </w:p>
    <w:p w:rsidR="00240BD5" w:rsidRPr="00D60FD1" w:rsidRDefault="00240BD5" w:rsidP="00E7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p>
    <w:p w:rsidR="00E75FD6" w:rsidRDefault="00E75FD6" w:rsidP="00E75FD6">
      <w:pPr>
        <w:rPr>
          <w:lang w:val="vi-VN"/>
        </w:rPr>
      </w:pPr>
    </w:p>
    <w:p w:rsidR="00041C43" w:rsidRDefault="00E75FD6">
      <w:pPr>
        <w:rPr>
          <w:lang w:val="vi-VN"/>
        </w:rPr>
      </w:pPr>
      <w:r w:rsidRPr="00E75FD6">
        <w:rPr>
          <w:b/>
        </w:rPr>
        <w:t>Bài</w:t>
      </w:r>
      <w:r w:rsidRPr="00E75FD6">
        <w:rPr>
          <w:b/>
          <w:lang w:val="vi-VN"/>
        </w:rPr>
        <w:t xml:space="preserve"> </w:t>
      </w:r>
      <w:r w:rsidR="00150B54">
        <w:rPr>
          <w:b/>
        </w:rPr>
        <w:t>1</w:t>
      </w:r>
      <w:r>
        <w:rPr>
          <w:lang w:val="vi-VN"/>
        </w:rPr>
        <w:t>: Hãy dùng cơ chế shared memory thực hiện công việc sau</w:t>
      </w:r>
    </w:p>
    <w:p w:rsidR="00E75FD6" w:rsidRDefault="00C94793" w:rsidP="00E75FD6">
      <w:pPr>
        <w:pStyle w:val="ListParagraph"/>
        <w:numPr>
          <w:ilvl w:val="0"/>
          <w:numId w:val="1"/>
        </w:numPr>
        <w:rPr>
          <w:lang w:val="vi-VN"/>
        </w:rPr>
      </w:pPr>
      <w:r>
        <w:rPr>
          <w:lang w:val="vi-VN"/>
        </w:rPr>
        <w:t xml:space="preserve">Tiến trình cha </w:t>
      </w:r>
      <w:r w:rsidR="00FA569D">
        <w:rPr>
          <w:lang w:val="vi-VN"/>
        </w:rPr>
        <w:t>ghi 1 xâu ký tự vào vùng nhớ chia sẻ và chờ tiến trình con kết thúc</w:t>
      </w:r>
    </w:p>
    <w:p w:rsidR="00FA569D" w:rsidRDefault="00FA569D" w:rsidP="00E75FD6">
      <w:pPr>
        <w:pStyle w:val="ListParagraph"/>
        <w:numPr>
          <w:ilvl w:val="0"/>
          <w:numId w:val="1"/>
        </w:numPr>
        <w:rPr>
          <w:lang w:val="vi-VN"/>
        </w:rPr>
      </w:pPr>
      <w:r>
        <w:rPr>
          <w:lang w:val="vi-VN"/>
        </w:rPr>
        <w:t>Tiến trình con chuyển thông điệp thành chữ hoa</w:t>
      </w:r>
    </w:p>
    <w:p w:rsidR="00FA569D" w:rsidRPr="00150B54" w:rsidRDefault="00FA569D" w:rsidP="00E75FD6">
      <w:pPr>
        <w:pStyle w:val="ListParagraph"/>
        <w:numPr>
          <w:ilvl w:val="0"/>
          <w:numId w:val="1"/>
        </w:numPr>
        <w:rPr>
          <w:lang w:val="vi-VN"/>
        </w:rPr>
      </w:pPr>
      <w:r>
        <w:rPr>
          <w:lang w:val="vi-VN"/>
        </w:rPr>
        <w:t>Tiến trình cha in ra thông điệp chữ hoa chuyển đổi bởi tiến trình con</w:t>
      </w:r>
    </w:p>
    <w:p w:rsidR="00150B54" w:rsidRPr="00CC5383" w:rsidRDefault="00CC5383" w:rsidP="00150B54">
      <w:pPr>
        <w:rPr>
          <w:lang w:val="vi-VN"/>
        </w:rPr>
      </w:pPr>
      <w:r>
        <w:t>Cho</w:t>
      </w:r>
      <w:r>
        <w:rPr>
          <w:lang w:val="vi-VN"/>
        </w:rPr>
        <w:t xml:space="preserve"> trước khung chương trình</w:t>
      </w:r>
      <w:r w:rsidR="00150B54">
        <w:t xml:space="preserve"> </w:t>
      </w:r>
      <w:r>
        <w:t>có</w:t>
      </w:r>
      <w:r>
        <w:rPr>
          <w:lang w:val="vi-VN"/>
        </w:rPr>
        <w:t xml:space="preserve"> tên </w:t>
      </w:r>
      <w:r w:rsidR="00150B54">
        <w:t>sharedmem2.</w:t>
      </w:r>
      <w:r>
        <w:t>c</w:t>
      </w:r>
      <w:r>
        <w:rPr>
          <w:lang w:val="vi-VN"/>
        </w:rPr>
        <w:t>, hãy hoàn tất phần còn lại và nộp qua google form.</w:t>
      </w:r>
    </w:p>
    <w:p w:rsidR="00150B54" w:rsidRDefault="00150B54" w:rsidP="00150B54">
      <w:r w:rsidRPr="00150B54">
        <w:rPr>
          <w:b/>
        </w:rPr>
        <w:t>Bài</w:t>
      </w:r>
      <w:r w:rsidRPr="00150B54">
        <w:rPr>
          <w:b/>
          <w:lang w:val="vi-VN"/>
        </w:rPr>
        <w:t xml:space="preserve"> 2</w:t>
      </w:r>
      <w:r>
        <w:rPr>
          <w:lang w:val="vi-VN"/>
        </w:rPr>
        <w:t xml:space="preserve">: Viết chương trình tạo 2 tiến trình con mô phỏng bài toán tương tranh gửi và rút tiền. Mỗi tiến trình con lặp lại </w:t>
      </w:r>
      <w:r>
        <w:t>5</w:t>
      </w:r>
      <w:r>
        <w:rPr>
          <w:lang w:val="vi-VN"/>
        </w:rPr>
        <w:t xml:space="preserve"> lần. Tiến trình gửi tiền mỗi lần tăng tài khoản lên 3, tiến trình rút tiền mỗi lần giảm tài khoản đi 2. Quan sát xem có sự cố về race condition xảy ra không? </w:t>
      </w:r>
    </w:p>
    <w:p w:rsidR="00A774B6" w:rsidRPr="00CC5383" w:rsidRDefault="00CC5383" w:rsidP="00150B54">
      <w:pPr>
        <w:rPr>
          <w:lang w:val="vi-VN"/>
        </w:rPr>
      </w:pPr>
      <w:r>
        <w:t>Cho</w:t>
      </w:r>
      <w:r>
        <w:rPr>
          <w:lang w:val="vi-VN"/>
        </w:rPr>
        <w:t xml:space="preserve"> trước khung chương trình có tên </w:t>
      </w:r>
      <w:r w:rsidR="00A774B6">
        <w:t xml:space="preserve"> guiruttien_process.</w:t>
      </w:r>
      <w:r>
        <w:t>c</w:t>
      </w:r>
      <w:r>
        <w:rPr>
          <w:lang w:val="vi-VN"/>
        </w:rPr>
        <w:t>, hãy hoàn tất phần còn lại và nộp qua google form.</w:t>
      </w:r>
    </w:p>
    <w:p w:rsidR="00150B54" w:rsidRPr="00150B54" w:rsidRDefault="00150B54" w:rsidP="00150B54"/>
    <w:sectPr w:rsidR="00150B54" w:rsidRPr="00150B54" w:rsidSect="00041C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4224D1"/>
    <w:multiLevelType w:val="hybridMultilevel"/>
    <w:tmpl w:val="7D3246D6"/>
    <w:lvl w:ilvl="0" w:tplc="AB6CE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compat>
    <w:useFELayout/>
  </w:compat>
  <w:rsids>
    <w:rsidRoot w:val="00E75FD6"/>
    <w:rsid w:val="00001C18"/>
    <w:rsid w:val="00041C43"/>
    <w:rsid w:val="00150B54"/>
    <w:rsid w:val="00240BD5"/>
    <w:rsid w:val="00487C9F"/>
    <w:rsid w:val="006D4FF3"/>
    <w:rsid w:val="008A3598"/>
    <w:rsid w:val="00A774B6"/>
    <w:rsid w:val="00C6760F"/>
    <w:rsid w:val="00C94793"/>
    <w:rsid w:val="00CC5383"/>
    <w:rsid w:val="00D60FD1"/>
    <w:rsid w:val="00E75FD6"/>
    <w:rsid w:val="00FA5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C43"/>
  </w:style>
  <w:style w:type="paragraph" w:styleId="Heading2">
    <w:name w:val="heading 2"/>
    <w:basedOn w:val="Normal"/>
    <w:next w:val="Normal"/>
    <w:link w:val="Heading2Char"/>
    <w:uiPriority w:val="9"/>
    <w:unhideWhenUsed/>
    <w:qFormat/>
    <w:rsid w:val="00E75F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5F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unhideWhenUsed/>
    <w:rsid w:val="00E75FD6"/>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75FD6"/>
    <w:pPr>
      <w:ind w:left="720"/>
      <w:contextualSpacing/>
    </w:pPr>
    <w:rPr>
      <w:rFonts w:eastAsiaTheme="minorHAnsi"/>
    </w:rPr>
  </w:style>
  <w:style w:type="paragraph" w:styleId="BalloonText">
    <w:name w:val="Balloon Text"/>
    <w:basedOn w:val="Normal"/>
    <w:link w:val="BalloonTextChar"/>
    <w:uiPriority w:val="99"/>
    <w:semiHidden/>
    <w:unhideWhenUsed/>
    <w:rsid w:val="00E75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F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838</Words>
  <Characters>4783</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Shared memory / Memory mapped files</vt:lpstr>
    </vt:vector>
  </TitlesOfParts>
  <Company/>
  <LinksUpToDate>false</LinksUpToDate>
  <CharactersWithSpaces>5610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Quoc-Hung Hoang</dc:creator>
  <cp:keywords/>
  <dc:description/>
  <cp:lastModifiedBy>Quoc-Hung Hoang</cp:lastModifiedBy>
  <cp:revision>11</cp:revision>
  <dcterms:created xsi:type="dcterms:W3CDTF">2022-08-06T08:54:00Z</dcterms:created>
  <dcterms:modified xsi:type="dcterms:W3CDTF">2022-08-14T14:56:00Z</dcterms:modified>
</cp:coreProperties>
</file>