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0ACCC" w14:textId="77777777" w:rsidR="004151F7" w:rsidRDefault="00FE35B0" w:rsidP="00FE35B0">
      <w:pPr>
        <w:jc w:val="center"/>
        <w:rPr>
          <w:lang w:val="en-CA"/>
        </w:rPr>
      </w:pPr>
      <w:r>
        <w:rPr>
          <w:noProof/>
          <w:lang w:val="en-US"/>
        </w:rPr>
        <w:drawing>
          <wp:inline distT="0" distB="0" distL="0" distR="0" wp14:anchorId="61A35FDB" wp14:editId="53A151C3">
            <wp:extent cx="3663696" cy="79857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ni.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3696" cy="798576"/>
                    </a:xfrm>
                    <a:prstGeom prst="rect">
                      <a:avLst/>
                    </a:prstGeom>
                  </pic:spPr>
                </pic:pic>
              </a:graphicData>
            </a:graphic>
          </wp:inline>
        </w:drawing>
      </w:r>
    </w:p>
    <w:p w14:paraId="66F1E40D" w14:textId="77777777" w:rsidR="00FE35B0" w:rsidRDefault="00FE35B0" w:rsidP="00FE35B0">
      <w:pPr>
        <w:jc w:val="center"/>
        <w:rPr>
          <w:lang w:val="en-CA"/>
        </w:rPr>
      </w:pPr>
    </w:p>
    <w:p w14:paraId="68C6ADAC" w14:textId="77777777" w:rsidR="00FE35B0" w:rsidRDefault="00FE35B0" w:rsidP="00FE35B0">
      <w:pPr>
        <w:jc w:val="center"/>
        <w:rPr>
          <w:lang w:val="en-CA"/>
        </w:rPr>
      </w:pPr>
    </w:p>
    <w:p w14:paraId="29018F5B" w14:textId="77777777" w:rsidR="00FE35B0" w:rsidRDefault="00FE35B0" w:rsidP="00FE35B0">
      <w:pPr>
        <w:jc w:val="left"/>
      </w:pPr>
      <w:r>
        <w:t>Студијски програм: Информатика</w:t>
      </w:r>
    </w:p>
    <w:p w14:paraId="3BE550CE" w14:textId="77777777" w:rsidR="00FE35B0" w:rsidRDefault="00FE35B0" w:rsidP="00FE35B0">
      <w:pPr>
        <w:jc w:val="left"/>
      </w:pPr>
      <w:r>
        <w:t xml:space="preserve">Предмет: </w:t>
      </w:r>
      <w:r w:rsidR="00A222BB">
        <w:t>Познавање пословних процеса</w:t>
      </w:r>
    </w:p>
    <w:p w14:paraId="6759B1E5" w14:textId="77777777" w:rsidR="00FE35B0" w:rsidRDefault="00FE35B0" w:rsidP="00FE35B0">
      <w:pPr>
        <w:jc w:val="center"/>
        <w:rPr>
          <w:sz w:val="28"/>
        </w:rPr>
      </w:pPr>
    </w:p>
    <w:p w14:paraId="770A8DD5" w14:textId="77777777" w:rsidR="00FE35B0" w:rsidRPr="009F2B0C" w:rsidRDefault="00FE35B0" w:rsidP="00FE35B0">
      <w:pPr>
        <w:jc w:val="center"/>
        <w:rPr>
          <w:sz w:val="28"/>
          <w:lang w:val="en-CA"/>
        </w:rPr>
      </w:pPr>
    </w:p>
    <w:p w14:paraId="6AF016F1" w14:textId="77777777" w:rsidR="00FE35B0" w:rsidRDefault="00FE35B0" w:rsidP="00FE35B0">
      <w:pPr>
        <w:jc w:val="center"/>
        <w:rPr>
          <w:sz w:val="28"/>
        </w:rPr>
      </w:pPr>
    </w:p>
    <w:p w14:paraId="17AD116A" w14:textId="77777777" w:rsidR="00FE35B0" w:rsidRDefault="00FE35B0" w:rsidP="00FE35B0">
      <w:pPr>
        <w:jc w:val="center"/>
        <w:rPr>
          <w:sz w:val="28"/>
        </w:rPr>
      </w:pPr>
    </w:p>
    <w:p w14:paraId="6581DEB4" w14:textId="5D93C4BE" w:rsidR="006A0A90" w:rsidRPr="00841A74" w:rsidRDefault="00841A74" w:rsidP="001879D6">
      <w:pPr>
        <w:ind w:firstLine="0"/>
        <w:jc w:val="center"/>
        <w:rPr>
          <w:sz w:val="28"/>
        </w:rPr>
      </w:pPr>
      <w:r>
        <w:rPr>
          <w:sz w:val="36"/>
        </w:rPr>
        <w:t>Спецификација корисничких захтева</w:t>
      </w:r>
    </w:p>
    <w:p w14:paraId="42499F5E" w14:textId="1DE8F43C" w:rsidR="006A0A90" w:rsidRDefault="00A222BB" w:rsidP="001879D6">
      <w:pPr>
        <w:ind w:firstLine="0"/>
        <w:jc w:val="center"/>
        <w:rPr>
          <w:sz w:val="28"/>
        </w:rPr>
      </w:pPr>
      <w:r>
        <w:rPr>
          <w:sz w:val="28"/>
        </w:rPr>
        <w:t>-</w:t>
      </w:r>
      <w:r w:rsidR="00841A74">
        <w:rPr>
          <w:sz w:val="28"/>
        </w:rPr>
        <w:t>Набавка</w:t>
      </w:r>
    </w:p>
    <w:p w14:paraId="1D73BC48" w14:textId="77777777" w:rsidR="006A0A90" w:rsidRDefault="006A0A90" w:rsidP="006A0A90">
      <w:pPr>
        <w:jc w:val="left"/>
        <w:rPr>
          <w:sz w:val="28"/>
        </w:rPr>
      </w:pPr>
    </w:p>
    <w:p w14:paraId="7C0AD58B" w14:textId="77777777" w:rsidR="006A0A90" w:rsidRDefault="006A0A90" w:rsidP="006A0A90">
      <w:pPr>
        <w:jc w:val="center"/>
        <w:rPr>
          <w:sz w:val="28"/>
        </w:rPr>
      </w:pPr>
    </w:p>
    <w:p w14:paraId="46AF28F6" w14:textId="77777777" w:rsidR="006A0A90" w:rsidRDefault="006A0A90" w:rsidP="006A0A90">
      <w:pPr>
        <w:jc w:val="center"/>
        <w:rPr>
          <w:sz w:val="28"/>
        </w:rPr>
      </w:pPr>
    </w:p>
    <w:p w14:paraId="48C33BC2" w14:textId="77777777" w:rsidR="006A0A90" w:rsidRDefault="006A0A90" w:rsidP="006A0A90">
      <w:pPr>
        <w:jc w:val="center"/>
        <w:rPr>
          <w:sz w:val="28"/>
        </w:rPr>
      </w:pPr>
    </w:p>
    <w:p w14:paraId="04D86BE1" w14:textId="77777777" w:rsidR="006A0A90" w:rsidRDefault="006A0A90" w:rsidP="006A0A90">
      <w:pPr>
        <w:jc w:val="center"/>
        <w:rPr>
          <w:sz w:val="28"/>
        </w:rPr>
      </w:pPr>
    </w:p>
    <w:p w14:paraId="7DAF4783" w14:textId="77777777" w:rsidR="006A0A90" w:rsidRDefault="006A0A90" w:rsidP="006A0A90">
      <w:pPr>
        <w:jc w:val="center"/>
        <w:rPr>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6A0A90" w14:paraId="05341F1F" w14:textId="77777777" w:rsidTr="006A0A90">
        <w:tc>
          <w:tcPr>
            <w:tcW w:w="4814" w:type="dxa"/>
          </w:tcPr>
          <w:p w14:paraId="4857764F" w14:textId="77777777" w:rsidR="006A0A90" w:rsidRPr="006A0A90" w:rsidRDefault="006A0A90" w:rsidP="006A0A90">
            <w:pPr>
              <w:ind w:firstLine="0"/>
              <w:jc w:val="left"/>
            </w:pPr>
            <w:r>
              <w:t>Предметни наставник</w:t>
            </w:r>
            <w:r w:rsidR="008032BB">
              <w:t>:</w:t>
            </w:r>
          </w:p>
        </w:tc>
        <w:tc>
          <w:tcPr>
            <w:tcW w:w="4815" w:type="dxa"/>
          </w:tcPr>
          <w:p w14:paraId="5E628924" w14:textId="77777777" w:rsidR="006A0A90" w:rsidRDefault="006A0A90" w:rsidP="006A0A90">
            <w:pPr>
              <w:ind w:firstLine="0"/>
              <w:jc w:val="right"/>
              <w:rPr>
                <w:sz w:val="28"/>
              </w:rPr>
            </w:pPr>
            <w:r w:rsidRPr="006A0A90">
              <w:t>Студент</w:t>
            </w:r>
            <w:r>
              <w:rPr>
                <w:sz w:val="28"/>
              </w:rPr>
              <w:t>:</w:t>
            </w:r>
          </w:p>
        </w:tc>
      </w:tr>
      <w:tr w:rsidR="006A0A90" w14:paraId="7F27A0CA" w14:textId="77777777" w:rsidTr="006A0A90">
        <w:tc>
          <w:tcPr>
            <w:tcW w:w="4814" w:type="dxa"/>
          </w:tcPr>
          <w:p w14:paraId="3B9A9119" w14:textId="77777777" w:rsidR="006A0A90" w:rsidRDefault="00A222BB" w:rsidP="006A0A90">
            <w:pPr>
              <w:ind w:firstLine="0"/>
              <w:jc w:val="left"/>
              <w:rPr>
                <w:sz w:val="28"/>
              </w:rPr>
            </w:pPr>
            <w:r>
              <w:t>Саша Стаменовић</w:t>
            </w:r>
          </w:p>
        </w:tc>
        <w:tc>
          <w:tcPr>
            <w:tcW w:w="4815" w:type="dxa"/>
          </w:tcPr>
          <w:p w14:paraId="33BD45B3" w14:textId="63AE02EE" w:rsidR="006A0A90" w:rsidRDefault="00841A74" w:rsidP="006A0A90">
            <w:pPr>
              <w:ind w:firstLine="0"/>
              <w:jc w:val="right"/>
              <w:rPr>
                <w:sz w:val="28"/>
              </w:rPr>
            </w:pPr>
            <w:r>
              <w:t>Давид Зувић</w:t>
            </w:r>
            <w:r w:rsidR="00A222BB">
              <w:t xml:space="preserve"> , </w:t>
            </w:r>
            <w:r>
              <w:t>033</w:t>
            </w:r>
            <w:r w:rsidR="006A0A90" w:rsidRPr="006A0A90">
              <w:t>/2021</w:t>
            </w:r>
          </w:p>
        </w:tc>
      </w:tr>
    </w:tbl>
    <w:p w14:paraId="2E507180" w14:textId="77777777" w:rsidR="006A0A90" w:rsidRPr="006A0A90" w:rsidRDefault="006A0A90" w:rsidP="006A0A90">
      <w:pPr>
        <w:jc w:val="center"/>
      </w:pPr>
    </w:p>
    <w:p w14:paraId="5F1F08C0" w14:textId="4C96D9D9" w:rsidR="006A0A90" w:rsidRDefault="00A222BB" w:rsidP="006A0A90">
      <w:pPr>
        <w:jc w:val="center"/>
      </w:pPr>
      <w:r>
        <w:t>Крагујевац 202</w:t>
      </w:r>
      <w:r w:rsidR="00391FD5">
        <w:rPr>
          <w:lang w:val="en-US"/>
        </w:rPr>
        <w:t>6</w:t>
      </w:r>
      <w:r w:rsidR="006A0A90">
        <w:t>.</w:t>
      </w:r>
    </w:p>
    <w:p w14:paraId="449F9201" w14:textId="77777777" w:rsidR="006A0A90" w:rsidRDefault="006A0A90">
      <w:pPr>
        <w:spacing w:before="0" w:line="259" w:lineRule="auto"/>
        <w:ind w:firstLine="0"/>
        <w:jc w:val="left"/>
      </w:pPr>
      <w:r>
        <w:br w:type="page"/>
      </w:r>
    </w:p>
    <w:p w14:paraId="38B10B8D" w14:textId="77777777" w:rsidR="00827683" w:rsidRDefault="00515FCE" w:rsidP="00515FCE">
      <w:pPr>
        <w:pStyle w:val="Heading1"/>
      </w:pPr>
      <w:bookmarkStart w:id="0" w:name="_Toc238225350"/>
      <w:r>
        <w:lastRenderedPageBreak/>
        <w:t>Садржај</w:t>
      </w:r>
      <w:bookmarkEnd w:id="0"/>
    </w:p>
    <w:sdt>
      <w:sdtPr>
        <w:rPr>
          <w:rFonts w:ascii="Areal RNIDS" w:eastAsiaTheme="minorHAnsi" w:hAnsi="Areal RNIDS" w:cstheme="minorBidi"/>
          <w:color w:val="auto"/>
          <w:sz w:val="24"/>
          <w:szCs w:val="22"/>
          <w:lang w:val="sr-Cyrl-RS"/>
        </w:rPr>
        <w:id w:val="-1072880836"/>
        <w:docPartObj>
          <w:docPartGallery w:val="Table of Contents"/>
          <w:docPartUnique/>
        </w:docPartObj>
      </w:sdtPr>
      <w:sdtEndPr>
        <w:rPr>
          <w:b/>
          <w:bCs/>
          <w:noProof/>
        </w:rPr>
      </w:sdtEndPr>
      <w:sdtContent>
        <w:p w14:paraId="7B14FC3B" w14:textId="77777777" w:rsidR="00515FCE" w:rsidRPr="00515FCE" w:rsidRDefault="00515FCE">
          <w:pPr>
            <w:pStyle w:val="TOCHeading"/>
            <w:rPr>
              <w:lang w:val="sr-Cyrl-RS"/>
            </w:rPr>
          </w:pPr>
        </w:p>
        <w:p w14:paraId="02BBCCFD" w14:textId="2DAB16BA" w:rsidR="009F60DB" w:rsidRDefault="00515FCE">
          <w:pPr>
            <w:pStyle w:val="TOC1"/>
            <w:tabs>
              <w:tab w:val="right" w:leader="dot" w:pos="9629"/>
            </w:tabs>
            <w:rPr>
              <w:rFonts w:asciiTheme="minorHAnsi" w:eastAsiaTheme="minorEastAsia" w:hAnsiTheme="minorHAnsi"/>
              <w:noProof/>
              <w:kern w:val="2"/>
              <w:szCs w:val="24"/>
              <w:lang w:val="en-US"/>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38225350" w:history="1">
            <w:r w:rsidR="009F60DB" w:rsidRPr="00B91F8C">
              <w:rPr>
                <w:rStyle w:val="Hyperlink"/>
                <w:noProof/>
              </w:rPr>
              <w:t>Садржај</w:t>
            </w:r>
            <w:r w:rsidR="009F60DB">
              <w:rPr>
                <w:noProof/>
                <w:webHidden/>
              </w:rPr>
              <w:tab/>
            </w:r>
            <w:r w:rsidR="009F60DB">
              <w:rPr>
                <w:noProof/>
                <w:webHidden/>
              </w:rPr>
              <w:fldChar w:fldCharType="begin"/>
            </w:r>
            <w:r w:rsidR="009F60DB">
              <w:rPr>
                <w:noProof/>
                <w:webHidden/>
              </w:rPr>
              <w:instrText xml:space="preserve"> PAGEREF _Toc238225350 \h </w:instrText>
            </w:r>
            <w:r w:rsidR="009F60DB">
              <w:rPr>
                <w:noProof/>
                <w:webHidden/>
              </w:rPr>
            </w:r>
            <w:r w:rsidR="009F60DB">
              <w:rPr>
                <w:noProof/>
                <w:webHidden/>
              </w:rPr>
              <w:fldChar w:fldCharType="separate"/>
            </w:r>
            <w:r w:rsidR="009F60DB">
              <w:rPr>
                <w:noProof/>
                <w:webHidden/>
              </w:rPr>
              <w:t>2</w:t>
            </w:r>
            <w:r w:rsidR="009F60DB">
              <w:rPr>
                <w:noProof/>
                <w:webHidden/>
              </w:rPr>
              <w:fldChar w:fldCharType="end"/>
            </w:r>
          </w:hyperlink>
        </w:p>
        <w:p w14:paraId="79B3C9BF" w14:textId="14FF1636" w:rsidR="009F60DB" w:rsidRDefault="009F60DB">
          <w:pPr>
            <w:pStyle w:val="TOC1"/>
            <w:tabs>
              <w:tab w:val="right" w:leader="dot" w:pos="9629"/>
            </w:tabs>
            <w:rPr>
              <w:rFonts w:asciiTheme="minorHAnsi" w:eastAsiaTheme="minorEastAsia" w:hAnsiTheme="minorHAnsi"/>
              <w:noProof/>
              <w:kern w:val="2"/>
              <w:szCs w:val="24"/>
              <w:lang w:val="en-US"/>
              <w14:ligatures w14:val="standardContextual"/>
            </w:rPr>
          </w:pPr>
          <w:hyperlink w:anchor="_Toc238225351" w:history="1">
            <w:r w:rsidRPr="00B91F8C">
              <w:rPr>
                <w:rStyle w:val="Hyperlink"/>
                <w:noProof/>
              </w:rPr>
              <w:t>1. Увод</w:t>
            </w:r>
            <w:r>
              <w:rPr>
                <w:noProof/>
                <w:webHidden/>
              </w:rPr>
              <w:tab/>
            </w:r>
            <w:r>
              <w:rPr>
                <w:noProof/>
                <w:webHidden/>
              </w:rPr>
              <w:fldChar w:fldCharType="begin"/>
            </w:r>
            <w:r>
              <w:rPr>
                <w:noProof/>
                <w:webHidden/>
              </w:rPr>
              <w:instrText xml:space="preserve"> PAGEREF _Toc238225351 \h </w:instrText>
            </w:r>
            <w:r>
              <w:rPr>
                <w:noProof/>
                <w:webHidden/>
              </w:rPr>
            </w:r>
            <w:r>
              <w:rPr>
                <w:noProof/>
                <w:webHidden/>
              </w:rPr>
              <w:fldChar w:fldCharType="separate"/>
            </w:r>
            <w:r>
              <w:rPr>
                <w:noProof/>
                <w:webHidden/>
              </w:rPr>
              <w:t>3</w:t>
            </w:r>
            <w:r>
              <w:rPr>
                <w:noProof/>
                <w:webHidden/>
              </w:rPr>
              <w:fldChar w:fldCharType="end"/>
            </w:r>
          </w:hyperlink>
        </w:p>
        <w:p w14:paraId="014F9467" w14:textId="4542E17B" w:rsidR="009F60DB" w:rsidRDefault="009F60DB">
          <w:pPr>
            <w:pStyle w:val="TOC2"/>
            <w:tabs>
              <w:tab w:val="left" w:pos="1680"/>
              <w:tab w:val="right" w:leader="dot" w:pos="9629"/>
            </w:tabs>
            <w:rPr>
              <w:rFonts w:asciiTheme="minorHAnsi" w:eastAsiaTheme="minorEastAsia" w:hAnsiTheme="minorHAnsi"/>
              <w:noProof/>
              <w:kern w:val="2"/>
              <w:szCs w:val="24"/>
              <w:lang w:val="en-US"/>
              <w14:ligatures w14:val="standardContextual"/>
            </w:rPr>
          </w:pPr>
          <w:hyperlink w:anchor="_Toc238225352" w:history="1">
            <w:r w:rsidRPr="00B91F8C">
              <w:rPr>
                <w:rStyle w:val="Hyperlink"/>
                <w:noProof/>
              </w:rPr>
              <w:t>1.1.</w:t>
            </w:r>
            <w:r>
              <w:rPr>
                <w:rFonts w:asciiTheme="minorHAnsi" w:eastAsiaTheme="minorEastAsia" w:hAnsiTheme="minorHAnsi"/>
                <w:noProof/>
                <w:kern w:val="2"/>
                <w:szCs w:val="24"/>
                <w:lang w:val="en-US"/>
                <w14:ligatures w14:val="standardContextual"/>
              </w:rPr>
              <w:tab/>
            </w:r>
            <w:r w:rsidRPr="00B91F8C">
              <w:rPr>
                <w:rStyle w:val="Hyperlink"/>
                <w:noProof/>
              </w:rPr>
              <w:t>Циљ развоја</w:t>
            </w:r>
            <w:r>
              <w:rPr>
                <w:noProof/>
                <w:webHidden/>
              </w:rPr>
              <w:tab/>
            </w:r>
            <w:r>
              <w:rPr>
                <w:noProof/>
                <w:webHidden/>
              </w:rPr>
              <w:fldChar w:fldCharType="begin"/>
            </w:r>
            <w:r>
              <w:rPr>
                <w:noProof/>
                <w:webHidden/>
              </w:rPr>
              <w:instrText xml:space="preserve"> PAGEREF _Toc238225352 \h </w:instrText>
            </w:r>
            <w:r>
              <w:rPr>
                <w:noProof/>
                <w:webHidden/>
              </w:rPr>
            </w:r>
            <w:r>
              <w:rPr>
                <w:noProof/>
                <w:webHidden/>
              </w:rPr>
              <w:fldChar w:fldCharType="separate"/>
            </w:r>
            <w:r>
              <w:rPr>
                <w:noProof/>
                <w:webHidden/>
              </w:rPr>
              <w:t>3</w:t>
            </w:r>
            <w:r>
              <w:rPr>
                <w:noProof/>
                <w:webHidden/>
              </w:rPr>
              <w:fldChar w:fldCharType="end"/>
            </w:r>
          </w:hyperlink>
        </w:p>
        <w:p w14:paraId="64FCDD9A" w14:textId="39F6210D" w:rsidR="009F60DB" w:rsidRDefault="009F60DB">
          <w:pPr>
            <w:pStyle w:val="TOC2"/>
            <w:tabs>
              <w:tab w:val="left" w:pos="1680"/>
              <w:tab w:val="right" w:leader="dot" w:pos="9629"/>
            </w:tabs>
            <w:rPr>
              <w:rFonts w:asciiTheme="minorHAnsi" w:eastAsiaTheme="minorEastAsia" w:hAnsiTheme="minorHAnsi"/>
              <w:noProof/>
              <w:kern w:val="2"/>
              <w:szCs w:val="24"/>
              <w:lang w:val="en-US"/>
              <w14:ligatures w14:val="standardContextual"/>
            </w:rPr>
          </w:pPr>
          <w:hyperlink w:anchor="_Toc238225353" w:history="1">
            <w:r w:rsidRPr="00B91F8C">
              <w:rPr>
                <w:rStyle w:val="Hyperlink"/>
                <w:noProof/>
              </w:rPr>
              <w:t>1.2.</w:t>
            </w:r>
            <w:r>
              <w:rPr>
                <w:rFonts w:asciiTheme="minorHAnsi" w:eastAsiaTheme="minorEastAsia" w:hAnsiTheme="minorHAnsi"/>
                <w:noProof/>
                <w:kern w:val="2"/>
                <w:szCs w:val="24"/>
                <w:lang w:val="en-US"/>
                <w14:ligatures w14:val="standardContextual"/>
              </w:rPr>
              <w:tab/>
            </w:r>
            <w:r w:rsidRPr="00B91F8C">
              <w:rPr>
                <w:rStyle w:val="Hyperlink"/>
                <w:noProof/>
              </w:rPr>
              <w:t>Обим система</w:t>
            </w:r>
            <w:r>
              <w:rPr>
                <w:noProof/>
                <w:webHidden/>
              </w:rPr>
              <w:tab/>
            </w:r>
            <w:r>
              <w:rPr>
                <w:noProof/>
                <w:webHidden/>
              </w:rPr>
              <w:fldChar w:fldCharType="begin"/>
            </w:r>
            <w:r>
              <w:rPr>
                <w:noProof/>
                <w:webHidden/>
              </w:rPr>
              <w:instrText xml:space="preserve"> PAGEREF _Toc238225353 \h </w:instrText>
            </w:r>
            <w:r>
              <w:rPr>
                <w:noProof/>
                <w:webHidden/>
              </w:rPr>
            </w:r>
            <w:r>
              <w:rPr>
                <w:noProof/>
                <w:webHidden/>
              </w:rPr>
              <w:fldChar w:fldCharType="separate"/>
            </w:r>
            <w:r>
              <w:rPr>
                <w:noProof/>
                <w:webHidden/>
              </w:rPr>
              <w:t>3</w:t>
            </w:r>
            <w:r>
              <w:rPr>
                <w:noProof/>
                <w:webHidden/>
              </w:rPr>
              <w:fldChar w:fldCharType="end"/>
            </w:r>
          </w:hyperlink>
        </w:p>
        <w:p w14:paraId="53CE40E6" w14:textId="79A98802" w:rsidR="009F60DB" w:rsidRDefault="009F60DB">
          <w:pPr>
            <w:pStyle w:val="TOC3"/>
            <w:tabs>
              <w:tab w:val="left" w:pos="1926"/>
              <w:tab w:val="right" w:leader="dot" w:pos="9629"/>
            </w:tabs>
            <w:rPr>
              <w:rFonts w:asciiTheme="minorHAnsi" w:eastAsiaTheme="minorEastAsia" w:hAnsiTheme="minorHAnsi"/>
              <w:noProof/>
              <w:kern w:val="2"/>
              <w:szCs w:val="24"/>
              <w:lang w:val="en-US"/>
              <w14:ligatures w14:val="standardContextual"/>
            </w:rPr>
          </w:pPr>
          <w:hyperlink w:anchor="_Toc238225354" w:history="1">
            <w:r w:rsidRPr="00B91F8C">
              <w:rPr>
                <w:rStyle w:val="Hyperlink"/>
                <w:noProof/>
              </w:rPr>
              <w:t>1.2.1</w:t>
            </w:r>
            <w:r>
              <w:rPr>
                <w:rFonts w:asciiTheme="minorHAnsi" w:eastAsiaTheme="minorEastAsia" w:hAnsiTheme="minorHAnsi"/>
                <w:noProof/>
                <w:kern w:val="2"/>
                <w:szCs w:val="24"/>
                <w:lang w:val="en-US"/>
                <w14:ligatures w14:val="standardContextual"/>
              </w:rPr>
              <w:tab/>
            </w:r>
            <w:r w:rsidRPr="00B91F8C">
              <w:rPr>
                <w:rStyle w:val="Hyperlink"/>
                <w:noProof/>
              </w:rPr>
              <w:t>Захтев за набавку</w:t>
            </w:r>
            <w:r>
              <w:rPr>
                <w:noProof/>
                <w:webHidden/>
              </w:rPr>
              <w:tab/>
            </w:r>
            <w:r>
              <w:rPr>
                <w:noProof/>
                <w:webHidden/>
              </w:rPr>
              <w:fldChar w:fldCharType="begin"/>
            </w:r>
            <w:r>
              <w:rPr>
                <w:noProof/>
                <w:webHidden/>
              </w:rPr>
              <w:instrText xml:space="preserve"> PAGEREF _Toc238225354 \h </w:instrText>
            </w:r>
            <w:r>
              <w:rPr>
                <w:noProof/>
                <w:webHidden/>
              </w:rPr>
            </w:r>
            <w:r>
              <w:rPr>
                <w:noProof/>
                <w:webHidden/>
              </w:rPr>
              <w:fldChar w:fldCharType="separate"/>
            </w:r>
            <w:r>
              <w:rPr>
                <w:noProof/>
                <w:webHidden/>
              </w:rPr>
              <w:t>3</w:t>
            </w:r>
            <w:r>
              <w:rPr>
                <w:noProof/>
                <w:webHidden/>
              </w:rPr>
              <w:fldChar w:fldCharType="end"/>
            </w:r>
          </w:hyperlink>
        </w:p>
        <w:p w14:paraId="2A9CA8B3" w14:textId="0D0AE014" w:rsidR="009F60DB" w:rsidRDefault="009F60DB">
          <w:pPr>
            <w:pStyle w:val="TOC3"/>
            <w:tabs>
              <w:tab w:val="right" w:leader="dot" w:pos="9629"/>
            </w:tabs>
            <w:rPr>
              <w:rFonts w:asciiTheme="minorHAnsi" w:eastAsiaTheme="minorEastAsia" w:hAnsiTheme="minorHAnsi"/>
              <w:noProof/>
              <w:kern w:val="2"/>
              <w:szCs w:val="24"/>
              <w:lang w:val="en-US"/>
              <w14:ligatures w14:val="standardContextual"/>
            </w:rPr>
          </w:pPr>
          <w:hyperlink w:anchor="_Toc238225355" w:history="1">
            <w:r w:rsidRPr="00B91F8C">
              <w:rPr>
                <w:rStyle w:val="Hyperlink"/>
                <w:noProof/>
              </w:rPr>
              <w:t>1.2.2. Евиденција добављача</w:t>
            </w:r>
            <w:r>
              <w:rPr>
                <w:noProof/>
                <w:webHidden/>
              </w:rPr>
              <w:tab/>
            </w:r>
            <w:r>
              <w:rPr>
                <w:noProof/>
                <w:webHidden/>
              </w:rPr>
              <w:fldChar w:fldCharType="begin"/>
            </w:r>
            <w:r>
              <w:rPr>
                <w:noProof/>
                <w:webHidden/>
              </w:rPr>
              <w:instrText xml:space="preserve"> PAGEREF _Toc238225355 \h </w:instrText>
            </w:r>
            <w:r>
              <w:rPr>
                <w:noProof/>
                <w:webHidden/>
              </w:rPr>
            </w:r>
            <w:r>
              <w:rPr>
                <w:noProof/>
                <w:webHidden/>
              </w:rPr>
              <w:fldChar w:fldCharType="separate"/>
            </w:r>
            <w:r>
              <w:rPr>
                <w:noProof/>
                <w:webHidden/>
              </w:rPr>
              <w:t>3</w:t>
            </w:r>
            <w:r>
              <w:rPr>
                <w:noProof/>
                <w:webHidden/>
              </w:rPr>
              <w:fldChar w:fldCharType="end"/>
            </w:r>
          </w:hyperlink>
        </w:p>
        <w:p w14:paraId="57009924" w14:textId="2C35320A" w:rsidR="009F60DB" w:rsidRDefault="009F60DB">
          <w:pPr>
            <w:pStyle w:val="TOC3"/>
            <w:tabs>
              <w:tab w:val="right" w:leader="dot" w:pos="9629"/>
            </w:tabs>
            <w:rPr>
              <w:rFonts w:asciiTheme="minorHAnsi" w:eastAsiaTheme="minorEastAsia" w:hAnsiTheme="minorHAnsi"/>
              <w:noProof/>
              <w:kern w:val="2"/>
              <w:szCs w:val="24"/>
              <w:lang w:val="en-US"/>
              <w14:ligatures w14:val="standardContextual"/>
            </w:rPr>
          </w:pPr>
          <w:hyperlink w:anchor="_Toc238225356" w:history="1">
            <w:r w:rsidRPr="00B91F8C">
              <w:rPr>
                <w:rStyle w:val="Hyperlink"/>
                <w:noProof/>
              </w:rPr>
              <w:t>1.2.3. Евиденција понуда</w:t>
            </w:r>
            <w:r>
              <w:rPr>
                <w:noProof/>
                <w:webHidden/>
              </w:rPr>
              <w:tab/>
            </w:r>
            <w:r>
              <w:rPr>
                <w:noProof/>
                <w:webHidden/>
              </w:rPr>
              <w:fldChar w:fldCharType="begin"/>
            </w:r>
            <w:r>
              <w:rPr>
                <w:noProof/>
                <w:webHidden/>
              </w:rPr>
              <w:instrText xml:space="preserve"> PAGEREF _Toc238225356 \h </w:instrText>
            </w:r>
            <w:r>
              <w:rPr>
                <w:noProof/>
                <w:webHidden/>
              </w:rPr>
            </w:r>
            <w:r>
              <w:rPr>
                <w:noProof/>
                <w:webHidden/>
              </w:rPr>
              <w:fldChar w:fldCharType="separate"/>
            </w:r>
            <w:r>
              <w:rPr>
                <w:noProof/>
                <w:webHidden/>
              </w:rPr>
              <w:t>4</w:t>
            </w:r>
            <w:r>
              <w:rPr>
                <w:noProof/>
                <w:webHidden/>
              </w:rPr>
              <w:fldChar w:fldCharType="end"/>
            </w:r>
          </w:hyperlink>
        </w:p>
        <w:p w14:paraId="4CFFEA2C" w14:textId="55A4BF65" w:rsidR="009F60DB" w:rsidRDefault="009F60DB">
          <w:pPr>
            <w:pStyle w:val="TOC3"/>
            <w:tabs>
              <w:tab w:val="right" w:leader="dot" w:pos="9629"/>
            </w:tabs>
            <w:rPr>
              <w:rFonts w:asciiTheme="minorHAnsi" w:eastAsiaTheme="minorEastAsia" w:hAnsiTheme="minorHAnsi"/>
              <w:noProof/>
              <w:kern w:val="2"/>
              <w:szCs w:val="24"/>
              <w:lang w:val="en-US"/>
              <w14:ligatures w14:val="standardContextual"/>
            </w:rPr>
          </w:pPr>
          <w:hyperlink w:anchor="_Toc238225357" w:history="1">
            <w:r w:rsidRPr="00B91F8C">
              <w:rPr>
                <w:rStyle w:val="Hyperlink"/>
                <w:noProof/>
              </w:rPr>
              <w:t>1.2.4. Наруџбеница</w:t>
            </w:r>
            <w:r>
              <w:rPr>
                <w:noProof/>
                <w:webHidden/>
              </w:rPr>
              <w:tab/>
            </w:r>
            <w:r>
              <w:rPr>
                <w:noProof/>
                <w:webHidden/>
              </w:rPr>
              <w:fldChar w:fldCharType="begin"/>
            </w:r>
            <w:r>
              <w:rPr>
                <w:noProof/>
                <w:webHidden/>
              </w:rPr>
              <w:instrText xml:space="preserve"> PAGEREF _Toc238225357 \h </w:instrText>
            </w:r>
            <w:r>
              <w:rPr>
                <w:noProof/>
                <w:webHidden/>
              </w:rPr>
            </w:r>
            <w:r>
              <w:rPr>
                <w:noProof/>
                <w:webHidden/>
              </w:rPr>
              <w:fldChar w:fldCharType="separate"/>
            </w:r>
            <w:r>
              <w:rPr>
                <w:noProof/>
                <w:webHidden/>
              </w:rPr>
              <w:t>4</w:t>
            </w:r>
            <w:r>
              <w:rPr>
                <w:noProof/>
                <w:webHidden/>
              </w:rPr>
              <w:fldChar w:fldCharType="end"/>
            </w:r>
          </w:hyperlink>
        </w:p>
        <w:p w14:paraId="10C769A3" w14:textId="7B02823B" w:rsidR="009F60DB" w:rsidRDefault="009F60DB">
          <w:pPr>
            <w:pStyle w:val="TOC3"/>
            <w:tabs>
              <w:tab w:val="right" w:leader="dot" w:pos="9629"/>
            </w:tabs>
            <w:rPr>
              <w:rFonts w:asciiTheme="minorHAnsi" w:eastAsiaTheme="minorEastAsia" w:hAnsiTheme="minorHAnsi"/>
              <w:noProof/>
              <w:kern w:val="2"/>
              <w:szCs w:val="24"/>
              <w:lang w:val="en-US"/>
              <w14:ligatures w14:val="standardContextual"/>
            </w:rPr>
          </w:pPr>
          <w:hyperlink w:anchor="_Toc238225358" w:history="1">
            <w:r w:rsidRPr="00B91F8C">
              <w:rPr>
                <w:rStyle w:val="Hyperlink"/>
                <w:noProof/>
              </w:rPr>
              <w:t>1.2.5. Пријем робе и ажурирање стања магацина</w:t>
            </w:r>
            <w:r>
              <w:rPr>
                <w:noProof/>
                <w:webHidden/>
              </w:rPr>
              <w:tab/>
            </w:r>
            <w:r>
              <w:rPr>
                <w:noProof/>
                <w:webHidden/>
              </w:rPr>
              <w:fldChar w:fldCharType="begin"/>
            </w:r>
            <w:r>
              <w:rPr>
                <w:noProof/>
                <w:webHidden/>
              </w:rPr>
              <w:instrText xml:space="preserve"> PAGEREF _Toc238225358 \h </w:instrText>
            </w:r>
            <w:r>
              <w:rPr>
                <w:noProof/>
                <w:webHidden/>
              </w:rPr>
            </w:r>
            <w:r>
              <w:rPr>
                <w:noProof/>
                <w:webHidden/>
              </w:rPr>
              <w:fldChar w:fldCharType="separate"/>
            </w:r>
            <w:r>
              <w:rPr>
                <w:noProof/>
                <w:webHidden/>
              </w:rPr>
              <w:t>4</w:t>
            </w:r>
            <w:r>
              <w:rPr>
                <w:noProof/>
                <w:webHidden/>
              </w:rPr>
              <w:fldChar w:fldCharType="end"/>
            </w:r>
          </w:hyperlink>
        </w:p>
        <w:p w14:paraId="4D2C48E9" w14:textId="1D6EE646" w:rsidR="009F60DB" w:rsidRDefault="009F60DB">
          <w:pPr>
            <w:pStyle w:val="TOC3"/>
            <w:tabs>
              <w:tab w:val="right" w:leader="dot" w:pos="9629"/>
            </w:tabs>
            <w:rPr>
              <w:rFonts w:asciiTheme="minorHAnsi" w:eastAsiaTheme="minorEastAsia" w:hAnsiTheme="minorHAnsi"/>
              <w:noProof/>
              <w:kern w:val="2"/>
              <w:szCs w:val="24"/>
              <w:lang w:val="en-US"/>
              <w14:ligatures w14:val="standardContextual"/>
            </w:rPr>
          </w:pPr>
          <w:hyperlink w:anchor="_Toc238225359" w:history="1">
            <w:r w:rsidRPr="00B91F8C">
              <w:rPr>
                <w:rStyle w:val="Hyperlink"/>
                <w:noProof/>
              </w:rPr>
              <w:t>1.2.6. Извештавање и преглед евиденције</w:t>
            </w:r>
            <w:r>
              <w:rPr>
                <w:noProof/>
                <w:webHidden/>
              </w:rPr>
              <w:tab/>
            </w:r>
            <w:r>
              <w:rPr>
                <w:noProof/>
                <w:webHidden/>
              </w:rPr>
              <w:fldChar w:fldCharType="begin"/>
            </w:r>
            <w:r>
              <w:rPr>
                <w:noProof/>
                <w:webHidden/>
              </w:rPr>
              <w:instrText xml:space="preserve"> PAGEREF _Toc238225359 \h </w:instrText>
            </w:r>
            <w:r>
              <w:rPr>
                <w:noProof/>
                <w:webHidden/>
              </w:rPr>
            </w:r>
            <w:r>
              <w:rPr>
                <w:noProof/>
                <w:webHidden/>
              </w:rPr>
              <w:fldChar w:fldCharType="separate"/>
            </w:r>
            <w:r>
              <w:rPr>
                <w:noProof/>
                <w:webHidden/>
              </w:rPr>
              <w:t>4</w:t>
            </w:r>
            <w:r>
              <w:rPr>
                <w:noProof/>
                <w:webHidden/>
              </w:rPr>
              <w:fldChar w:fldCharType="end"/>
            </w:r>
          </w:hyperlink>
        </w:p>
        <w:p w14:paraId="36F6036A" w14:textId="7C291E98" w:rsidR="009F60DB" w:rsidRDefault="009F60DB">
          <w:pPr>
            <w:pStyle w:val="TOC2"/>
            <w:tabs>
              <w:tab w:val="left" w:pos="1680"/>
              <w:tab w:val="right" w:leader="dot" w:pos="9629"/>
            </w:tabs>
            <w:rPr>
              <w:rFonts w:asciiTheme="minorHAnsi" w:eastAsiaTheme="minorEastAsia" w:hAnsiTheme="minorHAnsi"/>
              <w:noProof/>
              <w:kern w:val="2"/>
              <w:szCs w:val="24"/>
              <w:lang w:val="en-US"/>
              <w14:ligatures w14:val="standardContextual"/>
            </w:rPr>
          </w:pPr>
          <w:hyperlink w:anchor="_Toc238225360" w:history="1">
            <w:r w:rsidRPr="00B91F8C">
              <w:rPr>
                <w:rStyle w:val="Hyperlink"/>
                <w:noProof/>
              </w:rPr>
              <w:t>1.3.</w:t>
            </w:r>
            <w:r>
              <w:rPr>
                <w:rFonts w:asciiTheme="minorHAnsi" w:eastAsiaTheme="minorEastAsia" w:hAnsiTheme="minorHAnsi"/>
                <w:noProof/>
                <w:kern w:val="2"/>
                <w:szCs w:val="24"/>
                <w:lang w:val="en-US"/>
                <w14:ligatures w14:val="standardContextual"/>
              </w:rPr>
              <w:tab/>
            </w:r>
            <w:r w:rsidRPr="00B91F8C">
              <w:rPr>
                <w:rStyle w:val="Hyperlink"/>
                <w:noProof/>
              </w:rPr>
              <w:t>Приказ производа</w:t>
            </w:r>
            <w:r>
              <w:rPr>
                <w:noProof/>
                <w:webHidden/>
              </w:rPr>
              <w:tab/>
            </w:r>
            <w:r>
              <w:rPr>
                <w:noProof/>
                <w:webHidden/>
              </w:rPr>
              <w:fldChar w:fldCharType="begin"/>
            </w:r>
            <w:r>
              <w:rPr>
                <w:noProof/>
                <w:webHidden/>
              </w:rPr>
              <w:instrText xml:space="preserve"> PAGEREF _Toc238225360 \h </w:instrText>
            </w:r>
            <w:r>
              <w:rPr>
                <w:noProof/>
                <w:webHidden/>
              </w:rPr>
            </w:r>
            <w:r>
              <w:rPr>
                <w:noProof/>
                <w:webHidden/>
              </w:rPr>
              <w:fldChar w:fldCharType="separate"/>
            </w:r>
            <w:r>
              <w:rPr>
                <w:noProof/>
                <w:webHidden/>
              </w:rPr>
              <w:t>5</w:t>
            </w:r>
            <w:r>
              <w:rPr>
                <w:noProof/>
                <w:webHidden/>
              </w:rPr>
              <w:fldChar w:fldCharType="end"/>
            </w:r>
          </w:hyperlink>
        </w:p>
        <w:p w14:paraId="16EDBB26" w14:textId="7DCD5428" w:rsidR="009F60DB" w:rsidRDefault="009F60DB">
          <w:pPr>
            <w:pStyle w:val="TOC3"/>
            <w:tabs>
              <w:tab w:val="right" w:leader="dot" w:pos="9629"/>
            </w:tabs>
            <w:rPr>
              <w:rFonts w:asciiTheme="minorHAnsi" w:eastAsiaTheme="minorEastAsia" w:hAnsiTheme="minorHAnsi"/>
              <w:noProof/>
              <w:kern w:val="2"/>
              <w:szCs w:val="24"/>
              <w:lang w:val="en-US"/>
              <w14:ligatures w14:val="standardContextual"/>
            </w:rPr>
          </w:pPr>
          <w:hyperlink w:anchor="_Toc238225361" w:history="1">
            <w:r w:rsidRPr="00B91F8C">
              <w:rPr>
                <w:rStyle w:val="Hyperlink"/>
                <w:noProof/>
              </w:rPr>
              <w:t>1.3.1. Перспектива производа</w:t>
            </w:r>
            <w:r>
              <w:rPr>
                <w:noProof/>
                <w:webHidden/>
              </w:rPr>
              <w:tab/>
            </w:r>
            <w:r>
              <w:rPr>
                <w:noProof/>
                <w:webHidden/>
              </w:rPr>
              <w:fldChar w:fldCharType="begin"/>
            </w:r>
            <w:r>
              <w:rPr>
                <w:noProof/>
                <w:webHidden/>
              </w:rPr>
              <w:instrText xml:space="preserve"> PAGEREF _Toc238225361 \h </w:instrText>
            </w:r>
            <w:r>
              <w:rPr>
                <w:noProof/>
                <w:webHidden/>
              </w:rPr>
            </w:r>
            <w:r>
              <w:rPr>
                <w:noProof/>
                <w:webHidden/>
              </w:rPr>
              <w:fldChar w:fldCharType="separate"/>
            </w:r>
            <w:r>
              <w:rPr>
                <w:noProof/>
                <w:webHidden/>
              </w:rPr>
              <w:t>5</w:t>
            </w:r>
            <w:r>
              <w:rPr>
                <w:noProof/>
                <w:webHidden/>
              </w:rPr>
              <w:fldChar w:fldCharType="end"/>
            </w:r>
          </w:hyperlink>
        </w:p>
        <w:p w14:paraId="393158C7" w14:textId="4AD065B3" w:rsidR="009F60DB" w:rsidRDefault="009F60DB">
          <w:pPr>
            <w:pStyle w:val="TOC3"/>
            <w:tabs>
              <w:tab w:val="right" w:leader="dot" w:pos="9629"/>
            </w:tabs>
            <w:rPr>
              <w:rFonts w:asciiTheme="minorHAnsi" w:eastAsiaTheme="minorEastAsia" w:hAnsiTheme="minorHAnsi"/>
              <w:noProof/>
              <w:kern w:val="2"/>
              <w:szCs w:val="24"/>
              <w:lang w:val="en-US"/>
              <w14:ligatures w14:val="standardContextual"/>
            </w:rPr>
          </w:pPr>
          <w:hyperlink w:anchor="_Toc238225362" w:history="1">
            <w:r w:rsidRPr="00B91F8C">
              <w:rPr>
                <w:rStyle w:val="Hyperlink"/>
                <w:noProof/>
              </w:rPr>
              <w:t>1.3.2. Функције производа</w:t>
            </w:r>
            <w:r>
              <w:rPr>
                <w:noProof/>
                <w:webHidden/>
              </w:rPr>
              <w:tab/>
            </w:r>
            <w:r>
              <w:rPr>
                <w:noProof/>
                <w:webHidden/>
              </w:rPr>
              <w:fldChar w:fldCharType="begin"/>
            </w:r>
            <w:r>
              <w:rPr>
                <w:noProof/>
                <w:webHidden/>
              </w:rPr>
              <w:instrText xml:space="preserve"> PAGEREF _Toc238225362 \h </w:instrText>
            </w:r>
            <w:r>
              <w:rPr>
                <w:noProof/>
                <w:webHidden/>
              </w:rPr>
            </w:r>
            <w:r>
              <w:rPr>
                <w:noProof/>
                <w:webHidden/>
              </w:rPr>
              <w:fldChar w:fldCharType="separate"/>
            </w:r>
            <w:r>
              <w:rPr>
                <w:noProof/>
                <w:webHidden/>
              </w:rPr>
              <w:t>5</w:t>
            </w:r>
            <w:r>
              <w:rPr>
                <w:noProof/>
                <w:webHidden/>
              </w:rPr>
              <w:fldChar w:fldCharType="end"/>
            </w:r>
          </w:hyperlink>
        </w:p>
        <w:p w14:paraId="35279812" w14:textId="4D3097C3" w:rsidR="009F60DB" w:rsidRDefault="009F60DB">
          <w:pPr>
            <w:pStyle w:val="TOC2"/>
            <w:tabs>
              <w:tab w:val="right" w:leader="dot" w:pos="9629"/>
            </w:tabs>
            <w:rPr>
              <w:rFonts w:asciiTheme="minorHAnsi" w:eastAsiaTheme="minorEastAsia" w:hAnsiTheme="minorHAnsi"/>
              <w:noProof/>
              <w:kern w:val="2"/>
              <w:szCs w:val="24"/>
              <w:lang w:val="en-US"/>
              <w14:ligatures w14:val="standardContextual"/>
            </w:rPr>
          </w:pPr>
          <w:hyperlink w:anchor="_Toc238225363" w:history="1">
            <w:r w:rsidRPr="00B91F8C">
              <w:rPr>
                <w:rStyle w:val="Hyperlink"/>
                <w:noProof/>
              </w:rPr>
              <w:t>1.3.3. Карактеристике корисника</w:t>
            </w:r>
            <w:r>
              <w:rPr>
                <w:noProof/>
                <w:webHidden/>
              </w:rPr>
              <w:tab/>
            </w:r>
            <w:r>
              <w:rPr>
                <w:noProof/>
                <w:webHidden/>
              </w:rPr>
              <w:fldChar w:fldCharType="begin"/>
            </w:r>
            <w:r>
              <w:rPr>
                <w:noProof/>
                <w:webHidden/>
              </w:rPr>
              <w:instrText xml:space="preserve"> PAGEREF _Toc238225363 \h </w:instrText>
            </w:r>
            <w:r>
              <w:rPr>
                <w:noProof/>
                <w:webHidden/>
              </w:rPr>
            </w:r>
            <w:r>
              <w:rPr>
                <w:noProof/>
                <w:webHidden/>
              </w:rPr>
              <w:fldChar w:fldCharType="separate"/>
            </w:r>
            <w:r>
              <w:rPr>
                <w:noProof/>
                <w:webHidden/>
              </w:rPr>
              <w:t>6</w:t>
            </w:r>
            <w:r>
              <w:rPr>
                <w:noProof/>
                <w:webHidden/>
              </w:rPr>
              <w:fldChar w:fldCharType="end"/>
            </w:r>
          </w:hyperlink>
        </w:p>
        <w:p w14:paraId="4B01B2D8" w14:textId="5D694A9D" w:rsidR="009F60DB" w:rsidRDefault="009F60DB">
          <w:pPr>
            <w:pStyle w:val="TOC2"/>
            <w:tabs>
              <w:tab w:val="right" w:leader="dot" w:pos="9629"/>
            </w:tabs>
            <w:rPr>
              <w:rFonts w:asciiTheme="minorHAnsi" w:eastAsiaTheme="minorEastAsia" w:hAnsiTheme="minorHAnsi"/>
              <w:noProof/>
              <w:kern w:val="2"/>
              <w:szCs w:val="24"/>
              <w:lang w:val="en-US"/>
              <w14:ligatures w14:val="standardContextual"/>
            </w:rPr>
          </w:pPr>
          <w:hyperlink w:anchor="_Toc238225364" w:history="1">
            <w:r w:rsidRPr="00B91F8C">
              <w:rPr>
                <w:rStyle w:val="Hyperlink"/>
                <w:noProof/>
              </w:rPr>
              <w:t>1.3.4. Ограничења</w:t>
            </w:r>
            <w:r>
              <w:rPr>
                <w:noProof/>
                <w:webHidden/>
              </w:rPr>
              <w:tab/>
            </w:r>
            <w:r>
              <w:rPr>
                <w:noProof/>
                <w:webHidden/>
              </w:rPr>
              <w:fldChar w:fldCharType="begin"/>
            </w:r>
            <w:r>
              <w:rPr>
                <w:noProof/>
                <w:webHidden/>
              </w:rPr>
              <w:instrText xml:space="preserve"> PAGEREF _Toc238225364 \h </w:instrText>
            </w:r>
            <w:r>
              <w:rPr>
                <w:noProof/>
                <w:webHidden/>
              </w:rPr>
            </w:r>
            <w:r>
              <w:rPr>
                <w:noProof/>
                <w:webHidden/>
              </w:rPr>
              <w:fldChar w:fldCharType="separate"/>
            </w:r>
            <w:r>
              <w:rPr>
                <w:noProof/>
                <w:webHidden/>
              </w:rPr>
              <w:t>6</w:t>
            </w:r>
            <w:r>
              <w:rPr>
                <w:noProof/>
                <w:webHidden/>
              </w:rPr>
              <w:fldChar w:fldCharType="end"/>
            </w:r>
          </w:hyperlink>
        </w:p>
        <w:p w14:paraId="1B36ED2D" w14:textId="26D87E36" w:rsidR="009F60DB" w:rsidRDefault="009F60DB">
          <w:pPr>
            <w:pStyle w:val="TOC2"/>
            <w:tabs>
              <w:tab w:val="right" w:leader="dot" w:pos="9629"/>
            </w:tabs>
            <w:rPr>
              <w:rFonts w:asciiTheme="minorHAnsi" w:eastAsiaTheme="minorEastAsia" w:hAnsiTheme="minorHAnsi"/>
              <w:noProof/>
              <w:kern w:val="2"/>
              <w:szCs w:val="24"/>
              <w:lang w:val="en-US"/>
              <w14:ligatures w14:val="standardContextual"/>
            </w:rPr>
          </w:pPr>
          <w:hyperlink w:anchor="_Toc238225365" w:history="1">
            <w:r w:rsidRPr="00B91F8C">
              <w:rPr>
                <w:rStyle w:val="Hyperlink"/>
                <w:noProof/>
              </w:rPr>
              <w:t>1.3.5. Нефункционални захтеви</w:t>
            </w:r>
            <w:r>
              <w:rPr>
                <w:noProof/>
                <w:webHidden/>
              </w:rPr>
              <w:tab/>
            </w:r>
            <w:r>
              <w:rPr>
                <w:noProof/>
                <w:webHidden/>
              </w:rPr>
              <w:fldChar w:fldCharType="begin"/>
            </w:r>
            <w:r>
              <w:rPr>
                <w:noProof/>
                <w:webHidden/>
              </w:rPr>
              <w:instrText xml:space="preserve"> PAGEREF _Toc238225365 \h </w:instrText>
            </w:r>
            <w:r>
              <w:rPr>
                <w:noProof/>
                <w:webHidden/>
              </w:rPr>
            </w:r>
            <w:r>
              <w:rPr>
                <w:noProof/>
                <w:webHidden/>
              </w:rPr>
              <w:fldChar w:fldCharType="separate"/>
            </w:r>
            <w:r>
              <w:rPr>
                <w:noProof/>
                <w:webHidden/>
              </w:rPr>
              <w:t>7</w:t>
            </w:r>
            <w:r>
              <w:rPr>
                <w:noProof/>
                <w:webHidden/>
              </w:rPr>
              <w:fldChar w:fldCharType="end"/>
            </w:r>
          </w:hyperlink>
        </w:p>
        <w:p w14:paraId="25358F9F" w14:textId="643EB826" w:rsidR="009F60DB" w:rsidRDefault="009F60DB">
          <w:pPr>
            <w:pStyle w:val="TOC2"/>
            <w:tabs>
              <w:tab w:val="right" w:leader="dot" w:pos="9629"/>
            </w:tabs>
            <w:rPr>
              <w:rFonts w:asciiTheme="minorHAnsi" w:eastAsiaTheme="minorEastAsia" w:hAnsiTheme="minorHAnsi"/>
              <w:noProof/>
              <w:kern w:val="2"/>
              <w:szCs w:val="24"/>
              <w:lang w:val="en-US"/>
              <w14:ligatures w14:val="standardContextual"/>
            </w:rPr>
          </w:pPr>
          <w:hyperlink w:anchor="_Toc238225366" w:history="1">
            <w:r w:rsidRPr="00B91F8C">
              <w:rPr>
                <w:rStyle w:val="Hyperlink"/>
                <w:noProof/>
              </w:rPr>
              <w:t>1.4. Дефиниције</w:t>
            </w:r>
            <w:r>
              <w:rPr>
                <w:noProof/>
                <w:webHidden/>
              </w:rPr>
              <w:tab/>
            </w:r>
            <w:r>
              <w:rPr>
                <w:noProof/>
                <w:webHidden/>
              </w:rPr>
              <w:fldChar w:fldCharType="begin"/>
            </w:r>
            <w:r>
              <w:rPr>
                <w:noProof/>
                <w:webHidden/>
              </w:rPr>
              <w:instrText xml:space="preserve"> PAGEREF _Toc238225366 \h </w:instrText>
            </w:r>
            <w:r>
              <w:rPr>
                <w:noProof/>
                <w:webHidden/>
              </w:rPr>
            </w:r>
            <w:r>
              <w:rPr>
                <w:noProof/>
                <w:webHidden/>
              </w:rPr>
              <w:fldChar w:fldCharType="separate"/>
            </w:r>
            <w:r>
              <w:rPr>
                <w:noProof/>
                <w:webHidden/>
              </w:rPr>
              <w:t>8</w:t>
            </w:r>
            <w:r>
              <w:rPr>
                <w:noProof/>
                <w:webHidden/>
              </w:rPr>
              <w:fldChar w:fldCharType="end"/>
            </w:r>
          </w:hyperlink>
        </w:p>
        <w:p w14:paraId="12D38A0D" w14:textId="7F3E0438" w:rsidR="009F60DB" w:rsidRDefault="009F60DB">
          <w:pPr>
            <w:pStyle w:val="TOC1"/>
            <w:tabs>
              <w:tab w:val="right" w:leader="dot" w:pos="9629"/>
            </w:tabs>
            <w:rPr>
              <w:rFonts w:asciiTheme="minorHAnsi" w:eastAsiaTheme="minorEastAsia" w:hAnsiTheme="minorHAnsi"/>
              <w:noProof/>
              <w:kern w:val="2"/>
              <w:szCs w:val="24"/>
              <w:lang w:val="en-US"/>
              <w14:ligatures w14:val="standardContextual"/>
            </w:rPr>
          </w:pPr>
          <w:hyperlink w:anchor="_Toc238225367" w:history="1">
            <w:r w:rsidRPr="00B91F8C">
              <w:rPr>
                <w:rStyle w:val="Hyperlink"/>
                <w:noProof/>
              </w:rPr>
              <w:t>2. Референце</w:t>
            </w:r>
            <w:r>
              <w:rPr>
                <w:noProof/>
                <w:webHidden/>
              </w:rPr>
              <w:tab/>
            </w:r>
            <w:r>
              <w:rPr>
                <w:noProof/>
                <w:webHidden/>
              </w:rPr>
              <w:fldChar w:fldCharType="begin"/>
            </w:r>
            <w:r>
              <w:rPr>
                <w:noProof/>
                <w:webHidden/>
              </w:rPr>
              <w:instrText xml:space="preserve"> PAGEREF _Toc238225367 \h </w:instrText>
            </w:r>
            <w:r>
              <w:rPr>
                <w:noProof/>
                <w:webHidden/>
              </w:rPr>
            </w:r>
            <w:r>
              <w:rPr>
                <w:noProof/>
                <w:webHidden/>
              </w:rPr>
              <w:fldChar w:fldCharType="separate"/>
            </w:r>
            <w:r>
              <w:rPr>
                <w:noProof/>
                <w:webHidden/>
              </w:rPr>
              <w:t>8</w:t>
            </w:r>
            <w:r>
              <w:rPr>
                <w:noProof/>
                <w:webHidden/>
              </w:rPr>
              <w:fldChar w:fldCharType="end"/>
            </w:r>
          </w:hyperlink>
        </w:p>
        <w:p w14:paraId="55D4B257" w14:textId="5863CC8B" w:rsidR="00515FCE" w:rsidRDefault="00515FCE">
          <w:r>
            <w:rPr>
              <w:b/>
              <w:bCs/>
              <w:noProof/>
            </w:rPr>
            <w:fldChar w:fldCharType="end"/>
          </w:r>
        </w:p>
      </w:sdtContent>
    </w:sdt>
    <w:p w14:paraId="5BCA93BD" w14:textId="77777777" w:rsidR="00515FCE" w:rsidRPr="00515FCE" w:rsidRDefault="00515FCE" w:rsidP="00515FCE"/>
    <w:p w14:paraId="0592953A" w14:textId="77777777" w:rsidR="00827683" w:rsidRDefault="00827683">
      <w:pPr>
        <w:spacing w:before="0" w:line="259" w:lineRule="auto"/>
        <w:ind w:firstLine="0"/>
        <w:jc w:val="left"/>
        <w:rPr>
          <w:lang w:val="en-CA"/>
        </w:rPr>
      </w:pPr>
      <w:r>
        <w:rPr>
          <w:lang w:val="en-CA"/>
        </w:rPr>
        <w:br w:type="page"/>
      </w:r>
    </w:p>
    <w:p w14:paraId="12CE89BE" w14:textId="7EE313E9" w:rsidR="00841A74" w:rsidRDefault="00F5770E" w:rsidP="00F5770E">
      <w:pPr>
        <w:pStyle w:val="Heading1"/>
      </w:pPr>
      <w:bookmarkStart w:id="1" w:name="_Toc238225351"/>
      <w:r w:rsidRPr="00F5770E">
        <w:rPr>
          <w:b w:val="0"/>
        </w:rPr>
        <w:lastRenderedPageBreak/>
        <w:t>1.</w:t>
      </w:r>
      <w:r>
        <w:t xml:space="preserve"> </w:t>
      </w:r>
      <w:r w:rsidR="00841A74" w:rsidRPr="00841A74">
        <w:t>Увод</w:t>
      </w:r>
      <w:bookmarkEnd w:id="1"/>
    </w:p>
    <w:p w14:paraId="1EF798D2" w14:textId="77777777" w:rsidR="003468CE" w:rsidRPr="003468CE" w:rsidRDefault="003468CE" w:rsidP="00391FD5">
      <w:pPr>
        <w:ind w:firstLine="0"/>
        <w:rPr>
          <w:lang w:val="en-US"/>
        </w:rPr>
      </w:pPr>
      <w:proofErr w:type="spellStart"/>
      <w:r w:rsidRPr="003468CE">
        <w:rPr>
          <w:lang w:val="en-US"/>
        </w:rPr>
        <w:t>Предузеће</w:t>
      </w:r>
      <w:proofErr w:type="spellEnd"/>
      <w:r w:rsidRPr="003468CE">
        <w:rPr>
          <w:lang w:val="en-US"/>
        </w:rPr>
        <w:t xml:space="preserve"> </w:t>
      </w:r>
      <w:proofErr w:type="spellStart"/>
      <w:r w:rsidRPr="003468CE">
        <w:rPr>
          <w:lang w:val="en-US"/>
        </w:rPr>
        <w:t>које</w:t>
      </w:r>
      <w:proofErr w:type="spellEnd"/>
      <w:r w:rsidRPr="003468CE">
        <w:rPr>
          <w:lang w:val="en-US"/>
        </w:rPr>
        <w:t xml:space="preserve"> </w:t>
      </w:r>
      <w:proofErr w:type="spellStart"/>
      <w:r w:rsidRPr="003468CE">
        <w:rPr>
          <w:lang w:val="en-US"/>
        </w:rPr>
        <w:t>се</w:t>
      </w:r>
      <w:proofErr w:type="spellEnd"/>
      <w:r w:rsidRPr="003468CE">
        <w:rPr>
          <w:lang w:val="en-US"/>
        </w:rPr>
        <w:t xml:space="preserve"> </w:t>
      </w:r>
      <w:proofErr w:type="spellStart"/>
      <w:r w:rsidRPr="003468CE">
        <w:rPr>
          <w:lang w:val="en-US"/>
        </w:rPr>
        <w:t>бави</w:t>
      </w:r>
      <w:proofErr w:type="spellEnd"/>
      <w:r w:rsidRPr="003468CE">
        <w:rPr>
          <w:lang w:val="en-US"/>
        </w:rPr>
        <w:t xml:space="preserve"> </w:t>
      </w:r>
      <w:proofErr w:type="spellStart"/>
      <w:r w:rsidRPr="003468CE">
        <w:rPr>
          <w:lang w:val="en-US"/>
        </w:rPr>
        <w:t>производњом</w:t>
      </w:r>
      <w:proofErr w:type="spellEnd"/>
      <w:r w:rsidRPr="003468CE">
        <w:rPr>
          <w:lang w:val="en-US"/>
        </w:rPr>
        <w:t xml:space="preserve"> </w:t>
      </w:r>
      <w:proofErr w:type="spellStart"/>
      <w:r w:rsidRPr="003468CE">
        <w:rPr>
          <w:lang w:val="en-US"/>
        </w:rPr>
        <w:t>пластичних</w:t>
      </w:r>
      <w:proofErr w:type="spellEnd"/>
      <w:r w:rsidRPr="003468CE">
        <w:rPr>
          <w:lang w:val="en-US"/>
        </w:rPr>
        <w:t xml:space="preserve"> </w:t>
      </w:r>
      <w:proofErr w:type="spellStart"/>
      <w:r w:rsidRPr="003468CE">
        <w:rPr>
          <w:lang w:val="en-US"/>
        </w:rPr>
        <w:t>делова</w:t>
      </w:r>
      <w:proofErr w:type="spellEnd"/>
      <w:r w:rsidRPr="003468CE">
        <w:rPr>
          <w:lang w:val="en-US"/>
        </w:rPr>
        <w:t xml:space="preserve"> у </w:t>
      </w:r>
      <w:proofErr w:type="spellStart"/>
      <w:r w:rsidRPr="003468CE">
        <w:rPr>
          <w:lang w:val="en-US"/>
        </w:rPr>
        <w:t>оквиру</w:t>
      </w:r>
      <w:proofErr w:type="spellEnd"/>
      <w:r w:rsidRPr="003468CE">
        <w:rPr>
          <w:lang w:val="en-US"/>
        </w:rPr>
        <w:t xml:space="preserve"> </w:t>
      </w:r>
      <w:proofErr w:type="spellStart"/>
      <w:r w:rsidRPr="003468CE">
        <w:rPr>
          <w:lang w:val="en-US"/>
        </w:rPr>
        <w:t>свог</w:t>
      </w:r>
      <w:proofErr w:type="spellEnd"/>
      <w:r w:rsidRPr="003468CE">
        <w:rPr>
          <w:lang w:val="en-US"/>
        </w:rPr>
        <w:t xml:space="preserve"> </w:t>
      </w:r>
      <w:proofErr w:type="spellStart"/>
      <w:r w:rsidRPr="003468CE">
        <w:rPr>
          <w:lang w:val="en-US"/>
        </w:rPr>
        <w:t>пословања</w:t>
      </w:r>
      <w:proofErr w:type="spellEnd"/>
      <w:r w:rsidRPr="003468CE">
        <w:rPr>
          <w:lang w:val="en-US"/>
        </w:rPr>
        <w:t xml:space="preserve"> </w:t>
      </w:r>
      <w:proofErr w:type="spellStart"/>
      <w:r w:rsidRPr="003468CE">
        <w:rPr>
          <w:lang w:val="en-US"/>
        </w:rPr>
        <w:t>користи</w:t>
      </w:r>
      <w:proofErr w:type="spellEnd"/>
      <w:r w:rsidRPr="003468CE">
        <w:rPr>
          <w:lang w:val="en-US"/>
        </w:rPr>
        <w:t xml:space="preserve"> </w:t>
      </w:r>
      <w:proofErr w:type="spellStart"/>
      <w:r w:rsidRPr="003468CE">
        <w:rPr>
          <w:lang w:val="en-US"/>
        </w:rPr>
        <w:t>различите</w:t>
      </w:r>
      <w:proofErr w:type="spellEnd"/>
      <w:r w:rsidRPr="003468CE">
        <w:rPr>
          <w:lang w:val="en-US"/>
        </w:rPr>
        <w:t xml:space="preserve"> </w:t>
      </w:r>
      <w:proofErr w:type="spellStart"/>
      <w:r w:rsidRPr="003468CE">
        <w:rPr>
          <w:lang w:val="en-US"/>
        </w:rPr>
        <w:t>врсте</w:t>
      </w:r>
      <w:proofErr w:type="spellEnd"/>
      <w:r w:rsidRPr="003468CE">
        <w:rPr>
          <w:lang w:val="en-US"/>
        </w:rPr>
        <w:t xml:space="preserve"> </w:t>
      </w:r>
      <w:proofErr w:type="spellStart"/>
      <w:r w:rsidRPr="003468CE">
        <w:rPr>
          <w:lang w:val="en-US"/>
        </w:rPr>
        <w:t>сировина</w:t>
      </w:r>
      <w:proofErr w:type="spellEnd"/>
      <w:r w:rsidRPr="003468CE">
        <w:rPr>
          <w:lang w:val="en-US"/>
        </w:rPr>
        <w:t xml:space="preserve">, </w:t>
      </w:r>
      <w:proofErr w:type="spellStart"/>
      <w:r w:rsidRPr="003468CE">
        <w:rPr>
          <w:lang w:val="en-US"/>
        </w:rPr>
        <w:t>помоћних</w:t>
      </w:r>
      <w:proofErr w:type="spellEnd"/>
      <w:r w:rsidRPr="003468CE">
        <w:rPr>
          <w:lang w:val="en-US"/>
        </w:rPr>
        <w:t xml:space="preserve"> </w:t>
      </w:r>
      <w:proofErr w:type="spellStart"/>
      <w:r w:rsidRPr="003468CE">
        <w:rPr>
          <w:lang w:val="en-US"/>
        </w:rPr>
        <w:t>материјала</w:t>
      </w:r>
      <w:proofErr w:type="spellEnd"/>
      <w:r w:rsidRPr="003468CE">
        <w:rPr>
          <w:lang w:val="en-US"/>
        </w:rPr>
        <w:t xml:space="preserve">, </w:t>
      </w:r>
      <w:proofErr w:type="spellStart"/>
      <w:r w:rsidRPr="003468CE">
        <w:rPr>
          <w:lang w:val="en-US"/>
        </w:rPr>
        <w:t>амбалаже</w:t>
      </w:r>
      <w:proofErr w:type="spellEnd"/>
      <w:r w:rsidRPr="003468CE">
        <w:rPr>
          <w:lang w:val="en-US"/>
        </w:rPr>
        <w:t xml:space="preserve"> и </w:t>
      </w:r>
      <w:proofErr w:type="spellStart"/>
      <w:r w:rsidRPr="003468CE">
        <w:rPr>
          <w:lang w:val="en-US"/>
        </w:rPr>
        <w:t>других</w:t>
      </w:r>
      <w:proofErr w:type="spellEnd"/>
      <w:r w:rsidRPr="003468CE">
        <w:rPr>
          <w:lang w:val="en-US"/>
        </w:rPr>
        <w:t xml:space="preserve"> </w:t>
      </w:r>
      <w:proofErr w:type="spellStart"/>
      <w:r w:rsidRPr="003468CE">
        <w:rPr>
          <w:lang w:val="en-US"/>
        </w:rPr>
        <w:t>ресурса</w:t>
      </w:r>
      <w:proofErr w:type="spellEnd"/>
      <w:r w:rsidRPr="003468CE">
        <w:rPr>
          <w:lang w:val="en-US"/>
        </w:rPr>
        <w:t xml:space="preserve"> </w:t>
      </w:r>
      <w:proofErr w:type="spellStart"/>
      <w:r w:rsidRPr="003468CE">
        <w:rPr>
          <w:lang w:val="en-US"/>
        </w:rPr>
        <w:t>неопходних</w:t>
      </w:r>
      <w:proofErr w:type="spellEnd"/>
      <w:r w:rsidRPr="003468CE">
        <w:rPr>
          <w:lang w:val="en-US"/>
        </w:rPr>
        <w:t xml:space="preserve"> </w:t>
      </w:r>
      <w:proofErr w:type="spellStart"/>
      <w:r w:rsidRPr="003468CE">
        <w:rPr>
          <w:lang w:val="en-US"/>
        </w:rPr>
        <w:t>за</w:t>
      </w:r>
      <w:proofErr w:type="spellEnd"/>
      <w:r w:rsidRPr="003468CE">
        <w:rPr>
          <w:lang w:val="en-US"/>
        </w:rPr>
        <w:t xml:space="preserve"> </w:t>
      </w:r>
      <w:proofErr w:type="spellStart"/>
      <w:r w:rsidRPr="003468CE">
        <w:rPr>
          <w:lang w:val="en-US"/>
        </w:rPr>
        <w:t>несметано</w:t>
      </w:r>
      <w:proofErr w:type="spellEnd"/>
      <w:r w:rsidRPr="003468CE">
        <w:rPr>
          <w:lang w:val="en-US"/>
        </w:rPr>
        <w:t xml:space="preserve"> </w:t>
      </w:r>
      <w:proofErr w:type="spellStart"/>
      <w:r w:rsidRPr="003468CE">
        <w:rPr>
          <w:lang w:val="en-US"/>
        </w:rPr>
        <w:t>одвијање</w:t>
      </w:r>
      <w:proofErr w:type="spellEnd"/>
      <w:r w:rsidRPr="003468CE">
        <w:rPr>
          <w:lang w:val="en-US"/>
        </w:rPr>
        <w:t xml:space="preserve"> </w:t>
      </w:r>
      <w:proofErr w:type="spellStart"/>
      <w:r w:rsidRPr="003468CE">
        <w:rPr>
          <w:lang w:val="en-US"/>
        </w:rPr>
        <w:t>производног</w:t>
      </w:r>
      <w:proofErr w:type="spellEnd"/>
      <w:r w:rsidRPr="003468CE">
        <w:rPr>
          <w:lang w:val="en-US"/>
        </w:rPr>
        <w:t xml:space="preserve"> </w:t>
      </w:r>
      <w:proofErr w:type="spellStart"/>
      <w:r w:rsidRPr="003468CE">
        <w:rPr>
          <w:lang w:val="en-US"/>
        </w:rPr>
        <w:t>процеса</w:t>
      </w:r>
      <w:proofErr w:type="spellEnd"/>
      <w:r w:rsidRPr="003468CE">
        <w:rPr>
          <w:lang w:val="en-US"/>
        </w:rPr>
        <w:t xml:space="preserve">. </w:t>
      </w:r>
      <w:proofErr w:type="spellStart"/>
      <w:r w:rsidRPr="003468CE">
        <w:rPr>
          <w:lang w:val="en-US"/>
        </w:rPr>
        <w:t>Континуитет</w:t>
      </w:r>
      <w:proofErr w:type="spellEnd"/>
      <w:r w:rsidRPr="003468CE">
        <w:rPr>
          <w:lang w:val="en-US"/>
        </w:rPr>
        <w:t xml:space="preserve"> </w:t>
      </w:r>
      <w:proofErr w:type="spellStart"/>
      <w:r w:rsidRPr="003468CE">
        <w:rPr>
          <w:lang w:val="en-US"/>
        </w:rPr>
        <w:t>производње</w:t>
      </w:r>
      <w:proofErr w:type="spellEnd"/>
      <w:r w:rsidRPr="003468CE">
        <w:rPr>
          <w:lang w:val="en-US"/>
        </w:rPr>
        <w:t xml:space="preserve"> </w:t>
      </w:r>
      <w:proofErr w:type="spellStart"/>
      <w:r w:rsidRPr="003468CE">
        <w:rPr>
          <w:lang w:val="en-US"/>
        </w:rPr>
        <w:t>директно</w:t>
      </w:r>
      <w:proofErr w:type="spellEnd"/>
      <w:r w:rsidRPr="003468CE">
        <w:rPr>
          <w:lang w:val="en-US"/>
        </w:rPr>
        <w:t xml:space="preserve"> </w:t>
      </w:r>
      <w:proofErr w:type="spellStart"/>
      <w:r w:rsidRPr="003468CE">
        <w:rPr>
          <w:lang w:val="en-US"/>
        </w:rPr>
        <w:t>зависи</w:t>
      </w:r>
      <w:proofErr w:type="spellEnd"/>
      <w:r w:rsidRPr="003468CE">
        <w:rPr>
          <w:lang w:val="en-US"/>
        </w:rPr>
        <w:t xml:space="preserve"> </w:t>
      </w:r>
      <w:proofErr w:type="spellStart"/>
      <w:r w:rsidRPr="003468CE">
        <w:rPr>
          <w:lang w:val="en-US"/>
        </w:rPr>
        <w:t>од</w:t>
      </w:r>
      <w:proofErr w:type="spellEnd"/>
      <w:r w:rsidRPr="003468CE">
        <w:rPr>
          <w:lang w:val="en-US"/>
        </w:rPr>
        <w:t xml:space="preserve"> </w:t>
      </w:r>
      <w:proofErr w:type="spellStart"/>
      <w:r w:rsidRPr="003468CE">
        <w:rPr>
          <w:lang w:val="en-US"/>
        </w:rPr>
        <w:t>правовремене</w:t>
      </w:r>
      <w:proofErr w:type="spellEnd"/>
      <w:r w:rsidRPr="003468CE">
        <w:rPr>
          <w:lang w:val="en-US"/>
        </w:rPr>
        <w:t xml:space="preserve"> и </w:t>
      </w:r>
      <w:proofErr w:type="spellStart"/>
      <w:r w:rsidRPr="003468CE">
        <w:rPr>
          <w:lang w:val="en-US"/>
        </w:rPr>
        <w:t>ефикасне</w:t>
      </w:r>
      <w:proofErr w:type="spellEnd"/>
      <w:r w:rsidRPr="003468CE">
        <w:rPr>
          <w:lang w:val="en-US"/>
        </w:rPr>
        <w:t xml:space="preserve"> </w:t>
      </w:r>
      <w:proofErr w:type="spellStart"/>
      <w:r w:rsidRPr="003468CE">
        <w:rPr>
          <w:lang w:val="en-US"/>
        </w:rPr>
        <w:t>набавке</w:t>
      </w:r>
      <w:proofErr w:type="spellEnd"/>
      <w:r w:rsidRPr="003468CE">
        <w:rPr>
          <w:lang w:val="en-US"/>
        </w:rPr>
        <w:t xml:space="preserve"> </w:t>
      </w:r>
      <w:proofErr w:type="spellStart"/>
      <w:r w:rsidRPr="003468CE">
        <w:rPr>
          <w:lang w:val="en-US"/>
        </w:rPr>
        <w:t>потребних</w:t>
      </w:r>
      <w:proofErr w:type="spellEnd"/>
      <w:r w:rsidRPr="003468CE">
        <w:rPr>
          <w:lang w:val="en-US"/>
        </w:rPr>
        <w:t xml:space="preserve"> </w:t>
      </w:r>
      <w:proofErr w:type="spellStart"/>
      <w:r w:rsidRPr="003468CE">
        <w:rPr>
          <w:lang w:val="en-US"/>
        </w:rPr>
        <w:t>материјала</w:t>
      </w:r>
      <w:proofErr w:type="spellEnd"/>
      <w:r w:rsidRPr="003468CE">
        <w:rPr>
          <w:lang w:val="en-US"/>
        </w:rPr>
        <w:t xml:space="preserve">. У </w:t>
      </w:r>
      <w:proofErr w:type="spellStart"/>
      <w:r w:rsidRPr="003468CE">
        <w:rPr>
          <w:lang w:val="en-US"/>
        </w:rPr>
        <w:t>случају</w:t>
      </w:r>
      <w:proofErr w:type="spellEnd"/>
      <w:r w:rsidRPr="003468CE">
        <w:rPr>
          <w:lang w:val="en-US"/>
        </w:rPr>
        <w:t xml:space="preserve"> </w:t>
      </w:r>
      <w:proofErr w:type="spellStart"/>
      <w:r w:rsidRPr="003468CE">
        <w:rPr>
          <w:lang w:val="en-US"/>
        </w:rPr>
        <w:t>неадекватног</w:t>
      </w:r>
      <w:proofErr w:type="spellEnd"/>
      <w:r w:rsidRPr="003468CE">
        <w:rPr>
          <w:lang w:val="en-US"/>
        </w:rPr>
        <w:t xml:space="preserve"> </w:t>
      </w:r>
      <w:proofErr w:type="spellStart"/>
      <w:r w:rsidRPr="003468CE">
        <w:rPr>
          <w:lang w:val="en-US"/>
        </w:rPr>
        <w:t>управљања</w:t>
      </w:r>
      <w:proofErr w:type="spellEnd"/>
      <w:r w:rsidRPr="003468CE">
        <w:rPr>
          <w:lang w:val="en-US"/>
        </w:rPr>
        <w:t xml:space="preserve"> </w:t>
      </w:r>
      <w:proofErr w:type="spellStart"/>
      <w:r w:rsidRPr="003468CE">
        <w:rPr>
          <w:lang w:val="en-US"/>
        </w:rPr>
        <w:t>набавком</w:t>
      </w:r>
      <w:proofErr w:type="spellEnd"/>
      <w:r w:rsidRPr="003468CE">
        <w:rPr>
          <w:lang w:val="en-US"/>
        </w:rPr>
        <w:t xml:space="preserve"> </w:t>
      </w:r>
      <w:proofErr w:type="spellStart"/>
      <w:r w:rsidRPr="003468CE">
        <w:rPr>
          <w:lang w:val="en-US"/>
        </w:rPr>
        <w:t>може</w:t>
      </w:r>
      <w:proofErr w:type="spellEnd"/>
      <w:r w:rsidRPr="003468CE">
        <w:rPr>
          <w:lang w:val="en-US"/>
        </w:rPr>
        <w:t xml:space="preserve"> </w:t>
      </w:r>
      <w:proofErr w:type="spellStart"/>
      <w:r w:rsidRPr="003468CE">
        <w:rPr>
          <w:lang w:val="en-US"/>
        </w:rPr>
        <w:t>доћи</w:t>
      </w:r>
      <w:proofErr w:type="spellEnd"/>
      <w:r w:rsidRPr="003468CE">
        <w:rPr>
          <w:lang w:val="en-US"/>
        </w:rPr>
        <w:t xml:space="preserve"> </w:t>
      </w:r>
      <w:proofErr w:type="spellStart"/>
      <w:r w:rsidRPr="003468CE">
        <w:rPr>
          <w:lang w:val="en-US"/>
        </w:rPr>
        <w:t>до</w:t>
      </w:r>
      <w:proofErr w:type="spellEnd"/>
      <w:r w:rsidRPr="003468CE">
        <w:rPr>
          <w:lang w:val="en-US"/>
        </w:rPr>
        <w:t xml:space="preserve"> </w:t>
      </w:r>
      <w:proofErr w:type="spellStart"/>
      <w:r w:rsidRPr="003468CE">
        <w:rPr>
          <w:lang w:val="en-US"/>
        </w:rPr>
        <w:t>застоја</w:t>
      </w:r>
      <w:proofErr w:type="spellEnd"/>
      <w:r w:rsidRPr="003468CE">
        <w:rPr>
          <w:lang w:val="en-US"/>
        </w:rPr>
        <w:t xml:space="preserve"> у </w:t>
      </w:r>
      <w:proofErr w:type="spellStart"/>
      <w:r w:rsidRPr="003468CE">
        <w:rPr>
          <w:lang w:val="en-US"/>
        </w:rPr>
        <w:t>производњи</w:t>
      </w:r>
      <w:proofErr w:type="spellEnd"/>
      <w:r w:rsidRPr="003468CE">
        <w:rPr>
          <w:lang w:val="en-US"/>
        </w:rPr>
        <w:t xml:space="preserve">, </w:t>
      </w:r>
      <w:proofErr w:type="spellStart"/>
      <w:r w:rsidRPr="003468CE">
        <w:rPr>
          <w:lang w:val="en-US"/>
        </w:rPr>
        <w:t>повећања</w:t>
      </w:r>
      <w:proofErr w:type="spellEnd"/>
      <w:r w:rsidRPr="003468CE">
        <w:rPr>
          <w:lang w:val="en-US"/>
        </w:rPr>
        <w:t xml:space="preserve"> </w:t>
      </w:r>
      <w:proofErr w:type="spellStart"/>
      <w:r w:rsidRPr="003468CE">
        <w:rPr>
          <w:lang w:val="en-US"/>
        </w:rPr>
        <w:t>трошкова</w:t>
      </w:r>
      <w:proofErr w:type="spellEnd"/>
      <w:r w:rsidRPr="003468CE">
        <w:rPr>
          <w:lang w:val="en-US"/>
        </w:rPr>
        <w:t xml:space="preserve"> </w:t>
      </w:r>
      <w:proofErr w:type="spellStart"/>
      <w:r w:rsidRPr="003468CE">
        <w:rPr>
          <w:lang w:val="en-US"/>
        </w:rPr>
        <w:t>пословања</w:t>
      </w:r>
      <w:proofErr w:type="spellEnd"/>
      <w:r w:rsidRPr="003468CE">
        <w:rPr>
          <w:lang w:val="en-US"/>
        </w:rPr>
        <w:t xml:space="preserve">, </w:t>
      </w:r>
      <w:proofErr w:type="spellStart"/>
      <w:r w:rsidRPr="003468CE">
        <w:rPr>
          <w:lang w:val="en-US"/>
        </w:rPr>
        <w:t>кашњења</w:t>
      </w:r>
      <w:proofErr w:type="spellEnd"/>
      <w:r w:rsidRPr="003468CE">
        <w:rPr>
          <w:lang w:val="en-US"/>
        </w:rPr>
        <w:t xml:space="preserve"> у </w:t>
      </w:r>
      <w:proofErr w:type="spellStart"/>
      <w:r w:rsidRPr="003468CE">
        <w:rPr>
          <w:lang w:val="en-US"/>
        </w:rPr>
        <w:t>испоруци</w:t>
      </w:r>
      <w:proofErr w:type="spellEnd"/>
      <w:r w:rsidRPr="003468CE">
        <w:rPr>
          <w:lang w:val="en-US"/>
        </w:rPr>
        <w:t xml:space="preserve"> </w:t>
      </w:r>
      <w:proofErr w:type="spellStart"/>
      <w:r w:rsidRPr="003468CE">
        <w:rPr>
          <w:lang w:val="en-US"/>
        </w:rPr>
        <w:t>производа</w:t>
      </w:r>
      <w:proofErr w:type="spellEnd"/>
      <w:r w:rsidRPr="003468CE">
        <w:rPr>
          <w:lang w:val="en-US"/>
        </w:rPr>
        <w:t xml:space="preserve"> и </w:t>
      </w:r>
      <w:proofErr w:type="spellStart"/>
      <w:r w:rsidRPr="003468CE">
        <w:rPr>
          <w:lang w:val="en-US"/>
        </w:rPr>
        <w:t>смањења</w:t>
      </w:r>
      <w:proofErr w:type="spellEnd"/>
      <w:r w:rsidRPr="003468CE">
        <w:rPr>
          <w:lang w:val="en-US"/>
        </w:rPr>
        <w:t xml:space="preserve"> </w:t>
      </w:r>
      <w:proofErr w:type="spellStart"/>
      <w:r w:rsidRPr="003468CE">
        <w:rPr>
          <w:lang w:val="en-US"/>
        </w:rPr>
        <w:t>укупне</w:t>
      </w:r>
      <w:proofErr w:type="spellEnd"/>
      <w:r w:rsidRPr="003468CE">
        <w:rPr>
          <w:lang w:val="en-US"/>
        </w:rPr>
        <w:t xml:space="preserve"> </w:t>
      </w:r>
      <w:proofErr w:type="spellStart"/>
      <w:r w:rsidRPr="003468CE">
        <w:rPr>
          <w:lang w:val="en-US"/>
        </w:rPr>
        <w:t>ефикасности</w:t>
      </w:r>
      <w:proofErr w:type="spellEnd"/>
      <w:r w:rsidRPr="003468CE">
        <w:rPr>
          <w:lang w:val="en-US"/>
        </w:rPr>
        <w:t xml:space="preserve"> </w:t>
      </w:r>
      <w:proofErr w:type="spellStart"/>
      <w:r w:rsidRPr="003468CE">
        <w:rPr>
          <w:lang w:val="en-US"/>
        </w:rPr>
        <w:t>предузећа</w:t>
      </w:r>
      <w:proofErr w:type="spellEnd"/>
      <w:r w:rsidRPr="003468CE">
        <w:rPr>
          <w:lang w:val="en-US"/>
        </w:rPr>
        <w:t>.</w:t>
      </w:r>
    </w:p>
    <w:p w14:paraId="1BAE75AD" w14:textId="77777777" w:rsidR="003468CE" w:rsidRDefault="003468CE" w:rsidP="00391FD5">
      <w:pPr>
        <w:ind w:firstLine="0"/>
      </w:pPr>
      <w:proofErr w:type="spellStart"/>
      <w:r w:rsidRPr="003468CE">
        <w:rPr>
          <w:lang w:val="en-US"/>
        </w:rPr>
        <w:t>Из</w:t>
      </w:r>
      <w:proofErr w:type="spellEnd"/>
      <w:r w:rsidRPr="003468CE">
        <w:rPr>
          <w:lang w:val="en-US"/>
        </w:rPr>
        <w:t xml:space="preserve"> </w:t>
      </w:r>
      <w:proofErr w:type="spellStart"/>
      <w:r w:rsidRPr="003468CE">
        <w:rPr>
          <w:lang w:val="en-US"/>
        </w:rPr>
        <w:t>наведених</w:t>
      </w:r>
      <w:proofErr w:type="spellEnd"/>
      <w:r w:rsidRPr="003468CE">
        <w:rPr>
          <w:lang w:val="en-US"/>
        </w:rPr>
        <w:t xml:space="preserve"> </w:t>
      </w:r>
      <w:proofErr w:type="spellStart"/>
      <w:r w:rsidRPr="003468CE">
        <w:rPr>
          <w:lang w:val="en-US"/>
        </w:rPr>
        <w:t>разлога</w:t>
      </w:r>
      <w:proofErr w:type="spellEnd"/>
      <w:r w:rsidRPr="003468CE">
        <w:rPr>
          <w:lang w:val="en-US"/>
        </w:rPr>
        <w:t xml:space="preserve"> </w:t>
      </w:r>
      <w:proofErr w:type="spellStart"/>
      <w:r w:rsidRPr="003468CE">
        <w:rPr>
          <w:lang w:val="en-US"/>
        </w:rPr>
        <w:t>потребно</w:t>
      </w:r>
      <w:proofErr w:type="spellEnd"/>
      <w:r w:rsidRPr="003468CE">
        <w:rPr>
          <w:lang w:val="en-US"/>
        </w:rPr>
        <w:t xml:space="preserve"> </w:t>
      </w:r>
      <w:proofErr w:type="spellStart"/>
      <w:r w:rsidRPr="003468CE">
        <w:rPr>
          <w:lang w:val="en-US"/>
        </w:rPr>
        <w:t>је</w:t>
      </w:r>
      <w:proofErr w:type="spellEnd"/>
      <w:r w:rsidRPr="003468CE">
        <w:rPr>
          <w:lang w:val="en-US"/>
        </w:rPr>
        <w:t xml:space="preserve"> </w:t>
      </w:r>
      <w:proofErr w:type="spellStart"/>
      <w:r w:rsidRPr="003468CE">
        <w:rPr>
          <w:lang w:val="en-US"/>
        </w:rPr>
        <w:t>развити</w:t>
      </w:r>
      <w:proofErr w:type="spellEnd"/>
      <w:r w:rsidRPr="003468CE">
        <w:rPr>
          <w:lang w:val="en-US"/>
        </w:rPr>
        <w:t xml:space="preserve"> </w:t>
      </w:r>
      <w:proofErr w:type="spellStart"/>
      <w:r w:rsidRPr="003468CE">
        <w:rPr>
          <w:lang w:val="en-US"/>
        </w:rPr>
        <w:t>информациони</w:t>
      </w:r>
      <w:proofErr w:type="spellEnd"/>
      <w:r w:rsidRPr="003468CE">
        <w:rPr>
          <w:lang w:val="en-US"/>
        </w:rPr>
        <w:t xml:space="preserve"> </w:t>
      </w:r>
      <w:proofErr w:type="spellStart"/>
      <w:r w:rsidRPr="003468CE">
        <w:rPr>
          <w:lang w:val="en-US"/>
        </w:rPr>
        <w:t>систем</w:t>
      </w:r>
      <w:proofErr w:type="spellEnd"/>
      <w:r w:rsidRPr="003468CE">
        <w:rPr>
          <w:lang w:val="en-US"/>
        </w:rPr>
        <w:t xml:space="preserve"> </w:t>
      </w:r>
      <w:proofErr w:type="spellStart"/>
      <w:r w:rsidRPr="003468CE">
        <w:rPr>
          <w:lang w:val="en-US"/>
        </w:rPr>
        <w:t>који</w:t>
      </w:r>
      <w:proofErr w:type="spellEnd"/>
      <w:r w:rsidRPr="003468CE">
        <w:rPr>
          <w:lang w:val="en-US"/>
        </w:rPr>
        <w:t xml:space="preserve"> </w:t>
      </w:r>
      <w:proofErr w:type="spellStart"/>
      <w:r w:rsidRPr="003468CE">
        <w:rPr>
          <w:lang w:val="en-US"/>
        </w:rPr>
        <w:t>ће</w:t>
      </w:r>
      <w:proofErr w:type="spellEnd"/>
      <w:r w:rsidRPr="003468CE">
        <w:rPr>
          <w:lang w:val="en-US"/>
        </w:rPr>
        <w:t xml:space="preserve"> </w:t>
      </w:r>
      <w:proofErr w:type="spellStart"/>
      <w:r w:rsidRPr="003468CE">
        <w:rPr>
          <w:lang w:val="en-US"/>
        </w:rPr>
        <w:t>подржати</w:t>
      </w:r>
      <w:proofErr w:type="spellEnd"/>
      <w:r w:rsidRPr="003468CE">
        <w:rPr>
          <w:lang w:val="en-US"/>
        </w:rPr>
        <w:t xml:space="preserve"> </w:t>
      </w:r>
      <w:proofErr w:type="spellStart"/>
      <w:r w:rsidRPr="003468CE">
        <w:rPr>
          <w:lang w:val="en-US"/>
        </w:rPr>
        <w:t>процес</w:t>
      </w:r>
      <w:proofErr w:type="spellEnd"/>
      <w:r w:rsidRPr="003468CE">
        <w:rPr>
          <w:lang w:val="en-US"/>
        </w:rPr>
        <w:t xml:space="preserve"> </w:t>
      </w:r>
      <w:proofErr w:type="spellStart"/>
      <w:r w:rsidRPr="003468CE">
        <w:rPr>
          <w:lang w:val="en-US"/>
        </w:rPr>
        <w:t>набавке</w:t>
      </w:r>
      <w:proofErr w:type="spellEnd"/>
      <w:r w:rsidRPr="003468CE">
        <w:rPr>
          <w:lang w:val="en-US"/>
        </w:rPr>
        <w:t xml:space="preserve"> </w:t>
      </w:r>
      <w:proofErr w:type="spellStart"/>
      <w:r w:rsidRPr="003468CE">
        <w:rPr>
          <w:lang w:val="en-US"/>
        </w:rPr>
        <w:t>од</w:t>
      </w:r>
      <w:proofErr w:type="spellEnd"/>
      <w:r w:rsidRPr="003468CE">
        <w:rPr>
          <w:lang w:val="en-US"/>
        </w:rPr>
        <w:t xml:space="preserve"> </w:t>
      </w:r>
      <w:proofErr w:type="spellStart"/>
      <w:r w:rsidRPr="003468CE">
        <w:rPr>
          <w:lang w:val="en-US"/>
        </w:rPr>
        <w:t>тренутка</w:t>
      </w:r>
      <w:proofErr w:type="spellEnd"/>
      <w:r w:rsidRPr="003468CE">
        <w:rPr>
          <w:lang w:val="en-US"/>
        </w:rPr>
        <w:t xml:space="preserve"> </w:t>
      </w:r>
      <w:proofErr w:type="spellStart"/>
      <w:r w:rsidRPr="003468CE">
        <w:rPr>
          <w:lang w:val="en-US"/>
        </w:rPr>
        <w:t>настанка</w:t>
      </w:r>
      <w:proofErr w:type="spellEnd"/>
      <w:r w:rsidRPr="003468CE">
        <w:rPr>
          <w:lang w:val="en-US"/>
        </w:rPr>
        <w:t xml:space="preserve"> </w:t>
      </w:r>
      <w:proofErr w:type="spellStart"/>
      <w:r w:rsidRPr="003468CE">
        <w:rPr>
          <w:lang w:val="en-US"/>
        </w:rPr>
        <w:t>потребе</w:t>
      </w:r>
      <w:proofErr w:type="spellEnd"/>
      <w:r w:rsidRPr="003468CE">
        <w:rPr>
          <w:lang w:val="en-US"/>
        </w:rPr>
        <w:t xml:space="preserve"> </w:t>
      </w:r>
      <w:proofErr w:type="spellStart"/>
      <w:r w:rsidRPr="003468CE">
        <w:rPr>
          <w:lang w:val="en-US"/>
        </w:rPr>
        <w:t>за</w:t>
      </w:r>
      <w:proofErr w:type="spellEnd"/>
      <w:r w:rsidRPr="003468CE">
        <w:rPr>
          <w:lang w:val="en-US"/>
        </w:rPr>
        <w:t xml:space="preserve"> </w:t>
      </w:r>
      <w:proofErr w:type="spellStart"/>
      <w:r w:rsidRPr="003468CE">
        <w:rPr>
          <w:lang w:val="en-US"/>
        </w:rPr>
        <w:t>материјалом</w:t>
      </w:r>
      <w:proofErr w:type="spellEnd"/>
      <w:r w:rsidRPr="003468CE">
        <w:rPr>
          <w:lang w:val="en-US"/>
        </w:rPr>
        <w:t xml:space="preserve">, </w:t>
      </w:r>
      <w:proofErr w:type="spellStart"/>
      <w:r w:rsidRPr="003468CE">
        <w:rPr>
          <w:lang w:val="en-US"/>
        </w:rPr>
        <w:t>преко</w:t>
      </w:r>
      <w:proofErr w:type="spellEnd"/>
      <w:r w:rsidRPr="003468CE">
        <w:rPr>
          <w:lang w:val="en-US"/>
        </w:rPr>
        <w:t xml:space="preserve"> </w:t>
      </w:r>
      <w:proofErr w:type="spellStart"/>
      <w:r w:rsidRPr="003468CE">
        <w:rPr>
          <w:lang w:val="en-US"/>
        </w:rPr>
        <w:t>евидентирања</w:t>
      </w:r>
      <w:proofErr w:type="spellEnd"/>
      <w:r w:rsidRPr="003468CE">
        <w:rPr>
          <w:lang w:val="en-US"/>
        </w:rPr>
        <w:t xml:space="preserve"> и </w:t>
      </w:r>
      <w:proofErr w:type="spellStart"/>
      <w:r w:rsidRPr="003468CE">
        <w:rPr>
          <w:lang w:val="en-US"/>
        </w:rPr>
        <w:t>одобравања</w:t>
      </w:r>
      <w:proofErr w:type="spellEnd"/>
      <w:r w:rsidRPr="003468CE">
        <w:rPr>
          <w:lang w:val="en-US"/>
        </w:rPr>
        <w:t xml:space="preserve"> </w:t>
      </w:r>
      <w:proofErr w:type="spellStart"/>
      <w:r w:rsidRPr="003468CE">
        <w:rPr>
          <w:lang w:val="en-US"/>
        </w:rPr>
        <w:t>захтева</w:t>
      </w:r>
      <w:proofErr w:type="spellEnd"/>
      <w:r w:rsidRPr="003468CE">
        <w:rPr>
          <w:lang w:val="en-US"/>
        </w:rPr>
        <w:t xml:space="preserve">, </w:t>
      </w:r>
      <w:proofErr w:type="spellStart"/>
      <w:r w:rsidRPr="003468CE">
        <w:rPr>
          <w:lang w:val="en-US"/>
        </w:rPr>
        <w:t>прибављања</w:t>
      </w:r>
      <w:proofErr w:type="spellEnd"/>
      <w:r w:rsidRPr="003468CE">
        <w:rPr>
          <w:lang w:val="en-US"/>
        </w:rPr>
        <w:t xml:space="preserve"> и </w:t>
      </w:r>
      <w:proofErr w:type="spellStart"/>
      <w:r w:rsidRPr="003468CE">
        <w:rPr>
          <w:lang w:val="en-US"/>
        </w:rPr>
        <w:t>поређења</w:t>
      </w:r>
      <w:proofErr w:type="spellEnd"/>
      <w:r w:rsidRPr="003468CE">
        <w:rPr>
          <w:lang w:val="en-US"/>
        </w:rPr>
        <w:t xml:space="preserve"> </w:t>
      </w:r>
      <w:proofErr w:type="spellStart"/>
      <w:r w:rsidRPr="003468CE">
        <w:rPr>
          <w:lang w:val="en-US"/>
        </w:rPr>
        <w:t>понуда</w:t>
      </w:r>
      <w:proofErr w:type="spellEnd"/>
      <w:r w:rsidRPr="003468CE">
        <w:rPr>
          <w:lang w:val="en-US"/>
        </w:rPr>
        <w:t xml:space="preserve"> </w:t>
      </w:r>
      <w:proofErr w:type="spellStart"/>
      <w:r w:rsidRPr="003468CE">
        <w:rPr>
          <w:lang w:val="en-US"/>
        </w:rPr>
        <w:t>добављача</w:t>
      </w:r>
      <w:proofErr w:type="spellEnd"/>
      <w:r w:rsidRPr="003468CE">
        <w:rPr>
          <w:lang w:val="en-US"/>
        </w:rPr>
        <w:t xml:space="preserve">, </w:t>
      </w:r>
      <w:proofErr w:type="spellStart"/>
      <w:r w:rsidRPr="003468CE">
        <w:rPr>
          <w:lang w:val="en-US"/>
        </w:rPr>
        <w:t>па</w:t>
      </w:r>
      <w:proofErr w:type="spellEnd"/>
      <w:r w:rsidRPr="003468CE">
        <w:rPr>
          <w:lang w:val="en-US"/>
        </w:rPr>
        <w:t xml:space="preserve"> </w:t>
      </w:r>
      <w:proofErr w:type="spellStart"/>
      <w:r w:rsidRPr="003468CE">
        <w:rPr>
          <w:lang w:val="en-US"/>
        </w:rPr>
        <w:t>све</w:t>
      </w:r>
      <w:proofErr w:type="spellEnd"/>
      <w:r w:rsidRPr="003468CE">
        <w:rPr>
          <w:lang w:val="en-US"/>
        </w:rPr>
        <w:t xml:space="preserve"> </w:t>
      </w:r>
      <w:proofErr w:type="spellStart"/>
      <w:r w:rsidRPr="003468CE">
        <w:rPr>
          <w:lang w:val="en-US"/>
        </w:rPr>
        <w:t>до</w:t>
      </w:r>
      <w:proofErr w:type="spellEnd"/>
      <w:r w:rsidRPr="003468CE">
        <w:rPr>
          <w:lang w:val="en-US"/>
        </w:rPr>
        <w:t xml:space="preserve"> </w:t>
      </w:r>
      <w:proofErr w:type="spellStart"/>
      <w:r w:rsidRPr="003468CE">
        <w:rPr>
          <w:lang w:val="en-US"/>
        </w:rPr>
        <w:t>креирања</w:t>
      </w:r>
      <w:proofErr w:type="spellEnd"/>
      <w:r w:rsidRPr="003468CE">
        <w:rPr>
          <w:lang w:val="en-US"/>
        </w:rPr>
        <w:t xml:space="preserve"> </w:t>
      </w:r>
      <w:proofErr w:type="spellStart"/>
      <w:r w:rsidRPr="003468CE">
        <w:rPr>
          <w:lang w:val="en-US"/>
        </w:rPr>
        <w:t>наруџбенице</w:t>
      </w:r>
      <w:proofErr w:type="spellEnd"/>
      <w:r w:rsidRPr="003468CE">
        <w:rPr>
          <w:lang w:val="en-US"/>
        </w:rPr>
        <w:t xml:space="preserve">, </w:t>
      </w:r>
      <w:proofErr w:type="spellStart"/>
      <w:r w:rsidRPr="003468CE">
        <w:rPr>
          <w:lang w:val="en-US"/>
        </w:rPr>
        <w:t>пријема</w:t>
      </w:r>
      <w:proofErr w:type="spellEnd"/>
      <w:r w:rsidRPr="003468CE">
        <w:rPr>
          <w:lang w:val="en-US"/>
        </w:rPr>
        <w:t xml:space="preserve"> </w:t>
      </w:r>
      <w:proofErr w:type="spellStart"/>
      <w:r w:rsidRPr="003468CE">
        <w:rPr>
          <w:lang w:val="en-US"/>
        </w:rPr>
        <w:t>робе</w:t>
      </w:r>
      <w:proofErr w:type="spellEnd"/>
      <w:r w:rsidRPr="003468CE">
        <w:rPr>
          <w:lang w:val="en-US"/>
        </w:rPr>
        <w:t xml:space="preserve"> и </w:t>
      </w:r>
      <w:proofErr w:type="spellStart"/>
      <w:r w:rsidRPr="003468CE">
        <w:rPr>
          <w:lang w:val="en-US"/>
        </w:rPr>
        <w:t>ажурирања</w:t>
      </w:r>
      <w:proofErr w:type="spellEnd"/>
      <w:r w:rsidRPr="003468CE">
        <w:rPr>
          <w:lang w:val="en-US"/>
        </w:rPr>
        <w:t xml:space="preserve"> </w:t>
      </w:r>
      <w:proofErr w:type="spellStart"/>
      <w:r w:rsidRPr="003468CE">
        <w:rPr>
          <w:lang w:val="en-US"/>
        </w:rPr>
        <w:t>стања</w:t>
      </w:r>
      <w:proofErr w:type="spellEnd"/>
      <w:r w:rsidRPr="003468CE">
        <w:rPr>
          <w:lang w:val="en-US"/>
        </w:rPr>
        <w:t xml:space="preserve"> </w:t>
      </w:r>
      <w:proofErr w:type="spellStart"/>
      <w:r w:rsidRPr="003468CE">
        <w:rPr>
          <w:lang w:val="en-US"/>
        </w:rPr>
        <w:t>залиха</w:t>
      </w:r>
      <w:proofErr w:type="spellEnd"/>
      <w:r w:rsidRPr="003468CE">
        <w:rPr>
          <w:lang w:val="en-US"/>
        </w:rPr>
        <w:t xml:space="preserve"> у </w:t>
      </w:r>
      <w:proofErr w:type="spellStart"/>
      <w:r w:rsidRPr="003468CE">
        <w:rPr>
          <w:lang w:val="en-US"/>
        </w:rPr>
        <w:t>магацину</w:t>
      </w:r>
      <w:proofErr w:type="spellEnd"/>
      <w:r w:rsidRPr="003468CE">
        <w:rPr>
          <w:lang w:val="en-US"/>
        </w:rPr>
        <w:t>.</w:t>
      </w:r>
    </w:p>
    <w:p w14:paraId="0F0EC8CD" w14:textId="77777777" w:rsidR="003468CE" w:rsidRDefault="003468CE" w:rsidP="003468CE"/>
    <w:p w14:paraId="61191791" w14:textId="520A5F0F" w:rsidR="003468CE" w:rsidRDefault="003468CE" w:rsidP="003468CE">
      <w:pPr>
        <w:pStyle w:val="Heading2"/>
        <w:numPr>
          <w:ilvl w:val="1"/>
          <w:numId w:val="9"/>
        </w:numPr>
      </w:pPr>
      <w:bookmarkStart w:id="2" w:name="_Toc238225352"/>
      <w:r w:rsidRPr="003468CE">
        <w:t>Циљ развоја</w:t>
      </w:r>
      <w:bookmarkEnd w:id="2"/>
    </w:p>
    <w:p w14:paraId="777F45A0" w14:textId="77777777" w:rsidR="003468CE" w:rsidRPr="003468CE" w:rsidRDefault="003468CE" w:rsidP="00391FD5">
      <w:pPr>
        <w:ind w:firstLine="0"/>
        <w:rPr>
          <w:lang w:val="en-US"/>
        </w:rPr>
      </w:pPr>
      <w:r w:rsidRPr="003468CE">
        <w:t>Циљ овог пројекта јесте развој система за подршку процесу набавке материјала у предузећу које се бави производњом пластичних делова. Систем треба да омогући централизовано евидентирање захтева за набавку, контролу и одобравање захтева, преглед и управљање базом добављача, евидентирање и анализу најмање три понуде за сваки одобрени захтев, избор најповољније понуде, креирање наруџбенице, као и евидентирање пријема робе и ажурирање стања у магацину.</w:t>
      </w:r>
    </w:p>
    <w:p w14:paraId="689F0149" w14:textId="77777777" w:rsidR="003468CE" w:rsidRDefault="003468CE" w:rsidP="00391FD5">
      <w:pPr>
        <w:ind w:firstLine="0"/>
      </w:pPr>
      <w:r w:rsidRPr="003468CE">
        <w:t>Основни циљ развоја система јесте унапређење организације процеса набавке, повећање транспарентности пословања и смањење могућности грешке у раду.</w:t>
      </w:r>
    </w:p>
    <w:p w14:paraId="05E418C6" w14:textId="51D8CA6D" w:rsidR="003468CE" w:rsidRDefault="003468CE" w:rsidP="003468CE">
      <w:pPr>
        <w:pStyle w:val="Heading2"/>
        <w:numPr>
          <w:ilvl w:val="1"/>
          <w:numId w:val="9"/>
        </w:numPr>
      </w:pPr>
      <w:bookmarkStart w:id="3" w:name="_Toc238225353"/>
      <w:r w:rsidRPr="003468CE">
        <w:t>Обим система</w:t>
      </w:r>
      <w:bookmarkEnd w:id="3"/>
    </w:p>
    <w:p w14:paraId="6CF01815" w14:textId="6E93ADF7" w:rsidR="003468CE" w:rsidRPr="003468CE" w:rsidRDefault="003468CE" w:rsidP="00391FD5">
      <w:pPr>
        <w:ind w:firstLine="0"/>
      </w:pPr>
      <w:r w:rsidRPr="003468CE">
        <w:t>Систем за набавку обухвата више међусобно повезаних функционалних целина које учествују у реализацији процеса набавке.</w:t>
      </w:r>
    </w:p>
    <w:p w14:paraId="6D0B31F1" w14:textId="0A0C791E" w:rsidR="003468CE" w:rsidRDefault="003468CE" w:rsidP="003468CE">
      <w:pPr>
        <w:pStyle w:val="Heading3"/>
        <w:numPr>
          <w:ilvl w:val="2"/>
          <w:numId w:val="10"/>
        </w:numPr>
      </w:pPr>
      <w:bookmarkStart w:id="4" w:name="_Toc238225354"/>
      <w:r w:rsidRPr="003468CE">
        <w:t>Захтев за набавку</w:t>
      </w:r>
      <w:bookmarkEnd w:id="4"/>
    </w:p>
    <w:p w14:paraId="1D38F467" w14:textId="21C51AEA" w:rsidR="003468CE" w:rsidRDefault="00AF5BD4" w:rsidP="00391FD5">
      <w:pPr>
        <w:ind w:firstLine="0"/>
      </w:pPr>
      <w:r w:rsidRPr="00AF5BD4">
        <w:t>Систем треба да омогући овлашћеним корисницима да поднесу захтев за набавку одређеног материјала. Захтев треба да садржи основне информације, као што су назив материјала, тражена количина, приоритет, образложење потребе и датум до када је материјал потребан. Датум креирања захтева систем евидентира аутоматски. Након подношења, захтев се евидентира у систему и добија одговарајући статус</w:t>
      </w:r>
      <w:r w:rsidR="003468CE" w:rsidRPr="003468CE">
        <w:t>.</w:t>
      </w:r>
    </w:p>
    <w:p w14:paraId="1DD93B8D" w14:textId="5CA32905" w:rsidR="003468CE" w:rsidRDefault="003468CE" w:rsidP="003468CE">
      <w:pPr>
        <w:pStyle w:val="Heading3"/>
      </w:pPr>
      <w:bookmarkStart w:id="5" w:name="_Toc238225355"/>
      <w:r w:rsidRPr="003468CE">
        <w:t>1.2.2. Евиденција добављача</w:t>
      </w:r>
      <w:bookmarkEnd w:id="5"/>
    </w:p>
    <w:p w14:paraId="0868AB17" w14:textId="73AD0977" w:rsidR="003468CE" w:rsidRDefault="00AF5BD4" w:rsidP="00391FD5">
      <w:pPr>
        <w:ind w:firstLine="0"/>
      </w:pPr>
      <w:r w:rsidRPr="00AF5BD4">
        <w:t>Систем треба да садржи евиденцију добављача са основним подацима о пословним партнерима. За сваког добављача потребно је евидентирати назив, контакт податке и адресу, као и материјале које је добављач у могућности да испоручи. Повезивање добављача и материјала представља основу за избор одговарајућих добављача приликом прибављања понуда</w:t>
      </w:r>
      <w:r w:rsidR="003468CE" w:rsidRPr="003468CE">
        <w:t>.</w:t>
      </w:r>
    </w:p>
    <w:p w14:paraId="79687379" w14:textId="64BA5E1F" w:rsidR="003468CE" w:rsidRDefault="003468CE" w:rsidP="003468CE">
      <w:pPr>
        <w:pStyle w:val="Heading3"/>
      </w:pPr>
      <w:bookmarkStart w:id="6" w:name="_Toc238225356"/>
      <w:r w:rsidRPr="003468CE">
        <w:lastRenderedPageBreak/>
        <w:t>1.2.3. Евиденција понуда</w:t>
      </w:r>
      <w:bookmarkEnd w:id="6"/>
    </w:p>
    <w:p w14:paraId="675F9C03" w14:textId="521487A9" w:rsidR="003468CE" w:rsidRDefault="00393D0D" w:rsidP="00391FD5">
      <w:pPr>
        <w:ind w:firstLine="0"/>
      </w:pPr>
      <w:r w:rsidRPr="00393D0D">
        <w:t>За сваки одобрени захтев систем треба да омогући унос и чување понуда добијених од добављача. Унос понуда дозвољен је само за одобрен захтев. У складу са правилом три понуде, за један захтев потребно је евидентирати најмање три понуде различитих добављача. Свака понуда треба да садржи податке о добављачу, јединичној цени, року испоруке, условима испоруке и евентуалним напоменама. Након поређења понуда за захтев се означава тачно једна изабрана понуда</w:t>
      </w:r>
      <w:r w:rsidR="003468CE" w:rsidRPr="003468CE">
        <w:t>.</w:t>
      </w:r>
    </w:p>
    <w:p w14:paraId="7130667C" w14:textId="58CBFA1B" w:rsidR="003468CE" w:rsidRDefault="003468CE" w:rsidP="003468CE">
      <w:pPr>
        <w:pStyle w:val="Heading3"/>
      </w:pPr>
      <w:bookmarkStart w:id="7" w:name="_Toc238225357"/>
      <w:r w:rsidRPr="003468CE">
        <w:t>1.2.4. Наруџбеница</w:t>
      </w:r>
      <w:bookmarkEnd w:id="7"/>
    </w:p>
    <w:p w14:paraId="1BFAF896" w14:textId="58BFEDE8" w:rsidR="003468CE" w:rsidRDefault="00A84EAF" w:rsidP="00391FD5">
      <w:pPr>
        <w:ind w:firstLine="0"/>
      </w:pPr>
      <w:r w:rsidRPr="00A84EAF">
        <w:t>На основу изабране понуде систем треба да омогући креирање наруџбенице. Наруџбеница се може креирати само за претходно одобрен захтев за који је изабрана једна понуда, при чему један захтев може имати највише једну наруџбеницу. Наруџбеница представља званичан документ којим се врши наручивање робе од одабраног добављача. У оквиру система треба чувати податке о броју наруџбенице, повезаном захтеву, добављачу, материјалу, количини, цени, укупном износу, датуму креирања, очекиваном датуму испоруке и статусу наруџбенице</w:t>
      </w:r>
      <w:r w:rsidR="003468CE" w:rsidRPr="003468CE">
        <w:t>.</w:t>
      </w:r>
    </w:p>
    <w:p w14:paraId="06E07D38" w14:textId="0262E434" w:rsidR="003468CE" w:rsidRDefault="003468CE" w:rsidP="003468CE">
      <w:pPr>
        <w:pStyle w:val="Heading3"/>
      </w:pPr>
      <w:bookmarkStart w:id="8" w:name="_Toc238225358"/>
      <w:r w:rsidRPr="003468CE">
        <w:t>1.2.5. Пријем робе и ажурирање стања магацина</w:t>
      </w:r>
      <w:bookmarkEnd w:id="8"/>
    </w:p>
    <w:p w14:paraId="6BB71690" w14:textId="6244765D" w:rsidR="003468CE" w:rsidRDefault="009C7A1D" w:rsidP="00391FD5">
      <w:pPr>
        <w:ind w:firstLine="0"/>
      </w:pPr>
      <w:r w:rsidRPr="009C7A1D">
        <w:t>Након реализације наруџбине систем треба да омогући евидентирање једног или више пријема робе за исту наруџбеницу. Магационер уноси стварно примљену количину, статус пријема и евентуалну напомену. У случају делимичног пријема наруџбеница остаје активна до пријема преостале количине. Прихваћена количина аутоматски повећава стање одговарајућег материјала у магацину, док се оштећена роба евидентира, али се не додаје расположивом стању. Наруџбеница се завршава када је примљена укупна прихваћена количина једнака нарученој количини</w:t>
      </w:r>
      <w:r w:rsidR="003468CE" w:rsidRPr="003468CE">
        <w:t>.</w:t>
      </w:r>
    </w:p>
    <w:p w14:paraId="5FDB7470" w14:textId="7863A7B1" w:rsidR="003468CE" w:rsidRDefault="003468CE" w:rsidP="003468CE">
      <w:pPr>
        <w:pStyle w:val="Heading3"/>
      </w:pPr>
      <w:bookmarkStart w:id="9" w:name="_Toc238225359"/>
      <w:r w:rsidRPr="003468CE">
        <w:t>1.2.6. Извештавање и преглед евиденције</w:t>
      </w:r>
      <w:bookmarkEnd w:id="9"/>
    </w:p>
    <w:p w14:paraId="2A3B8592" w14:textId="5B196691" w:rsidR="003468CE" w:rsidRDefault="00FA778E" w:rsidP="00391FD5">
      <w:pPr>
        <w:ind w:firstLine="0"/>
      </w:pPr>
      <w:r>
        <w:t>С</w:t>
      </w:r>
      <w:r w:rsidR="00384B10" w:rsidRPr="00384B10">
        <w:t>истем треба да омогући преглед историје захтева, понуда, наруџбеница и пријема робе. Ова функционална целина има за циљ да обезбеди прегледност процеса, лакше праћење тока набавке и увид у раније реализоване активности</w:t>
      </w:r>
      <w:r w:rsidR="003468CE" w:rsidRPr="003468CE">
        <w:t>.</w:t>
      </w:r>
    </w:p>
    <w:p w14:paraId="01EABD2D" w14:textId="256808EB" w:rsidR="005C5A2C" w:rsidRDefault="00F5770E" w:rsidP="00F5770E">
      <w:pPr>
        <w:spacing w:before="0" w:line="259" w:lineRule="auto"/>
        <w:ind w:firstLine="0"/>
        <w:jc w:val="left"/>
      </w:pPr>
      <w:r>
        <w:br w:type="page"/>
      </w:r>
    </w:p>
    <w:p w14:paraId="7B5850E1" w14:textId="41F7251C" w:rsidR="005C5A2C" w:rsidRDefault="005C5A2C" w:rsidP="005C5A2C">
      <w:pPr>
        <w:pStyle w:val="Heading2"/>
        <w:numPr>
          <w:ilvl w:val="1"/>
          <w:numId w:val="9"/>
        </w:numPr>
      </w:pPr>
      <w:bookmarkStart w:id="10" w:name="_Toc238225360"/>
      <w:r w:rsidRPr="005C5A2C">
        <w:lastRenderedPageBreak/>
        <w:t>Приказ производа</w:t>
      </w:r>
      <w:bookmarkEnd w:id="10"/>
    </w:p>
    <w:p w14:paraId="3C025EAF" w14:textId="3E8B069E" w:rsidR="005C5A2C" w:rsidRDefault="005C5A2C" w:rsidP="00F5770E">
      <w:pPr>
        <w:pStyle w:val="Heading3"/>
      </w:pPr>
      <w:bookmarkStart w:id="11" w:name="_Toc238225361"/>
      <w:r w:rsidRPr="005C5A2C">
        <w:t>1.3.1. Перспектива производа</w:t>
      </w:r>
      <w:bookmarkEnd w:id="11"/>
    </w:p>
    <w:p w14:paraId="3EC96EF8" w14:textId="5428E4CB" w:rsidR="00F5770E" w:rsidRDefault="00080DAB" w:rsidP="00391FD5">
      <w:pPr>
        <w:ind w:firstLine="0"/>
      </w:pPr>
      <w:r>
        <w:t>С</w:t>
      </w:r>
      <w:r w:rsidRPr="00080DAB">
        <w:t>истем за набавку представља пословну апликацију намењену запосленима у предузећу који учествују у процесу набавке. Систем користе различите корисничке улоге, као што су подносилац захтева, менаџер, служба набавке, магационер и администратор. Свака корисничка улога приступа само оним функционалностима које су у складу са њеним одговорностима у процесу</w:t>
      </w:r>
      <w:r w:rsidR="00F5770E" w:rsidRPr="00F5770E">
        <w:t>.</w:t>
      </w:r>
    </w:p>
    <w:p w14:paraId="2C972B63" w14:textId="0C0A3B45" w:rsidR="00F5770E" w:rsidRDefault="00F5770E" w:rsidP="00F5770E">
      <w:pPr>
        <w:pStyle w:val="Heading3"/>
      </w:pPr>
      <w:bookmarkStart w:id="12" w:name="_Toc238225362"/>
      <w:r w:rsidRPr="00F5770E">
        <w:t>1.3.2. Функције производа</w:t>
      </w:r>
      <w:bookmarkEnd w:id="12"/>
    </w:p>
    <w:p w14:paraId="321F583F" w14:textId="79E812CE" w:rsidR="00F5770E" w:rsidRPr="00F5770E" w:rsidRDefault="000B0194" w:rsidP="00F5770E">
      <w:pPr>
        <w:pStyle w:val="ListParagraph"/>
        <w:numPr>
          <w:ilvl w:val="0"/>
          <w:numId w:val="16"/>
        </w:numPr>
        <w:spacing w:after="240"/>
        <w:contextualSpacing w:val="0"/>
        <w:jc w:val="left"/>
        <w:rPr>
          <w:lang w:val="en-US"/>
        </w:rPr>
      </w:pPr>
      <w:r w:rsidRPr="000B0194">
        <w:t>Систем треба да омогући пријављивање корисника на апликацију коришћењем корисничког налога</w:t>
      </w:r>
      <w:r w:rsidR="00F5770E" w:rsidRPr="00F5770E">
        <w:rPr>
          <w:lang w:val="en-US"/>
        </w:rPr>
        <w:t>.</w:t>
      </w:r>
    </w:p>
    <w:p w14:paraId="63E19B31" w14:textId="1D33A803" w:rsidR="00F5770E" w:rsidRPr="00F5770E" w:rsidRDefault="0053678D" w:rsidP="00F5770E">
      <w:pPr>
        <w:pStyle w:val="ListParagraph"/>
        <w:numPr>
          <w:ilvl w:val="0"/>
          <w:numId w:val="16"/>
        </w:numPr>
        <w:spacing w:after="240"/>
        <w:contextualSpacing w:val="0"/>
        <w:jc w:val="left"/>
        <w:rPr>
          <w:lang w:val="en-US"/>
        </w:rPr>
      </w:pPr>
      <w:r w:rsidRPr="0053678D">
        <w:t>Систем треба да омогући подношење захтева за набавку од стране овлашћених корисника</w:t>
      </w:r>
      <w:r w:rsidR="00F5770E" w:rsidRPr="00F5770E">
        <w:rPr>
          <w:lang w:val="en-US"/>
        </w:rPr>
        <w:t>.</w:t>
      </w:r>
    </w:p>
    <w:p w14:paraId="0C76B855" w14:textId="2C83317D" w:rsidR="00F5770E" w:rsidRPr="00F5770E" w:rsidRDefault="001438BC" w:rsidP="00F5770E">
      <w:pPr>
        <w:pStyle w:val="ListParagraph"/>
        <w:numPr>
          <w:ilvl w:val="0"/>
          <w:numId w:val="16"/>
        </w:numPr>
        <w:spacing w:after="240"/>
        <w:contextualSpacing w:val="0"/>
        <w:jc w:val="left"/>
        <w:rPr>
          <w:lang w:val="en-US"/>
        </w:rPr>
      </w:pPr>
      <w:r w:rsidRPr="001438BC">
        <w:t>Систем треба да омогући преглед постојећих активних захтева за исти материјал, како би се смањила могућност дуплирања процеса набавке</w:t>
      </w:r>
      <w:r w:rsidR="00F5770E" w:rsidRPr="00F5770E">
        <w:rPr>
          <w:lang w:val="en-US"/>
        </w:rPr>
        <w:t>.</w:t>
      </w:r>
    </w:p>
    <w:p w14:paraId="418A5B3D" w14:textId="49816BBF" w:rsidR="00F5770E" w:rsidRPr="00F5770E" w:rsidRDefault="009573BF" w:rsidP="00F5770E">
      <w:pPr>
        <w:pStyle w:val="ListParagraph"/>
        <w:numPr>
          <w:ilvl w:val="0"/>
          <w:numId w:val="16"/>
        </w:numPr>
        <w:spacing w:after="240"/>
        <w:contextualSpacing w:val="0"/>
        <w:jc w:val="left"/>
        <w:rPr>
          <w:lang w:val="en-US"/>
        </w:rPr>
      </w:pPr>
      <w:r w:rsidRPr="009573BF">
        <w:t>Систем треба да омогући преглед и праћење статуса свих захтева за набавку</w:t>
      </w:r>
      <w:r w:rsidR="00F5770E" w:rsidRPr="00F5770E">
        <w:rPr>
          <w:lang w:val="en-US"/>
        </w:rPr>
        <w:t>.</w:t>
      </w:r>
    </w:p>
    <w:p w14:paraId="73DAFC23" w14:textId="402BCB71" w:rsidR="00F5770E" w:rsidRPr="00F5770E" w:rsidRDefault="009573BF" w:rsidP="00F5770E">
      <w:pPr>
        <w:pStyle w:val="ListParagraph"/>
        <w:numPr>
          <w:ilvl w:val="0"/>
          <w:numId w:val="16"/>
        </w:numPr>
        <w:spacing w:after="240"/>
        <w:contextualSpacing w:val="0"/>
        <w:jc w:val="left"/>
        <w:rPr>
          <w:lang w:val="en-US"/>
        </w:rPr>
      </w:pPr>
      <w:r w:rsidRPr="009573BF">
        <w:t>Систем треба да омогући менаџеру да одобри или одбије захтев за набавку, уз могућност уноса коментара</w:t>
      </w:r>
      <w:r w:rsidR="00F5770E" w:rsidRPr="00F5770E">
        <w:rPr>
          <w:lang w:val="en-US"/>
        </w:rPr>
        <w:t>.</w:t>
      </w:r>
    </w:p>
    <w:p w14:paraId="3307C7C5" w14:textId="3CA1B7B1" w:rsidR="00F5770E" w:rsidRPr="00F5770E" w:rsidRDefault="009573BF" w:rsidP="00F5770E">
      <w:pPr>
        <w:pStyle w:val="ListParagraph"/>
        <w:numPr>
          <w:ilvl w:val="0"/>
          <w:numId w:val="16"/>
        </w:numPr>
        <w:spacing w:after="240"/>
        <w:contextualSpacing w:val="0"/>
        <w:jc w:val="left"/>
        <w:rPr>
          <w:lang w:val="en-US"/>
        </w:rPr>
      </w:pPr>
      <w:r w:rsidRPr="009573BF">
        <w:t>Систем треба да омогући управљање евиденцијом добављача и преглед добављача према врсти материјала</w:t>
      </w:r>
      <w:r w:rsidR="00F5770E" w:rsidRPr="00F5770E">
        <w:rPr>
          <w:lang w:val="en-US"/>
        </w:rPr>
        <w:t>.</w:t>
      </w:r>
    </w:p>
    <w:p w14:paraId="4C87B08D" w14:textId="7102A068" w:rsidR="00F5770E" w:rsidRPr="00F5770E" w:rsidRDefault="009573BF" w:rsidP="00F5770E">
      <w:pPr>
        <w:pStyle w:val="ListParagraph"/>
        <w:numPr>
          <w:ilvl w:val="0"/>
          <w:numId w:val="16"/>
        </w:numPr>
        <w:spacing w:after="240"/>
        <w:contextualSpacing w:val="0"/>
        <w:jc w:val="left"/>
        <w:rPr>
          <w:lang w:val="en-US"/>
        </w:rPr>
      </w:pPr>
      <w:r w:rsidRPr="009573BF">
        <w:t>Систем треба да омогући унос најмање три понуде различитих добављача за сваки одобрени захтев</w:t>
      </w:r>
      <w:r w:rsidR="00F5770E" w:rsidRPr="00F5770E">
        <w:rPr>
          <w:lang w:val="en-US"/>
        </w:rPr>
        <w:t>.</w:t>
      </w:r>
    </w:p>
    <w:p w14:paraId="0C8CDEDA" w14:textId="5133CB3C" w:rsidR="00F5770E" w:rsidRPr="00F5770E" w:rsidRDefault="009573BF" w:rsidP="00F5770E">
      <w:pPr>
        <w:pStyle w:val="ListParagraph"/>
        <w:numPr>
          <w:ilvl w:val="0"/>
          <w:numId w:val="16"/>
        </w:numPr>
        <w:spacing w:after="240"/>
        <w:contextualSpacing w:val="0"/>
        <w:jc w:val="left"/>
        <w:rPr>
          <w:lang w:val="en-US"/>
        </w:rPr>
      </w:pPr>
      <w:r>
        <w:t>С</w:t>
      </w:r>
      <w:r w:rsidRPr="009573BF">
        <w:t>истем треба да омогући преглед и поређење пристиглих понуда на основу релевантних критеријума, као што су цена и рок испоруке</w:t>
      </w:r>
      <w:r w:rsidR="00F5770E" w:rsidRPr="00F5770E">
        <w:rPr>
          <w:lang w:val="en-US"/>
        </w:rPr>
        <w:t>.</w:t>
      </w:r>
    </w:p>
    <w:p w14:paraId="134E0B91" w14:textId="5E008B85" w:rsidR="00F5770E" w:rsidRPr="00F5770E" w:rsidRDefault="009573BF" w:rsidP="00F5770E">
      <w:pPr>
        <w:pStyle w:val="ListParagraph"/>
        <w:numPr>
          <w:ilvl w:val="0"/>
          <w:numId w:val="16"/>
        </w:numPr>
        <w:spacing w:after="240"/>
        <w:contextualSpacing w:val="0"/>
        <w:jc w:val="left"/>
        <w:rPr>
          <w:lang w:val="en-US"/>
        </w:rPr>
      </w:pPr>
      <w:r w:rsidRPr="009573BF">
        <w:t>Систем треба да омогући избор тачно једне понуде за дати захтев</w:t>
      </w:r>
      <w:r w:rsidR="00F5770E" w:rsidRPr="00F5770E">
        <w:rPr>
          <w:lang w:val="en-US"/>
        </w:rPr>
        <w:t>.</w:t>
      </w:r>
    </w:p>
    <w:p w14:paraId="341E8042" w14:textId="6847FB49" w:rsidR="00F5770E" w:rsidRPr="00F5770E" w:rsidRDefault="009573BF" w:rsidP="00F5770E">
      <w:pPr>
        <w:pStyle w:val="ListParagraph"/>
        <w:numPr>
          <w:ilvl w:val="0"/>
          <w:numId w:val="16"/>
        </w:numPr>
        <w:spacing w:after="240"/>
        <w:contextualSpacing w:val="0"/>
        <w:jc w:val="left"/>
        <w:rPr>
          <w:lang w:val="en-US"/>
        </w:rPr>
      </w:pPr>
      <w:r w:rsidRPr="009573BF">
        <w:t>Систем треба да омогући креирање једне наруџбенице за одобрени захтев на основу претходно изабране понуде.</w:t>
      </w:r>
    </w:p>
    <w:p w14:paraId="112B41DD" w14:textId="014D0920" w:rsidR="00F5770E" w:rsidRPr="00F5770E" w:rsidRDefault="009573BF" w:rsidP="00F5770E">
      <w:pPr>
        <w:pStyle w:val="ListParagraph"/>
        <w:numPr>
          <w:ilvl w:val="0"/>
          <w:numId w:val="16"/>
        </w:numPr>
        <w:spacing w:after="240"/>
        <w:contextualSpacing w:val="0"/>
        <w:jc w:val="left"/>
        <w:rPr>
          <w:lang w:val="en-US"/>
        </w:rPr>
      </w:pPr>
      <w:r w:rsidRPr="009573BF">
        <w:t>Систем треба да омогући праћење статуса наруџбенице током процеса реализације</w:t>
      </w:r>
      <w:r w:rsidR="00F5770E" w:rsidRPr="00F5770E">
        <w:rPr>
          <w:lang w:val="en-US"/>
        </w:rPr>
        <w:t>.</w:t>
      </w:r>
    </w:p>
    <w:p w14:paraId="438A859D" w14:textId="3FADF127" w:rsidR="00F5770E" w:rsidRPr="00F5770E" w:rsidRDefault="009573BF" w:rsidP="00F5770E">
      <w:pPr>
        <w:pStyle w:val="ListParagraph"/>
        <w:numPr>
          <w:ilvl w:val="0"/>
          <w:numId w:val="16"/>
        </w:numPr>
        <w:spacing w:after="240"/>
        <w:contextualSpacing w:val="0"/>
        <w:jc w:val="left"/>
        <w:rPr>
          <w:lang w:val="en-US"/>
        </w:rPr>
      </w:pPr>
      <w:r w:rsidRPr="009573BF">
        <w:t>истем треба да омогући евидентирање потпуног, делимичног и оштећеног пријема робе од стране магационера</w:t>
      </w:r>
      <w:r w:rsidR="00F5770E" w:rsidRPr="00F5770E">
        <w:rPr>
          <w:lang w:val="en-US"/>
        </w:rPr>
        <w:t>.</w:t>
      </w:r>
    </w:p>
    <w:p w14:paraId="3434B911" w14:textId="1BBD7856" w:rsidR="00F5770E" w:rsidRPr="00F5770E" w:rsidRDefault="009573BF" w:rsidP="00F5770E">
      <w:pPr>
        <w:pStyle w:val="ListParagraph"/>
        <w:numPr>
          <w:ilvl w:val="0"/>
          <w:numId w:val="16"/>
        </w:numPr>
        <w:spacing w:after="240"/>
        <w:contextualSpacing w:val="0"/>
        <w:jc w:val="left"/>
        <w:rPr>
          <w:lang w:val="en-US"/>
        </w:rPr>
      </w:pPr>
      <w:r w:rsidRPr="009573BF">
        <w:t>Систем треба да омогући аутоматско ажурирање стања материјала у магацину само за прихваћену количину робе</w:t>
      </w:r>
      <w:r w:rsidR="00F5770E" w:rsidRPr="00F5770E">
        <w:rPr>
          <w:lang w:val="en-US"/>
        </w:rPr>
        <w:t>.</w:t>
      </w:r>
    </w:p>
    <w:p w14:paraId="678976A6" w14:textId="599A2DDB" w:rsidR="00F5770E" w:rsidRDefault="009573BF" w:rsidP="00F5770E">
      <w:pPr>
        <w:pStyle w:val="ListParagraph"/>
        <w:numPr>
          <w:ilvl w:val="0"/>
          <w:numId w:val="16"/>
        </w:numPr>
        <w:spacing w:after="240"/>
        <w:contextualSpacing w:val="0"/>
        <w:jc w:val="left"/>
      </w:pPr>
      <w:r w:rsidRPr="009573BF">
        <w:lastRenderedPageBreak/>
        <w:t>Систем треба да омогући преглед историје захтева, понуда, наруџбеница и пријема робе</w:t>
      </w:r>
      <w:r w:rsidR="00F5770E" w:rsidRPr="00F5770E">
        <w:rPr>
          <w:lang w:val="en-US"/>
        </w:rPr>
        <w:t>.</w:t>
      </w:r>
    </w:p>
    <w:p w14:paraId="6A8F0CD4" w14:textId="65C70F05" w:rsidR="009573BF" w:rsidRDefault="009573BF" w:rsidP="00F5770E">
      <w:pPr>
        <w:pStyle w:val="ListParagraph"/>
        <w:numPr>
          <w:ilvl w:val="0"/>
          <w:numId w:val="16"/>
        </w:numPr>
        <w:spacing w:after="240"/>
        <w:contextualSpacing w:val="0"/>
        <w:jc w:val="left"/>
      </w:pPr>
      <w:r w:rsidRPr="009573BF">
        <w:t>Систем треба да омогући преглед тренутног стања материјала у магацину и идентификацију материјала чија је количина на или испод дефинисаног минимума.</w:t>
      </w:r>
    </w:p>
    <w:p w14:paraId="290E69FD" w14:textId="13139A60" w:rsidR="009573BF" w:rsidRDefault="009573BF" w:rsidP="009573BF">
      <w:pPr>
        <w:pStyle w:val="ListParagraph"/>
        <w:numPr>
          <w:ilvl w:val="0"/>
          <w:numId w:val="16"/>
        </w:numPr>
        <w:spacing w:after="240"/>
        <w:contextualSpacing w:val="0"/>
        <w:jc w:val="left"/>
      </w:pPr>
      <w:r w:rsidRPr="009573BF">
        <w:t>Систем треба да омогући администратору управљање корисничким налозима, корисничким улогама и статусом активности корисника</w:t>
      </w:r>
      <w:r>
        <w:t>.</w:t>
      </w:r>
    </w:p>
    <w:p w14:paraId="53060DF6" w14:textId="16BF29FE" w:rsidR="009573BF" w:rsidRDefault="009573BF" w:rsidP="009573BF">
      <w:pPr>
        <w:pStyle w:val="ListParagraph"/>
        <w:numPr>
          <w:ilvl w:val="0"/>
          <w:numId w:val="16"/>
        </w:numPr>
        <w:spacing w:after="240"/>
        <w:contextualSpacing w:val="0"/>
        <w:jc w:val="left"/>
      </w:pPr>
      <w:r w:rsidRPr="009573BF">
        <w:t>Систем треба да омогући администратору управљање материјалима и категоријама материјала</w:t>
      </w:r>
      <w:r>
        <w:t>.</w:t>
      </w:r>
    </w:p>
    <w:p w14:paraId="1A363BEF" w14:textId="062A936F" w:rsidR="009573BF" w:rsidRDefault="009573BF" w:rsidP="009573BF">
      <w:pPr>
        <w:pStyle w:val="ListParagraph"/>
        <w:numPr>
          <w:ilvl w:val="0"/>
          <w:numId w:val="16"/>
        </w:numPr>
        <w:spacing w:after="240"/>
        <w:contextualSpacing w:val="0"/>
        <w:jc w:val="left"/>
      </w:pPr>
      <w:r w:rsidRPr="009573BF">
        <w:t>Систем треба да обезбеди почетни Dashboard прилагођен улози пријављеног корисника, са прегледом релевантних показатеља и пречицама ка одговарајућим функционалностима</w:t>
      </w:r>
      <w:r>
        <w:t>.</w:t>
      </w:r>
    </w:p>
    <w:p w14:paraId="71A705CB" w14:textId="6C8C5E94" w:rsidR="00F5770E" w:rsidRDefault="00F5770E" w:rsidP="00F5770E">
      <w:pPr>
        <w:pStyle w:val="Heading2"/>
      </w:pPr>
      <w:bookmarkStart w:id="13" w:name="_Toc238225363"/>
      <w:r w:rsidRPr="00F5770E">
        <w:t>1.3.3. Карактеристике корисника</w:t>
      </w:r>
      <w:bookmarkEnd w:id="13"/>
    </w:p>
    <w:p w14:paraId="24B1950B" w14:textId="6C71BD7A" w:rsidR="00F5770E" w:rsidRDefault="00525BBD" w:rsidP="00391FD5">
      <w:pPr>
        <w:ind w:firstLine="0"/>
      </w:pPr>
      <w:r w:rsidRPr="00525BBD">
        <w:t>Корисници система су запослени у предузећу који непосредно или посредно учествују у процесу набавке. Подносилац захтева треба да има могућност креирања и прегледа сопствених захтева и активних набавки. Менаџер треба да има могућност доношења одлуке о одобрењу или одбијању захтева и прегледа активних набавки. Служба набавке треба да управља добављачима, понудама и наруџбеницама. Магационер треба да евидентира пријем робе и прегледа стање магацина. Администратор треба да управља корисничким налозима, материјалима, категоријама материјала и другим основним подацима система.</w:t>
      </w:r>
    </w:p>
    <w:p w14:paraId="38C698F1" w14:textId="2F270FC3" w:rsidR="00F5770E" w:rsidRDefault="00F5770E" w:rsidP="00F5770E">
      <w:pPr>
        <w:pStyle w:val="Heading2"/>
      </w:pPr>
      <w:bookmarkStart w:id="14" w:name="_Toc238225364"/>
      <w:r w:rsidRPr="00F5770E">
        <w:t>1.3.4. Ограничења</w:t>
      </w:r>
      <w:bookmarkEnd w:id="14"/>
    </w:p>
    <w:p w14:paraId="7FA2842C" w14:textId="15DF3B40" w:rsidR="00AD5BB1" w:rsidRPr="00AD5BB1" w:rsidRDefault="00525BBD" w:rsidP="00F5770E">
      <w:pPr>
        <w:pStyle w:val="ListParagraph"/>
        <w:numPr>
          <w:ilvl w:val="0"/>
          <w:numId w:val="17"/>
        </w:numPr>
        <w:spacing w:after="240"/>
        <w:contextualSpacing w:val="0"/>
        <w:rPr>
          <w:lang w:val="en-US"/>
        </w:rPr>
      </w:pPr>
      <w:r w:rsidRPr="00525BBD">
        <w:t>Систем је реализован као десктоп апликација.</w:t>
      </w:r>
    </w:p>
    <w:p w14:paraId="283A18C4" w14:textId="75DAA626" w:rsidR="00F5770E" w:rsidRPr="00F5770E" w:rsidRDefault="00525BBD" w:rsidP="00F5770E">
      <w:pPr>
        <w:pStyle w:val="ListParagraph"/>
        <w:numPr>
          <w:ilvl w:val="0"/>
          <w:numId w:val="17"/>
        </w:numPr>
        <w:spacing w:after="240"/>
        <w:contextualSpacing w:val="0"/>
        <w:rPr>
          <w:lang w:val="en-US"/>
        </w:rPr>
      </w:pPr>
      <w:r w:rsidRPr="00525BBD">
        <w:t>Приступ систему имају само регистровани и овлашћени корисници.</w:t>
      </w:r>
    </w:p>
    <w:p w14:paraId="57D4F23D" w14:textId="53122D5A" w:rsidR="00F5770E" w:rsidRPr="00F5770E" w:rsidRDefault="00525BBD" w:rsidP="00F5770E">
      <w:pPr>
        <w:pStyle w:val="ListParagraph"/>
        <w:numPr>
          <w:ilvl w:val="0"/>
          <w:numId w:val="17"/>
        </w:numPr>
        <w:spacing w:after="240"/>
        <w:contextualSpacing w:val="0"/>
        <w:rPr>
          <w:lang w:val="en-US"/>
        </w:rPr>
      </w:pPr>
      <w:r w:rsidRPr="00525BBD">
        <w:t>Креирање наруџбенице могуће је искључиво за претходно одобрен захтев</w:t>
      </w:r>
      <w:r w:rsidR="00F5770E" w:rsidRPr="00F5770E">
        <w:rPr>
          <w:lang w:val="en-US"/>
        </w:rPr>
        <w:t>.</w:t>
      </w:r>
    </w:p>
    <w:p w14:paraId="1F5E029A" w14:textId="46B85B0F" w:rsidR="00F5770E" w:rsidRPr="00F5770E" w:rsidRDefault="00525BBD" w:rsidP="00F5770E">
      <w:pPr>
        <w:pStyle w:val="ListParagraph"/>
        <w:numPr>
          <w:ilvl w:val="0"/>
          <w:numId w:val="17"/>
        </w:numPr>
        <w:spacing w:after="240"/>
        <w:contextualSpacing w:val="0"/>
        <w:rPr>
          <w:lang w:val="en-US"/>
        </w:rPr>
      </w:pPr>
      <w:r w:rsidRPr="00525BBD">
        <w:t>За сваки одобрени захтев потребно је евидентирати најмање три понуде пре избора добављача и креирања наруџбенице</w:t>
      </w:r>
      <w:r w:rsidR="00F5770E" w:rsidRPr="00F5770E">
        <w:rPr>
          <w:lang w:val="en-US"/>
        </w:rPr>
        <w:t>.</w:t>
      </w:r>
    </w:p>
    <w:p w14:paraId="74968BC2" w14:textId="24199E55" w:rsidR="00F5770E" w:rsidRPr="00F5770E" w:rsidRDefault="00525BBD" w:rsidP="00F5770E">
      <w:pPr>
        <w:pStyle w:val="ListParagraph"/>
        <w:numPr>
          <w:ilvl w:val="0"/>
          <w:numId w:val="17"/>
        </w:numPr>
        <w:spacing w:after="240"/>
        <w:contextualSpacing w:val="0"/>
        <w:rPr>
          <w:lang w:val="en-US"/>
        </w:rPr>
      </w:pPr>
      <w:r w:rsidRPr="00525BBD">
        <w:t>За један захтев може бити изабрана тачно једна понуда и може бити креирана највише једна наруџбеница</w:t>
      </w:r>
      <w:r w:rsidR="00F5770E" w:rsidRPr="00F5770E">
        <w:rPr>
          <w:lang w:val="en-US"/>
        </w:rPr>
        <w:t>.</w:t>
      </w:r>
    </w:p>
    <w:p w14:paraId="4E7C8C0F" w14:textId="1EF4B1A9" w:rsidR="00F5770E" w:rsidRPr="00525BBD" w:rsidRDefault="00525BBD" w:rsidP="00F5770E">
      <w:pPr>
        <w:pStyle w:val="ListParagraph"/>
        <w:numPr>
          <w:ilvl w:val="0"/>
          <w:numId w:val="17"/>
        </w:numPr>
        <w:spacing w:after="240"/>
        <w:contextualSpacing w:val="0"/>
        <w:rPr>
          <w:lang w:val="en-US"/>
        </w:rPr>
      </w:pPr>
      <w:r w:rsidRPr="00525BBD">
        <w:t>Захтев за који је већ креирана наруџбеница више није доступан за унос нових понуда или промену избора понуде</w:t>
      </w:r>
      <w:r w:rsidR="00F5770E" w:rsidRPr="00F5770E">
        <w:rPr>
          <w:lang w:val="en-US"/>
        </w:rPr>
        <w:t>.</w:t>
      </w:r>
    </w:p>
    <w:p w14:paraId="7676A87D" w14:textId="7F21BC41" w:rsidR="00525BBD" w:rsidRPr="00525BBD" w:rsidRDefault="00525BBD" w:rsidP="00F5770E">
      <w:pPr>
        <w:pStyle w:val="ListParagraph"/>
        <w:numPr>
          <w:ilvl w:val="0"/>
          <w:numId w:val="17"/>
        </w:numPr>
        <w:spacing w:after="240"/>
        <w:contextualSpacing w:val="0"/>
        <w:rPr>
          <w:lang w:val="en-US"/>
        </w:rPr>
      </w:pPr>
      <w:r w:rsidRPr="00525BBD">
        <w:t>Оштећена количина робе не повећава стање материјала у магацину и не рачуна се као прихваћена количина наруџбенице</w:t>
      </w:r>
      <w:r>
        <w:t>.</w:t>
      </w:r>
    </w:p>
    <w:p w14:paraId="51469758" w14:textId="587DD3E7" w:rsidR="00525BBD" w:rsidRPr="00F5770E" w:rsidRDefault="00525BBD" w:rsidP="00F5770E">
      <w:pPr>
        <w:pStyle w:val="ListParagraph"/>
        <w:numPr>
          <w:ilvl w:val="0"/>
          <w:numId w:val="17"/>
        </w:numPr>
        <w:spacing w:after="240"/>
        <w:contextualSpacing w:val="0"/>
        <w:rPr>
          <w:lang w:val="en-US"/>
        </w:rPr>
      </w:pPr>
      <w:r w:rsidRPr="00525BBD">
        <w:lastRenderedPageBreak/>
        <w:t>Корисници могу приступати само оним функцијама које одговарају њиховој улози у систему</w:t>
      </w:r>
    </w:p>
    <w:p w14:paraId="40E6DAB5" w14:textId="2F793431" w:rsidR="00F5770E" w:rsidRDefault="00F5770E" w:rsidP="00F5770E">
      <w:pPr>
        <w:pStyle w:val="Heading2"/>
      </w:pPr>
      <w:bookmarkStart w:id="15" w:name="_Toc238225365"/>
      <w:r w:rsidRPr="00F5770E">
        <w:t>1.3.5. Нефункционални захтеви</w:t>
      </w:r>
      <w:bookmarkEnd w:id="15"/>
    </w:p>
    <w:p w14:paraId="65614E6E" w14:textId="438BB517" w:rsidR="00CA37DB" w:rsidRPr="00CA37DB" w:rsidRDefault="00525BBD" w:rsidP="00091F81">
      <w:pPr>
        <w:pStyle w:val="ListParagraph"/>
        <w:numPr>
          <w:ilvl w:val="0"/>
          <w:numId w:val="19"/>
        </w:numPr>
        <w:spacing w:after="240"/>
        <w:contextualSpacing w:val="0"/>
        <w:rPr>
          <w:lang w:val="en-US"/>
        </w:rPr>
      </w:pPr>
      <w:r>
        <w:t>С</w:t>
      </w:r>
      <w:r w:rsidRPr="00525BBD">
        <w:t>истем треба да буде реализован као пословна апликација намењена раду у оквиру предузећа.</w:t>
      </w:r>
      <w:r w:rsidR="00CA37DB">
        <w:t>.</w:t>
      </w:r>
    </w:p>
    <w:p w14:paraId="0D83D4F1" w14:textId="1D2344BA" w:rsidR="00F5770E" w:rsidRPr="00091F81" w:rsidRDefault="00525BBD" w:rsidP="00091F81">
      <w:pPr>
        <w:pStyle w:val="ListParagraph"/>
        <w:numPr>
          <w:ilvl w:val="0"/>
          <w:numId w:val="19"/>
        </w:numPr>
        <w:spacing w:after="240"/>
        <w:contextualSpacing w:val="0"/>
        <w:rPr>
          <w:lang w:val="en-US"/>
        </w:rPr>
      </w:pPr>
      <w:r>
        <w:t>К</w:t>
      </w:r>
      <w:r w:rsidRPr="00525BBD">
        <w:t>ориснички интерфејс треба да буде прегледан, јасан и прилагођен корисницима различитих нивоа информатичког знања</w:t>
      </w:r>
      <w:r w:rsidR="00F5770E" w:rsidRPr="00091F81">
        <w:rPr>
          <w:lang w:val="en-US"/>
        </w:rPr>
        <w:t>.</w:t>
      </w:r>
    </w:p>
    <w:p w14:paraId="158CE43D" w14:textId="1CB3B2E5" w:rsidR="00F5770E" w:rsidRPr="00091F81" w:rsidRDefault="00525BBD" w:rsidP="00091F81">
      <w:pPr>
        <w:pStyle w:val="ListParagraph"/>
        <w:numPr>
          <w:ilvl w:val="0"/>
          <w:numId w:val="19"/>
        </w:numPr>
        <w:spacing w:after="240"/>
        <w:contextualSpacing w:val="0"/>
        <w:rPr>
          <w:lang w:val="en-US"/>
        </w:rPr>
      </w:pPr>
      <w:r w:rsidRPr="00525BBD">
        <w:t>Систем треба да обезбеди поуздано чување података о захтевима, понудама, наруџбеницама и пријемима робе</w:t>
      </w:r>
      <w:r w:rsidR="00F5770E" w:rsidRPr="00091F81">
        <w:rPr>
          <w:lang w:val="en-US"/>
        </w:rPr>
        <w:t>.</w:t>
      </w:r>
    </w:p>
    <w:p w14:paraId="591CC4F6" w14:textId="6DAE17C4" w:rsidR="00F5770E" w:rsidRPr="00091F81" w:rsidRDefault="00525BBD" w:rsidP="00091F81">
      <w:pPr>
        <w:pStyle w:val="ListParagraph"/>
        <w:numPr>
          <w:ilvl w:val="0"/>
          <w:numId w:val="19"/>
        </w:numPr>
        <w:spacing w:after="240"/>
        <w:contextualSpacing w:val="0"/>
        <w:rPr>
          <w:lang w:val="en-US"/>
        </w:rPr>
      </w:pPr>
      <w:r w:rsidRPr="00525BBD">
        <w:t>Систем треба да обезбеди контролу приступа на основу корисничких улога</w:t>
      </w:r>
      <w:r w:rsidR="00F5770E" w:rsidRPr="00091F81">
        <w:rPr>
          <w:lang w:val="en-US"/>
        </w:rPr>
        <w:t>.</w:t>
      </w:r>
    </w:p>
    <w:p w14:paraId="3FBCF22D" w14:textId="63CC45FF" w:rsidR="00F5770E" w:rsidRPr="00091F81" w:rsidRDefault="00525BBD" w:rsidP="00091F81">
      <w:pPr>
        <w:pStyle w:val="ListParagraph"/>
        <w:numPr>
          <w:ilvl w:val="0"/>
          <w:numId w:val="19"/>
        </w:numPr>
        <w:spacing w:after="240"/>
        <w:contextualSpacing w:val="0"/>
        <w:rPr>
          <w:lang w:val="en-US"/>
        </w:rPr>
      </w:pPr>
      <w:r w:rsidRPr="00525BBD">
        <w:t>Систем треба да омогући конзистентност података, односно да сви унети и измењени подаци буду правилно евидентирани у бази</w:t>
      </w:r>
      <w:r w:rsidR="00F5770E" w:rsidRPr="00091F81">
        <w:rPr>
          <w:lang w:val="en-US"/>
        </w:rPr>
        <w:t>.</w:t>
      </w:r>
    </w:p>
    <w:p w14:paraId="1C95FBF5" w14:textId="77777777" w:rsidR="00525BBD" w:rsidRPr="00525BBD" w:rsidRDefault="00525BBD" w:rsidP="00091F81">
      <w:pPr>
        <w:pStyle w:val="ListParagraph"/>
        <w:numPr>
          <w:ilvl w:val="0"/>
          <w:numId w:val="19"/>
        </w:numPr>
        <w:spacing w:after="240"/>
        <w:contextualSpacing w:val="0"/>
        <w:rPr>
          <w:lang w:val="en-US"/>
        </w:rPr>
      </w:pPr>
      <w:r w:rsidRPr="00525BBD">
        <w:t>Систем треба да омогући једноставно претраживање и преглед евиденције</w:t>
      </w:r>
    </w:p>
    <w:p w14:paraId="4EA375E6" w14:textId="0F9E75BF" w:rsidR="00F5770E" w:rsidRPr="00091F81" w:rsidRDefault="00525BBD" w:rsidP="00091F81">
      <w:pPr>
        <w:pStyle w:val="ListParagraph"/>
        <w:numPr>
          <w:ilvl w:val="0"/>
          <w:numId w:val="19"/>
        </w:numPr>
        <w:spacing w:after="240"/>
        <w:contextualSpacing w:val="0"/>
        <w:rPr>
          <w:lang w:val="en-US"/>
        </w:rPr>
      </w:pPr>
      <w:r w:rsidRPr="00525BBD">
        <w:t>Лозинке корисника не смеју се чувати у отвореном облику, већ као хеш вредности у бази података</w:t>
      </w:r>
      <w:r w:rsidR="00F5770E" w:rsidRPr="00091F81">
        <w:rPr>
          <w:lang w:val="en-US"/>
        </w:rPr>
        <w:t>.</w:t>
      </w:r>
    </w:p>
    <w:p w14:paraId="7E13A506" w14:textId="7E25AF7F" w:rsidR="00F5770E" w:rsidRPr="00F5770E" w:rsidRDefault="00F5770E" w:rsidP="00F5770E">
      <w:pPr>
        <w:spacing w:before="0" w:line="259" w:lineRule="auto"/>
        <w:ind w:firstLine="0"/>
        <w:jc w:val="left"/>
      </w:pPr>
      <w:r>
        <w:rPr>
          <w:lang w:val="en-US"/>
        </w:rPr>
        <w:br w:type="page"/>
      </w:r>
    </w:p>
    <w:p w14:paraId="2114490D" w14:textId="077BD5F3" w:rsidR="00F5770E" w:rsidRPr="00F5770E" w:rsidRDefault="00F5770E" w:rsidP="00F5770E">
      <w:pPr>
        <w:pStyle w:val="Heading2"/>
      </w:pPr>
      <w:bookmarkStart w:id="16" w:name="_Toc238225366"/>
      <w:r w:rsidRPr="00F5770E">
        <w:lastRenderedPageBreak/>
        <w:t>1.4. Дефиниције</w:t>
      </w:r>
      <w:bookmarkEnd w:id="16"/>
    </w:p>
    <w:p w14:paraId="742D6708" w14:textId="03D9FDD9" w:rsidR="00F5770E" w:rsidRPr="00F5770E" w:rsidRDefault="003516B8" w:rsidP="00F5770E">
      <w:pPr>
        <w:pStyle w:val="ListParagraph"/>
        <w:numPr>
          <w:ilvl w:val="0"/>
          <w:numId w:val="18"/>
        </w:numPr>
        <w:spacing w:after="240"/>
        <w:contextualSpacing w:val="0"/>
        <w:rPr>
          <w:lang w:val="en-US"/>
        </w:rPr>
      </w:pPr>
      <w:r w:rsidRPr="003516B8">
        <w:rPr>
          <w:b/>
          <w:bCs/>
        </w:rPr>
        <w:t>Захтев за набавку</w:t>
      </w:r>
      <w:r w:rsidRPr="003516B8">
        <w:t xml:space="preserve"> представља формални захтев којим корисник исказује потребу за набавком одређеног материјала</w:t>
      </w:r>
      <w:r w:rsidR="00F5770E" w:rsidRPr="00F5770E">
        <w:rPr>
          <w:lang w:val="en-US"/>
        </w:rPr>
        <w:t>.</w:t>
      </w:r>
    </w:p>
    <w:p w14:paraId="0CD697F8" w14:textId="5775ED80" w:rsidR="00F5770E" w:rsidRPr="00F5770E" w:rsidRDefault="003516B8" w:rsidP="00F5770E">
      <w:pPr>
        <w:pStyle w:val="ListParagraph"/>
        <w:numPr>
          <w:ilvl w:val="0"/>
          <w:numId w:val="18"/>
        </w:numPr>
        <w:spacing w:after="240"/>
        <w:contextualSpacing w:val="0"/>
        <w:rPr>
          <w:lang w:val="en-US"/>
        </w:rPr>
      </w:pPr>
      <w:r w:rsidRPr="003516B8">
        <w:rPr>
          <w:b/>
          <w:bCs/>
        </w:rPr>
        <w:t>Добављач</w:t>
      </w:r>
      <w:r w:rsidRPr="003516B8">
        <w:t xml:space="preserve"> представља правно лице или пословног партнера који може испоручити материјал потребан предузећу</w:t>
      </w:r>
      <w:r w:rsidR="00F5770E" w:rsidRPr="00F5770E">
        <w:rPr>
          <w:lang w:val="en-US"/>
        </w:rPr>
        <w:t>.</w:t>
      </w:r>
    </w:p>
    <w:p w14:paraId="1F90B487" w14:textId="0CA8218E" w:rsidR="00F5770E" w:rsidRPr="00F5770E" w:rsidRDefault="003516B8" w:rsidP="00F5770E">
      <w:pPr>
        <w:pStyle w:val="ListParagraph"/>
        <w:numPr>
          <w:ilvl w:val="0"/>
          <w:numId w:val="18"/>
        </w:numPr>
        <w:spacing w:after="240"/>
        <w:contextualSpacing w:val="0"/>
        <w:rPr>
          <w:lang w:val="en-US"/>
        </w:rPr>
      </w:pPr>
      <w:r w:rsidRPr="003516B8">
        <w:rPr>
          <w:b/>
          <w:bCs/>
        </w:rPr>
        <w:t xml:space="preserve">Понуда </w:t>
      </w:r>
      <w:r w:rsidRPr="003516B8">
        <w:t>представља одговор добављача на захтев за достављање услова набавке и садржи податке о цени, року испоруке и другим релевантним условима</w:t>
      </w:r>
      <w:r w:rsidR="00F5770E" w:rsidRPr="00F5770E">
        <w:rPr>
          <w:lang w:val="en-US"/>
        </w:rPr>
        <w:t>.</w:t>
      </w:r>
    </w:p>
    <w:p w14:paraId="0D6A51B3" w14:textId="47EE250A" w:rsidR="00F5770E" w:rsidRPr="00F5770E" w:rsidRDefault="003516B8" w:rsidP="00F5770E">
      <w:pPr>
        <w:pStyle w:val="ListParagraph"/>
        <w:numPr>
          <w:ilvl w:val="0"/>
          <w:numId w:val="18"/>
        </w:numPr>
        <w:spacing w:after="240"/>
        <w:contextualSpacing w:val="0"/>
        <w:rPr>
          <w:lang w:val="en-US"/>
        </w:rPr>
      </w:pPr>
      <w:r w:rsidRPr="003516B8">
        <w:rPr>
          <w:b/>
          <w:bCs/>
        </w:rPr>
        <w:t>Метод три понуде</w:t>
      </w:r>
      <w:r w:rsidRPr="003516B8">
        <w:t xml:space="preserve"> представља правило према којем је за један захтев потребно прикупити најмање три понуде различитих добављача пре доношења одлуке о избору</w:t>
      </w:r>
      <w:r w:rsidRPr="003516B8">
        <w:rPr>
          <w:b/>
          <w:bCs/>
        </w:rPr>
        <w:t>.</w:t>
      </w:r>
    </w:p>
    <w:p w14:paraId="42CCEB69" w14:textId="7AFF617A" w:rsidR="00F5770E" w:rsidRPr="003516B8" w:rsidRDefault="003516B8" w:rsidP="00F5770E">
      <w:pPr>
        <w:pStyle w:val="ListParagraph"/>
        <w:numPr>
          <w:ilvl w:val="0"/>
          <w:numId w:val="18"/>
        </w:numPr>
        <w:spacing w:after="240"/>
        <w:contextualSpacing w:val="0"/>
        <w:rPr>
          <w:lang w:val="en-US"/>
        </w:rPr>
      </w:pPr>
      <w:r w:rsidRPr="003516B8">
        <w:rPr>
          <w:b/>
          <w:bCs/>
        </w:rPr>
        <w:t xml:space="preserve">Наруџбеница </w:t>
      </w:r>
      <w:r w:rsidRPr="003516B8">
        <w:t>представља званичан документ на основу којег се од изабраног добављача наручује потребна роба</w:t>
      </w:r>
      <w:r w:rsidR="00F5770E" w:rsidRPr="003516B8">
        <w:rPr>
          <w:lang w:val="en-US"/>
        </w:rPr>
        <w:t>.</w:t>
      </w:r>
    </w:p>
    <w:p w14:paraId="4A6FFB81" w14:textId="58EC4100" w:rsidR="00F5770E" w:rsidRPr="00F5770E" w:rsidRDefault="003516B8" w:rsidP="00F5770E">
      <w:pPr>
        <w:pStyle w:val="ListParagraph"/>
        <w:numPr>
          <w:ilvl w:val="0"/>
          <w:numId w:val="18"/>
        </w:numPr>
        <w:spacing w:after="240"/>
        <w:contextualSpacing w:val="0"/>
        <w:rPr>
          <w:lang w:val="en-US"/>
        </w:rPr>
      </w:pPr>
      <w:r w:rsidRPr="003516B8">
        <w:rPr>
          <w:b/>
          <w:bCs/>
        </w:rPr>
        <w:t xml:space="preserve">Пријем робе </w:t>
      </w:r>
      <w:r w:rsidRPr="003516B8">
        <w:t>представља евидентирање стварно испоручене робе у систем након њеног доласка у магацин</w:t>
      </w:r>
      <w:r>
        <w:rPr>
          <w:b/>
          <w:bCs/>
        </w:rPr>
        <w:t>.</w:t>
      </w:r>
    </w:p>
    <w:p w14:paraId="45104DF8" w14:textId="03CDEE00" w:rsidR="00F5770E" w:rsidRPr="003516B8" w:rsidRDefault="003516B8" w:rsidP="00F5770E">
      <w:pPr>
        <w:pStyle w:val="ListParagraph"/>
        <w:numPr>
          <w:ilvl w:val="0"/>
          <w:numId w:val="18"/>
        </w:numPr>
        <w:spacing w:after="240"/>
        <w:contextualSpacing w:val="0"/>
        <w:rPr>
          <w:lang w:val="en-US"/>
        </w:rPr>
      </w:pPr>
      <w:r w:rsidRPr="003516B8">
        <w:rPr>
          <w:b/>
          <w:bCs/>
        </w:rPr>
        <w:t xml:space="preserve">Стање магацина </w:t>
      </w:r>
      <w:r w:rsidRPr="003516B8">
        <w:t>представља расположиву количину материјала евидентирану у систему у одређеном тренутку</w:t>
      </w:r>
      <w:r w:rsidR="00F5770E" w:rsidRPr="00F5770E">
        <w:rPr>
          <w:lang w:val="en-US"/>
        </w:rPr>
        <w:t>.</w:t>
      </w:r>
    </w:p>
    <w:p w14:paraId="64823DD2" w14:textId="20D36CF5" w:rsidR="003516B8" w:rsidRPr="003516B8" w:rsidRDefault="003516B8" w:rsidP="00F5770E">
      <w:pPr>
        <w:pStyle w:val="ListParagraph"/>
        <w:numPr>
          <w:ilvl w:val="0"/>
          <w:numId w:val="18"/>
        </w:numPr>
        <w:spacing w:after="240"/>
        <w:contextualSpacing w:val="0"/>
        <w:rPr>
          <w:lang w:val="en-US"/>
        </w:rPr>
      </w:pPr>
      <w:r w:rsidRPr="003516B8">
        <w:rPr>
          <w:b/>
          <w:bCs/>
        </w:rPr>
        <w:t>Категорија материјала</w:t>
      </w:r>
      <w:r w:rsidRPr="003516B8">
        <w:t xml:space="preserve"> представља основну класификацију материјала која се користи ради лакшег избора, претраге и организације евиденције.</w:t>
      </w:r>
    </w:p>
    <w:p w14:paraId="78BEC271" w14:textId="379BB810" w:rsidR="003516B8" w:rsidRPr="00585B72" w:rsidRDefault="003516B8" w:rsidP="00F5770E">
      <w:pPr>
        <w:pStyle w:val="ListParagraph"/>
        <w:numPr>
          <w:ilvl w:val="0"/>
          <w:numId w:val="18"/>
        </w:numPr>
        <w:spacing w:after="240"/>
        <w:contextualSpacing w:val="0"/>
        <w:rPr>
          <w:lang w:val="en-US"/>
        </w:rPr>
      </w:pPr>
      <w:r w:rsidRPr="003516B8">
        <w:rPr>
          <w:b/>
          <w:bCs/>
        </w:rPr>
        <w:t>Делимичан пријем</w:t>
      </w:r>
      <w:r w:rsidRPr="003516B8">
        <w:t xml:space="preserve"> представља пријем количине мање од наручене, при чему наруџбеница остаје активна до евидентирања преостале прихваћене количине.</w:t>
      </w:r>
    </w:p>
    <w:p w14:paraId="0A281D21" w14:textId="77777777" w:rsidR="00585B72" w:rsidRPr="00585B72" w:rsidRDefault="00585B72" w:rsidP="00585B72">
      <w:pPr>
        <w:pStyle w:val="ListParagraph"/>
        <w:spacing w:after="240"/>
        <w:ind w:left="1080" w:firstLine="0"/>
        <w:contextualSpacing w:val="0"/>
        <w:rPr>
          <w:lang w:val="en-US"/>
        </w:rPr>
      </w:pPr>
    </w:p>
    <w:p w14:paraId="7871C8ED" w14:textId="77777777" w:rsidR="00585B72" w:rsidRDefault="00585B72" w:rsidP="00585B72">
      <w:pPr>
        <w:pStyle w:val="Heading1"/>
        <w:rPr>
          <w:rFonts w:ascii="Times New Roman" w:hAnsi="Times New Roman"/>
          <w:lang w:val="en-US"/>
        </w:rPr>
      </w:pPr>
      <w:bookmarkStart w:id="17" w:name="_Toc238225367"/>
      <w:r>
        <w:t>2. Референце</w:t>
      </w:r>
      <w:bookmarkEnd w:id="17"/>
    </w:p>
    <w:p w14:paraId="3E96354B" w14:textId="77777777" w:rsidR="000A274F" w:rsidRPr="000A274F" w:rsidRDefault="00585B72" w:rsidP="000A274F">
      <w:pPr>
        <w:pStyle w:val="NormalWeb"/>
        <w:numPr>
          <w:ilvl w:val="0"/>
          <w:numId w:val="20"/>
        </w:numPr>
        <w:spacing w:before="120" w:beforeAutospacing="0" w:after="240" w:afterAutospacing="0"/>
      </w:pPr>
      <w:proofErr w:type="spellStart"/>
      <w:r>
        <w:t>Интерна</w:t>
      </w:r>
      <w:proofErr w:type="spellEnd"/>
      <w:r>
        <w:t xml:space="preserve"> </w:t>
      </w:r>
      <w:proofErr w:type="spellStart"/>
      <w:r>
        <w:t>правила</w:t>
      </w:r>
      <w:proofErr w:type="spellEnd"/>
      <w:r>
        <w:t xml:space="preserve"> </w:t>
      </w:r>
      <w:proofErr w:type="spellStart"/>
      <w:r>
        <w:t>предузећа</w:t>
      </w:r>
      <w:proofErr w:type="spellEnd"/>
      <w:r>
        <w:t xml:space="preserve"> о </w:t>
      </w:r>
      <w:proofErr w:type="spellStart"/>
      <w:r>
        <w:t>процесу</w:t>
      </w:r>
      <w:proofErr w:type="spellEnd"/>
      <w:r>
        <w:t xml:space="preserve"> </w:t>
      </w:r>
      <w:proofErr w:type="spellStart"/>
      <w:r>
        <w:t>набавке</w:t>
      </w:r>
      <w:proofErr w:type="spellEnd"/>
      <w:r>
        <w:t>.</w:t>
      </w:r>
    </w:p>
    <w:p w14:paraId="11287B21" w14:textId="2E063118" w:rsidR="000A274F" w:rsidRPr="000A274F" w:rsidRDefault="00585B72" w:rsidP="000A274F">
      <w:pPr>
        <w:pStyle w:val="NormalWeb"/>
        <w:numPr>
          <w:ilvl w:val="0"/>
          <w:numId w:val="20"/>
        </w:numPr>
        <w:spacing w:before="120" w:beforeAutospacing="0" w:after="240" w:afterAutospacing="0"/>
      </w:pPr>
      <w:proofErr w:type="spellStart"/>
      <w:r>
        <w:t>Правила</w:t>
      </w:r>
      <w:proofErr w:type="spellEnd"/>
      <w:r>
        <w:t xml:space="preserve"> </w:t>
      </w:r>
      <w:proofErr w:type="spellStart"/>
      <w:r>
        <w:t>пословања</w:t>
      </w:r>
      <w:proofErr w:type="spellEnd"/>
      <w:r>
        <w:t xml:space="preserve"> </w:t>
      </w:r>
      <w:proofErr w:type="spellStart"/>
      <w:r>
        <w:t>са</w:t>
      </w:r>
      <w:proofErr w:type="spellEnd"/>
      <w:r>
        <w:t xml:space="preserve"> </w:t>
      </w:r>
      <w:proofErr w:type="spellStart"/>
      <w:r>
        <w:t>добављачима</w:t>
      </w:r>
      <w:proofErr w:type="spellEnd"/>
      <w:r>
        <w:t>.</w:t>
      </w:r>
    </w:p>
    <w:p w14:paraId="308040B0" w14:textId="5F8A30C8" w:rsidR="000A274F" w:rsidRPr="000A274F" w:rsidRDefault="00585B72" w:rsidP="000A274F">
      <w:pPr>
        <w:pStyle w:val="NormalWeb"/>
        <w:numPr>
          <w:ilvl w:val="0"/>
          <w:numId w:val="20"/>
        </w:numPr>
        <w:spacing w:before="120" w:beforeAutospacing="0" w:after="240" w:afterAutospacing="0"/>
      </w:pPr>
      <w:proofErr w:type="spellStart"/>
      <w:r>
        <w:t>Правило</w:t>
      </w:r>
      <w:proofErr w:type="spellEnd"/>
      <w:r>
        <w:t xml:space="preserve"> о </w:t>
      </w:r>
      <w:proofErr w:type="spellStart"/>
      <w:r>
        <w:t>примени</w:t>
      </w:r>
      <w:proofErr w:type="spellEnd"/>
      <w:r>
        <w:t xml:space="preserve"> </w:t>
      </w:r>
      <w:proofErr w:type="spellStart"/>
      <w:r>
        <w:t>методе</w:t>
      </w:r>
      <w:proofErr w:type="spellEnd"/>
      <w:r>
        <w:t xml:space="preserve"> </w:t>
      </w:r>
      <w:proofErr w:type="spellStart"/>
      <w:r>
        <w:t>три</w:t>
      </w:r>
      <w:proofErr w:type="spellEnd"/>
      <w:r>
        <w:t xml:space="preserve"> </w:t>
      </w:r>
      <w:proofErr w:type="spellStart"/>
      <w:r>
        <w:t>понуде</w:t>
      </w:r>
      <w:proofErr w:type="spellEnd"/>
      <w:r>
        <w:t>.</w:t>
      </w:r>
    </w:p>
    <w:p w14:paraId="4BF599F1" w14:textId="104BE1B1" w:rsidR="000A274F" w:rsidRDefault="00585B72" w:rsidP="000A274F">
      <w:pPr>
        <w:pStyle w:val="NormalWeb"/>
        <w:numPr>
          <w:ilvl w:val="0"/>
          <w:numId w:val="20"/>
        </w:numPr>
        <w:spacing w:before="120" w:beforeAutospacing="0" w:after="240" w:afterAutospacing="0"/>
      </w:pPr>
      <w:proofErr w:type="spellStart"/>
      <w:r>
        <w:t>Интерна</w:t>
      </w:r>
      <w:proofErr w:type="spellEnd"/>
      <w:r>
        <w:t xml:space="preserve"> </w:t>
      </w:r>
      <w:proofErr w:type="spellStart"/>
      <w:r>
        <w:t>евиденција</w:t>
      </w:r>
      <w:proofErr w:type="spellEnd"/>
      <w:r>
        <w:t xml:space="preserve"> </w:t>
      </w:r>
      <w:proofErr w:type="spellStart"/>
      <w:r>
        <w:t>материјала</w:t>
      </w:r>
      <w:proofErr w:type="spellEnd"/>
      <w:r>
        <w:t xml:space="preserve"> и </w:t>
      </w:r>
      <w:proofErr w:type="spellStart"/>
      <w:r>
        <w:t>добављача</w:t>
      </w:r>
      <w:proofErr w:type="spellEnd"/>
      <w:r>
        <w:t>.</w:t>
      </w:r>
    </w:p>
    <w:p w14:paraId="48C68503" w14:textId="77777777" w:rsidR="00585B72" w:rsidRPr="00585B72" w:rsidRDefault="00585B72" w:rsidP="00585B72">
      <w:pPr>
        <w:spacing w:after="240"/>
        <w:ind w:left="720" w:firstLine="0"/>
      </w:pPr>
    </w:p>
    <w:p w14:paraId="570A42C6" w14:textId="77777777" w:rsidR="00F5770E" w:rsidRPr="00F5770E" w:rsidRDefault="00F5770E" w:rsidP="00F5770E"/>
    <w:sectPr w:rsidR="00F5770E" w:rsidRPr="00F5770E" w:rsidSect="009227A8">
      <w:headerReference w:type="default" r:id="rId9"/>
      <w:footerReference w:type="default" r:id="rId10"/>
      <w:pgSz w:w="11907" w:h="16839" w:code="9"/>
      <w:pgMar w:top="1418"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5B979" w14:textId="77777777" w:rsidR="002632D2" w:rsidRDefault="002632D2" w:rsidP="00740A26">
      <w:pPr>
        <w:spacing w:before="0" w:after="0" w:line="240" w:lineRule="auto"/>
      </w:pPr>
      <w:r>
        <w:separator/>
      </w:r>
    </w:p>
  </w:endnote>
  <w:endnote w:type="continuationSeparator" w:id="0">
    <w:p w14:paraId="1A56DCFB" w14:textId="77777777" w:rsidR="002632D2" w:rsidRDefault="002632D2" w:rsidP="00740A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eal RNIDS">
    <w:altName w:val="Calibri"/>
    <w:panose1 w:val="00000000000000000000"/>
    <w:charset w:val="00"/>
    <w:family w:val="modern"/>
    <w:notTrueType/>
    <w:pitch w:val="variable"/>
    <w:sig w:usb0="A00002AF" w:usb1="5000204B" w:usb2="00000000" w:usb3="00000000" w:csb0="0000000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B86B0" w14:textId="77777777" w:rsidR="00E85CF6" w:rsidRPr="009227A8" w:rsidRDefault="00E85CF6" w:rsidP="00600909">
    <w:pPr>
      <w:pStyle w:val="Footer"/>
      <w:ind w:firstLine="0"/>
      <w:jc w:val="center"/>
    </w:pPr>
    <w:r>
      <w:fldChar w:fldCharType="begin"/>
    </w:r>
    <w:r>
      <w:instrText xml:space="preserve"> PAGE   \* MERGEFORMAT </w:instrText>
    </w:r>
    <w:r>
      <w:fldChar w:fldCharType="separate"/>
    </w:r>
    <w:r w:rsidR="00A222BB">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8030E" w14:textId="77777777" w:rsidR="002632D2" w:rsidRDefault="002632D2" w:rsidP="00740A26">
      <w:pPr>
        <w:spacing w:before="0" w:after="0" w:line="240" w:lineRule="auto"/>
      </w:pPr>
      <w:r>
        <w:separator/>
      </w:r>
    </w:p>
  </w:footnote>
  <w:footnote w:type="continuationSeparator" w:id="0">
    <w:p w14:paraId="3F01037E" w14:textId="77777777" w:rsidR="002632D2" w:rsidRDefault="002632D2" w:rsidP="00740A2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EBFD" w14:textId="3A58DFBE" w:rsidR="00E85CF6" w:rsidRPr="00600909" w:rsidRDefault="00841A74" w:rsidP="00600909">
    <w:pPr>
      <w:pStyle w:val="Header"/>
      <w:jc w:val="right"/>
      <w:rPr>
        <w:i/>
        <w:u w:val="single"/>
      </w:rPr>
    </w:pPr>
    <w:r>
      <w:rPr>
        <w:i/>
        <w:u w:val="single"/>
      </w:rPr>
      <w:t>Давид Зувић</w:t>
    </w:r>
    <w:r w:rsidR="00A222BB">
      <w:rPr>
        <w:i/>
        <w:u w:val="single"/>
      </w:rPr>
      <w:t xml:space="preserve"> 0</w:t>
    </w:r>
    <w:r>
      <w:rPr>
        <w:i/>
        <w:u w:val="single"/>
      </w:rPr>
      <w:t>33</w:t>
    </w:r>
    <w:r w:rsidR="00E85CF6" w:rsidRPr="00600909">
      <w:rPr>
        <w:i/>
        <w:u w:val="single"/>
      </w:rPr>
      <w:t>/2021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C30"/>
    <w:multiLevelType w:val="hybridMultilevel"/>
    <w:tmpl w:val="FFDE7A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EC09EC"/>
    <w:multiLevelType w:val="hybridMultilevel"/>
    <w:tmpl w:val="11F8A502"/>
    <w:lvl w:ilvl="0" w:tplc="E75A1EB4">
      <w:start w:val="1"/>
      <w:numFmt w:val="bullet"/>
      <w:lvlText w:val="o"/>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667D4"/>
    <w:multiLevelType w:val="hybridMultilevel"/>
    <w:tmpl w:val="E922496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E474BF"/>
    <w:multiLevelType w:val="hybridMultilevel"/>
    <w:tmpl w:val="8C02A9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2108FF"/>
    <w:multiLevelType w:val="hybridMultilevel"/>
    <w:tmpl w:val="A404A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012CEF"/>
    <w:multiLevelType w:val="hybridMultilevel"/>
    <w:tmpl w:val="FDC8873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912606"/>
    <w:multiLevelType w:val="multilevel"/>
    <w:tmpl w:val="FCDE9B40"/>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174A96"/>
    <w:multiLevelType w:val="hybridMultilevel"/>
    <w:tmpl w:val="66AAE6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5195092"/>
    <w:multiLevelType w:val="hybridMultilevel"/>
    <w:tmpl w:val="76D412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17654C"/>
    <w:multiLevelType w:val="hybridMultilevel"/>
    <w:tmpl w:val="2B3270C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3600024"/>
    <w:multiLevelType w:val="hybridMultilevel"/>
    <w:tmpl w:val="45A05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2C5123"/>
    <w:multiLevelType w:val="hybridMultilevel"/>
    <w:tmpl w:val="DA7A0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9E263F"/>
    <w:multiLevelType w:val="hybridMultilevel"/>
    <w:tmpl w:val="CF128F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07425D1"/>
    <w:multiLevelType w:val="hybridMultilevel"/>
    <w:tmpl w:val="18467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867F56"/>
    <w:multiLevelType w:val="hybridMultilevel"/>
    <w:tmpl w:val="C150C87E"/>
    <w:lvl w:ilvl="0" w:tplc="E75A1EB4">
      <w:start w:val="1"/>
      <w:numFmt w:val="bullet"/>
      <w:lvlText w:val="o"/>
      <w:lvlJc w:val="left"/>
      <w:pPr>
        <w:ind w:left="2160" w:hanging="360"/>
      </w:p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A743DB7"/>
    <w:multiLevelType w:val="hybridMultilevel"/>
    <w:tmpl w:val="9E70D4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A6B217E"/>
    <w:multiLevelType w:val="hybridMultilevel"/>
    <w:tmpl w:val="C584D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CE0ABE"/>
    <w:multiLevelType w:val="hybridMultilevel"/>
    <w:tmpl w:val="B608F7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CC01C5C"/>
    <w:multiLevelType w:val="hybridMultilevel"/>
    <w:tmpl w:val="67E407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E2A65C2"/>
    <w:multiLevelType w:val="multilevel"/>
    <w:tmpl w:val="1994C14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64797718">
    <w:abstractNumId w:val="0"/>
  </w:num>
  <w:num w:numId="2" w16cid:durableId="768546171">
    <w:abstractNumId w:val="2"/>
  </w:num>
  <w:num w:numId="3" w16cid:durableId="2034918751">
    <w:abstractNumId w:val="8"/>
  </w:num>
  <w:num w:numId="4" w16cid:durableId="1745033778">
    <w:abstractNumId w:val="5"/>
  </w:num>
  <w:num w:numId="5" w16cid:durableId="1931037879">
    <w:abstractNumId w:val="12"/>
  </w:num>
  <w:num w:numId="6" w16cid:durableId="1220441664">
    <w:abstractNumId w:val="1"/>
  </w:num>
  <w:num w:numId="7" w16cid:durableId="907039652">
    <w:abstractNumId w:val="14"/>
  </w:num>
  <w:num w:numId="8" w16cid:durableId="6951463">
    <w:abstractNumId w:val="13"/>
  </w:num>
  <w:num w:numId="9" w16cid:durableId="580912567">
    <w:abstractNumId w:val="19"/>
  </w:num>
  <w:num w:numId="10" w16cid:durableId="1022822668">
    <w:abstractNumId w:val="6"/>
  </w:num>
  <w:num w:numId="11" w16cid:durableId="1021709358">
    <w:abstractNumId w:val="16"/>
  </w:num>
  <w:num w:numId="12" w16cid:durableId="931166078">
    <w:abstractNumId w:val="15"/>
  </w:num>
  <w:num w:numId="13" w16cid:durableId="1036929663">
    <w:abstractNumId w:val="7"/>
  </w:num>
  <w:num w:numId="14" w16cid:durableId="2095972393">
    <w:abstractNumId w:val="11"/>
  </w:num>
  <w:num w:numId="15" w16cid:durableId="1758861630">
    <w:abstractNumId w:val="9"/>
  </w:num>
  <w:num w:numId="16" w16cid:durableId="298927493">
    <w:abstractNumId w:val="3"/>
  </w:num>
  <w:num w:numId="17" w16cid:durableId="1192835854">
    <w:abstractNumId w:val="10"/>
  </w:num>
  <w:num w:numId="18" w16cid:durableId="1504318464">
    <w:abstractNumId w:val="17"/>
  </w:num>
  <w:num w:numId="19" w16cid:durableId="2013024338">
    <w:abstractNumId w:val="4"/>
  </w:num>
  <w:num w:numId="20" w16cid:durableId="15808258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C0C"/>
    <w:rsid w:val="00063ED5"/>
    <w:rsid w:val="00080DAB"/>
    <w:rsid w:val="0008259A"/>
    <w:rsid w:val="00091F81"/>
    <w:rsid w:val="000A274F"/>
    <w:rsid w:val="000B0194"/>
    <w:rsid w:val="000C0DEA"/>
    <w:rsid w:val="001438BC"/>
    <w:rsid w:val="001570E9"/>
    <w:rsid w:val="00160C8D"/>
    <w:rsid w:val="0017134D"/>
    <w:rsid w:val="001879D6"/>
    <w:rsid w:val="00196952"/>
    <w:rsid w:val="001F1243"/>
    <w:rsid w:val="001F1517"/>
    <w:rsid w:val="001F2598"/>
    <w:rsid w:val="001F33D4"/>
    <w:rsid w:val="002043A4"/>
    <w:rsid w:val="0022198E"/>
    <w:rsid w:val="00222635"/>
    <w:rsid w:val="0025443B"/>
    <w:rsid w:val="00254EA9"/>
    <w:rsid w:val="002632D2"/>
    <w:rsid w:val="0027438E"/>
    <w:rsid w:val="00275B59"/>
    <w:rsid w:val="002855E9"/>
    <w:rsid w:val="00295240"/>
    <w:rsid w:val="002C1634"/>
    <w:rsid w:val="002C326F"/>
    <w:rsid w:val="002D584F"/>
    <w:rsid w:val="00341A3C"/>
    <w:rsid w:val="003444E0"/>
    <w:rsid w:val="003468CE"/>
    <w:rsid w:val="003516B8"/>
    <w:rsid w:val="003655B8"/>
    <w:rsid w:val="0038078A"/>
    <w:rsid w:val="00384B10"/>
    <w:rsid w:val="00391FD5"/>
    <w:rsid w:val="00393D0D"/>
    <w:rsid w:val="003A173C"/>
    <w:rsid w:val="003F1C81"/>
    <w:rsid w:val="004011B5"/>
    <w:rsid w:val="004151F7"/>
    <w:rsid w:val="00447206"/>
    <w:rsid w:val="0045658E"/>
    <w:rsid w:val="004915AA"/>
    <w:rsid w:val="004C174E"/>
    <w:rsid w:val="004C31EA"/>
    <w:rsid w:val="004D2DA7"/>
    <w:rsid w:val="004F182D"/>
    <w:rsid w:val="00515FCE"/>
    <w:rsid w:val="005211FD"/>
    <w:rsid w:val="00525BBD"/>
    <w:rsid w:val="0053678D"/>
    <w:rsid w:val="0054184D"/>
    <w:rsid w:val="005448D0"/>
    <w:rsid w:val="0057792E"/>
    <w:rsid w:val="00585B72"/>
    <w:rsid w:val="005C3D35"/>
    <w:rsid w:val="005C5A2C"/>
    <w:rsid w:val="00600909"/>
    <w:rsid w:val="00606F9C"/>
    <w:rsid w:val="006148CF"/>
    <w:rsid w:val="006166B9"/>
    <w:rsid w:val="006242AF"/>
    <w:rsid w:val="0063060A"/>
    <w:rsid w:val="006379B6"/>
    <w:rsid w:val="006A0A90"/>
    <w:rsid w:val="006B16E4"/>
    <w:rsid w:val="006E3B3A"/>
    <w:rsid w:val="006F3B8E"/>
    <w:rsid w:val="00713025"/>
    <w:rsid w:val="00727E8E"/>
    <w:rsid w:val="00740A26"/>
    <w:rsid w:val="00751FF8"/>
    <w:rsid w:val="00764565"/>
    <w:rsid w:val="007B3ACA"/>
    <w:rsid w:val="008032BB"/>
    <w:rsid w:val="008044F8"/>
    <w:rsid w:val="008070A4"/>
    <w:rsid w:val="00814056"/>
    <w:rsid w:val="008231D0"/>
    <w:rsid w:val="00827683"/>
    <w:rsid w:val="00841A74"/>
    <w:rsid w:val="00847048"/>
    <w:rsid w:val="00873C6B"/>
    <w:rsid w:val="008B6031"/>
    <w:rsid w:val="008B6D17"/>
    <w:rsid w:val="008E12F1"/>
    <w:rsid w:val="0090752D"/>
    <w:rsid w:val="009227A8"/>
    <w:rsid w:val="00934A4C"/>
    <w:rsid w:val="00943FA3"/>
    <w:rsid w:val="00944CC1"/>
    <w:rsid w:val="0094651A"/>
    <w:rsid w:val="009573BF"/>
    <w:rsid w:val="00957C34"/>
    <w:rsid w:val="00966D25"/>
    <w:rsid w:val="00997618"/>
    <w:rsid w:val="009A7248"/>
    <w:rsid w:val="009C41B5"/>
    <w:rsid w:val="009C7A1D"/>
    <w:rsid w:val="009F2B0C"/>
    <w:rsid w:val="009F60DB"/>
    <w:rsid w:val="00A222BB"/>
    <w:rsid w:val="00A35EC2"/>
    <w:rsid w:val="00A46EB9"/>
    <w:rsid w:val="00A57970"/>
    <w:rsid w:val="00A83293"/>
    <w:rsid w:val="00A84EAF"/>
    <w:rsid w:val="00A87C88"/>
    <w:rsid w:val="00A96295"/>
    <w:rsid w:val="00AB3D90"/>
    <w:rsid w:val="00AC274C"/>
    <w:rsid w:val="00AD537F"/>
    <w:rsid w:val="00AD5BB1"/>
    <w:rsid w:val="00AF2295"/>
    <w:rsid w:val="00AF5BD4"/>
    <w:rsid w:val="00B10FD1"/>
    <w:rsid w:val="00B47D66"/>
    <w:rsid w:val="00B55F0C"/>
    <w:rsid w:val="00BC12C2"/>
    <w:rsid w:val="00C0079C"/>
    <w:rsid w:val="00C10EA4"/>
    <w:rsid w:val="00C618E0"/>
    <w:rsid w:val="00C711B6"/>
    <w:rsid w:val="00C84C0C"/>
    <w:rsid w:val="00C97892"/>
    <w:rsid w:val="00CA0015"/>
    <w:rsid w:val="00CA37DB"/>
    <w:rsid w:val="00CC0CAE"/>
    <w:rsid w:val="00CC2016"/>
    <w:rsid w:val="00CC5E21"/>
    <w:rsid w:val="00CD1C4A"/>
    <w:rsid w:val="00D657F9"/>
    <w:rsid w:val="00D66C54"/>
    <w:rsid w:val="00D736FD"/>
    <w:rsid w:val="00D73F46"/>
    <w:rsid w:val="00D95AEC"/>
    <w:rsid w:val="00DC47F7"/>
    <w:rsid w:val="00DC7651"/>
    <w:rsid w:val="00DE1D04"/>
    <w:rsid w:val="00E311E0"/>
    <w:rsid w:val="00E46671"/>
    <w:rsid w:val="00E70F96"/>
    <w:rsid w:val="00E7480E"/>
    <w:rsid w:val="00E85CF6"/>
    <w:rsid w:val="00EA1147"/>
    <w:rsid w:val="00EA49C3"/>
    <w:rsid w:val="00EB661B"/>
    <w:rsid w:val="00EF3282"/>
    <w:rsid w:val="00EF3F2E"/>
    <w:rsid w:val="00F06530"/>
    <w:rsid w:val="00F25821"/>
    <w:rsid w:val="00F35ADB"/>
    <w:rsid w:val="00F5770E"/>
    <w:rsid w:val="00F62C51"/>
    <w:rsid w:val="00F91DE7"/>
    <w:rsid w:val="00F91E08"/>
    <w:rsid w:val="00FA778E"/>
    <w:rsid w:val="00FB50DB"/>
    <w:rsid w:val="00FD7370"/>
    <w:rsid w:val="00FE35B0"/>
    <w:rsid w:val="00FE4831"/>
    <w:rsid w:val="00FE6C98"/>
    <w:rsid w:val="00FF4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02231"/>
  <w15:chartTrackingRefBased/>
  <w15:docId w15:val="{60E4C562-FCC8-4F0E-A4F3-78EA45EA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1D0"/>
    <w:pPr>
      <w:spacing w:before="160" w:line="264" w:lineRule="auto"/>
      <w:ind w:firstLine="720"/>
      <w:jc w:val="both"/>
    </w:pPr>
    <w:rPr>
      <w:rFonts w:ascii="Areal RNIDS" w:hAnsi="Areal RNIDS"/>
      <w:sz w:val="24"/>
      <w:lang w:val="sr-Cyrl-RS"/>
    </w:rPr>
  </w:style>
  <w:style w:type="paragraph" w:styleId="Heading1">
    <w:name w:val="heading 1"/>
    <w:basedOn w:val="Normal"/>
    <w:next w:val="Normal"/>
    <w:link w:val="Heading1Char"/>
    <w:uiPriority w:val="9"/>
    <w:qFormat/>
    <w:rsid w:val="00FE35B0"/>
    <w:pPr>
      <w:keepNext/>
      <w:keepLines/>
      <w:spacing w:before="240" w:after="240"/>
      <w:ind w:firstLine="0"/>
      <w:jc w:val="left"/>
      <w:outlineLvl w:val="0"/>
    </w:pPr>
    <w:rPr>
      <w:rFonts w:eastAsiaTheme="majorEastAsia" w:cstheme="majorBidi"/>
      <w:b/>
      <w:color w:val="2181DE"/>
      <w:sz w:val="36"/>
      <w:szCs w:val="32"/>
    </w:rPr>
  </w:style>
  <w:style w:type="paragraph" w:styleId="Heading2">
    <w:name w:val="heading 2"/>
    <w:basedOn w:val="Normal"/>
    <w:next w:val="Normal"/>
    <w:link w:val="Heading2Char"/>
    <w:uiPriority w:val="9"/>
    <w:unhideWhenUsed/>
    <w:qFormat/>
    <w:rsid w:val="00FE35B0"/>
    <w:pPr>
      <w:keepNext/>
      <w:keepLines/>
      <w:ind w:firstLine="0"/>
      <w:jc w:val="left"/>
      <w:outlineLvl w:val="1"/>
    </w:pPr>
    <w:rPr>
      <w:rFonts w:eastAsiaTheme="majorEastAsia" w:cstheme="majorBidi"/>
      <w:b/>
      <w:color w:val="1561B9"/>
      <w:sz w:val="28"/>
      <w:szCs w:val="26"/>
    </w:rPr>
  </w:style>
  <w:style w:type="paragraph" w:styleId="Heading3">
    <w:name w:val="heading 3"/>
    <w:basedOn w:val="Normal"/>
    <w:next w:val="Normal"/>
    <w:link w:val="Heading3Char"/>
    <w:uiPriority w:val="9"/>
    <w:unhideWhenUsed/>
    <w:qFormat/>
    <w:rsid w:val="00AD537F"/>
    <w:pPr>
      <w:keepNext/>
      <w:keepLines/>
      <w:ind w:firstLine="0"/>
      <w:jc w:val="left"/>
      <w:outlineLvl w:val="2"/>
    </w:pPr>
    <w:rPr>
      <w:rFonts w:eastAsiaTheme="majorEastAsia" w:cstheme="majorBidi"/>
      <w:b/>
      <w:color w:val="18477C"/>
      <w:szCs w:val="24"/>
    </w:rPr>
  </w:style>
  <w:style w:type="paragraph" w:styleId="Heading4">
    <w:name w:val="heading 4"/>
    <w:basedOn w:val="Normal"/>
    <w:next w:val="Normal"/>
    <w:link w:val="Heading4Char"/>
    <w:uiPriority w:val="9"/>
    <w:unhideWhenUsed/>
    <w:qFormat/>
    <w:rsid w:val="006242A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5B0"/>
    <w:rPr>
      <w:rFonts w:ascii="Areal RNIDS" w:eastAsiaTheme="majorEastAsia" w:hAnsi="Areal RNIDS" w:cstheme="majorBidi"/>
      <w:b/>
      <w:color w:val="2181DE"/>
      <w:sz w:val="36"/>
      <w:szCs w:val="32"/>
      <w:lang w:val="sr-Cyrl-RS"/>
    </w:rPr>
  </w:style>
  <w:style w:type="character" w:customStyle="1" w:styleId="Heading2Char">
    <w:name w:val="Heading 2 Char"/>
    <w:basedOn w:val="DefaultParagraphFont"/>
    <w:link w:val="Heading2"/>
    <w:uiPriority w:val="9"/>
    <w:rsid w:val="00FE35B0"/>
    <w:rPr>
      <w:rFonts w:ascii="Areal RNIDS" w:eastAsiaTheme="majorEastAsia" w:hAnsi="Areal RNIDS" w:cstheme="majorBidi"/>
      <w:b/>
      <w:color w:val="1561B9"/>
      <w:sz w:val="28"/>
      <w:szCs w:val="26"/>
      <w:lang w:val="sr-Cyrl-RS"/>
    </w:rPr>
  </w:style>
  <w:style w:type="character" w:customStyle="1" w:styleId="Heading3Char">
    <w:name w:val="Heading 3 Char"/>
    <w:basedOn w:val="DefaultParagraphFont"/>
    <w:link w:val="Heading3"/>
    <w:uiPriority w:val="9"/>
    <w:rsid w:val="00AD537F"/>
    <w:rPr>
      <w:rFonts w:ascii="Areal RNIDS" w:eastAsiaTheme="majorEastAsia" w:hAnsi="Areal RNIDS" w:cstheme="majorBidi"/>
      <w:b/>
      <w:color w:val="18477C"/>
      <w:sz w:val="24"/>
      <w:szCs w:val="24"/>
      <w:lang w:val="sr-Cyrl-RS"/>
    </w:rPr>
  </w:style>
  <w:style w:type="paragraph" w:styleId="ListParagraph">
    <w:name w:val="List Paragraph"/>
    <w:basedOn w:val="Normal"/>
    <w:uiPriority w:val="34"/>
    <w:qFormat/>
    <w:rsid w:val="006A0A90"/>
    <w:pPr>
      <w:ind w:left="720"/>
      <w:contextualSpacing/>
    </w:pPr>
  </w:style>
  <w:style w:type="table" w:styleId="TableGrid">
    <w:name w:val="Table Grid"/>
    <w:basedOn w:val="TableNormal"/>
    <w:uiPriority w:val="39"/>
    <w:rsid w:val="006A0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40A26"/>
    <w:rPr>
      <w:sz w:val="16"/>
      <w:szCs w:val="16"/>
    </w:rPr>
  </w:style>
  <w:style w:type="paragraph" w:styleId="CommentText">
    <w:name w:val="annotation text"/>
    <w:basedOn w:val="Normal"/>
    <w:link w:val="CommentTextChar"/>
    <w:uiPriority w:val="99"/>
    <w:semiHidden/>
    <w:unhideWhenUsed/>
    <w:rsid w:val="00740A26"/>
    <w:pPr>
      <w:spacing w:line="240" w:lineRule="auto"/>
    </w:pPr>
    <w:rPr>
      <w:sz w:val="20"/>
      <w:szCs w:val="20"/>
    </w:rPr>
  </w:style>
  <w:style w:type="character" w:customStyle="1" w:styleId="CommentTextChar">
    <w:name w:val="Comment Text Char"/>
    <w:basedOn w:val="DefaultParagraphFont"/>
    <w:link w:val="CommentText"/>
    <w:uiPriority w:val="99"/>
    <w:semiHidden/>
    <w:rsid w:val="00740A26"/>
    <w:rPr>
      <w:rFonts w:ascii="Areal RNIDS" w:hAnsi="Areal RNIDS"/>
      <w:sz w:val="20"/>
      <w:szCs w:val="20"/>
      <w:lang w:val="sr-Cyrl-RS"/>
    </w:rPr>
  </w:style>
  <w:style w:type="paragraph" w:styleId="CommentSubject">
    <w:name w:val="annotation subject"/>
    <w:basedOn w:val="CommentText"/>
    <w:next w:val="CommentText"/>
    <w:link w:val="CommentSubjectChar"/>
    <w:uiPriority w:val="99"/>
    <w:semiHidden/>
    <w:unhideWhenUsed/>
    <w:rsid w:val="00740A26"/>
    <w:rPr>
      <w:b/>
      <w:bCs/>
    </w:rPr>
  </w:style>
  <w:style w:type="character" w:customStyle="1" w:styleId="CommentSubjectChar">
    <w:name w:val="Comment Subject Char"/>
    <w:basedOn w:val="CommentTextChar"/>
    <w:link w:val="CommentSubject"/>
    <w:uiPriority w:val="99"/>
    <w:semiHidden/>
    <w:rsid w:val="00740A26"/>
    <w:rPr>
      <w:rFonts w:ascii="Areal RNIDS" w:hAnsi="Areal RNIDS"/>
      <w:b/>
      <w:bCs/>
      <w:sz w:val="20"/>
      <w:szCs w:val="20"/>
      <w:lang w:val="sr-Cyrl-RS"/>
    </w:rPr>
  </w:style>
  <w:style w:type="paragraph" w:styleId="BalloonText">
    <w:name w:val="Balloon Text"/>
    <w:basedOn w:val="Normal"/>
    <w:link w:val="BalloonTextChar"/>
    <w:uiPriority w:val="99"/>
    <w:semiHidden/>
    <w:unhideWhenUsed/>
    <w:rsid w:val="00740A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A26"/>
    <w:rPr>
      <w:rFonts w:ascii="Segoe UI" w:hAnsi="Segoe UI" w:cs="Segoe UI"/>
      <w:sz w:val="18"/>
      <w:szCs w:val="18"/>
      <w:lang w:val="sr-Cyrl-RS"/>
    </w:rPr>
  </w:style>
  <w:style w:type="paragraph" w:styleId="FootnoteText">
    <w:name w:val="footnote text"/>
    <w:basedOn w:val="Normal"/>
    <w:link w:val="FootnoteTextChar"/>
    <w:uiPriority w:val="99"/>
    <w:semiHidden/>
    <w:unhideWhenUsed/>
    <w:rsid w:val="00740A2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740A26"/>
    <w:rPr>
      <w:rFonts w:ascii="Areal RNIDS" w:hAnsi="Areal RNIDS"/>
      <w:sz w:val="20"/>
      <w:szCs w:val="20"/>
      <w:lang w:val="sr-Cyrl-RS"/>
    </w:rPr>
  </w:style>
  <w:style w:type="character" w:styleId="FootnoteReference">
    <w:name w:val="footnote reference"/>
    <w:basedOn w:val="DefaultParagraphFont"/>
    <w:uiPriority w:val="99"/>
    <w:semiHidden/>
    <w:unhideWhenUsed/>
    <w:rsid w:val="00740A26"/>
    <w:rPr>
      <w:vertAlign w:val="superscript"/>
    </w:rPr>
  </w:style>
  <w:style w:type="paragraph" w:styleId="Header">
    <w:name w:val="header"/>
    <w:basedOn w:val="Normal"/>
    <w:link w:val="HeaderChar"/>
    <w:uiPriority w:val="99"/>
    <w:unhideWhenUsed/>
    <w:rsid w:val="006F3B8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F3B8E"/>
    <w:rPr>
      <w:rFonts w:ascii="Areal RNIDS" w:hAnsi="Areal RNIDS"/>
      <w:sz w:val="24"/>
      <w:lang w:val="sr-Cyrl-RS"/>
    </w:rPr>
  </w:style>
  <w:style w:type="paragraph" w:styleId="Footer">
    <w:name w:val="footer"/>
    <w:basedOn w:val="Normal"/>
    <w:link w:val="FooterChar"/>
    <w:uiPriority w:val="99"/>
    <w:unhideWhenUsed/>
    <w:rsid w:val="006F3B8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F3B8E"/>
    <w:rPr>
      <w:rFonts w:ascii="Areal RNIDS" w:hAnsi="Areal RNIDS"/>
      <w:sz w:val="24"/>
      <w:lang w:val="sr-Cyrl-RS"/>
    </w:rPr>
  </w:style>
  <w:style w:type="character" w:styleId="IntenseEmphasis">
    <w:name w:val="Intense Emphasis"/>
    <w:basedOn w:val="DefaultParagraphFont"/>
    <w:uiPriority w:val="21"/>
    <w:qFormat/>
    <w:rsid w:val="009227A8"/>
    <w:rPr>
      <w:i/>
      <w:iCs/>
      <w:color w:val="5B9BD5" w:themeColor="accent1"/>
    </w:rPr>
  </w:style>
  <w:style w:type="paragraph" w:styleId="TOCHeading">
    <w:name w:val="TOC Heading"/>
    <w:basedOn w:val="Heading1"/>
    <w:next w:val="Normal"/>
    <w:uiPriority w:val="39"/>
    <w:unhideWhenUsed/>
    <w:qFormat/>
    <w:rsid w:val="00A46EB9"/>
    <w:pPr>
      <w:spacing w:after="0" w:line="259" w:lineRule="auto"/>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A46EB9"/>
    <w:pPr>
      <w:spacing w:after="100"/>
    </w:pPr>
  </w:style>
  <w:style w:type="paragraph" w:styleId="TOC2">
    <w:name w:val="toc 2"/>
    <w:basedOn w:val="Normal"/>
    <w:next w:val="Normal"/>
    <w:autoRedefine/>
    <w:uiPriority w:val="39"/>
    <w:unhideWhenUsed/>
    <w:rsid w:val="00A46EB9"/>
    <w:pPr>
      <w:spacing w:after="100"/>
      <w:ind w:left="240"/>
    </w:pPr>
  </w:style>
  <w:style w:type="paragraph" w:styleId="TOC3">
    <w:name w:val="toc 3"/>
    <w:basedOn w:val="Normal"/>
    <w:next w:val="Normal"/>
    <w:autoRedefine/>
    <w:uiPriority w:val="39"/>
    <w:unhideWhenUsed/>
    <w:rsid w:val="00A46EB9"/>
    <w:pPr>
      <w:spacing w:after="100"/>
      <w:ind w:left="480"/>
    </w:pPr>
  </w:style>
  <w:style w:type="character" w:styleId="Hyperlink">
    <w:name w:val="Hyperlink"/>
    <w:basedOn w:val="DefaultParagraphFont"/>
    <w:uiPriority w:val="99"/>
    <w:unhideWhenUsed/>
    <w:rsid w:val="00A46EB9"/>
    <w:rPr>
      <w:color w:val="0563C1" w:themeColor="hyperlink"/>
      <w:u w:val="single"/>
    </w:rPr>
  </w:style>
  <w:style w:type="character" w:customStyle="1" w:styleId="Heading4Char">
    <w:name w:val="Heading 4 Char"/>
    <w:basedOn w:val="DefaultParagraphFont"/>
    <w:link w:val="Heading4"/>
    <w:uiPriority w:val="9"/>
    <w:rsid w:val="006242AF"/>
    <w:rPr>
      <w:rFonts w:asciiTheme="majorHAnsi" w:eastAsiaTheme="majorEastAsia" w:hAnsiTheme="majorHAnsi" w:cstheme="majorBidi"/>
      <w:i/>
      <w:iCs/>
      <w:color w:val="2E74B5" w:themeColor="accent1" w:themeShade="BF"/>
      <w:sz w:val="24"/>
      <w:lang w:val="sr-Cyrl-RS"/>
    </w:rPr>
  </w:style>
  <w:style w:type="paragraph" w:styleId="NormalWeb">
    <w:name w:val="Normal (Web)"/>
    <w:basedOn w:val="Normal"/>
    <w:uiPriority w:val="99"/>
    <w:unhideWhenUsed/>
    <w:rsid w:val="003468CE"/>
    <w:pPr>
      <w:spacing w:before="100" w:beforeAutospacing="1" w:after="100" w:afterAutospacing="1" w:line="240" w:lineRule="auto"/>
      <w:ind w:firstLine="0"/>
      <w:jc w:val="left"/>
    </w:pPr>
    <w:rPr>
      <w:rFonts w:ascii="Times New Roman" w:eastAsia="Times New Roman" w:hAnsi="Times New Roman" w:cs="Times New Roman"/>
      <w:szCs w:val="24"/>
      <w:lang w:val="en-US"/>
    </w:rPr>
  </w:style>
  <w:style w:type="paragraph" w:styleId="NoSpacing">
    <w:name w:val="No Spacing"/>
    <w:uiPriority w:val="1"/>
    <w:qFormat/>
    <w:rsid w:val="003468CE"/>
    <w:pPr>
      <w:spacing w:after="0" w:line="240" w:lineRule="auto"/>
      <w:ind w:firstLine="720"/>
      <w:jc w:val="both"/>
    </w:pPr>
    <w:rPr>
      <w:rFonts w:ascii="Areal RNIDS" w:hAnsi="Areal RNIDS"/>
      <w:sz w:val="24"/>
      <w:lang w:val="sr-Cyrl-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38314">
      <w:bodyDiv w:val="1"/>
      <w:marLeft w:val="0"/>
      <w:marRight w:val="0"/>
      <w:marTop w:val="0"/>
      <w:marBottom w:val="0"/>
      <w:divBdr>
        <w:top w:val="none" w:sz="0" w:space="0" w:color="auto"/>
        <w:left w:val="none" w:sz="0" w:space="0" w:color="auto"/>
        <w:bottom w:val="none" w:sz="0" w:space="0" w:color="auto"/>
        <w:right w:val="none" w:sz="0" w:space="0" w:color="auto"/>
      </w:divBdr>
    </w:div>
    <w:div w:id="1084716704">
      <w:bodyDiv w:val="1"/>
      <w:marLeft w:val="0"/>
      <w:marRight w:val="0"/>
      <w:marTop w:val="0"/>
      <w:marBottom w:val="0"/>
      <w:divBdr>
        <w:top w:val="none" w:sz="0" w:space="0" w:color="auto"/>
        <w:left w:val="none" w:sz="0" w:space="0" w:color="auto"/>
        <w:bottom w:val="none" w:sz="0" w:space="0" w:color="auto"/>
        <w:right w:val="none" w:sz="0" w:space="0" w:color="auto"/>
      </w:divBdr>
    </w:div>
    <w:div w:id="1085145832">
      <w:bodyDiv w:val="1"/>
      <w:marLeft w:val="0"/>
      <w:marRight w:val="0"/>
      <w:marTop w:val="0"/>
      <w:marBottom w:val="0"/>
      <w:divBdr>
        <w:top w:val="none" w:sz="0" w:space="0" w:color="auto"/>
        <w:left w:val="none" w:sz="0" w:space="0" w:color="auto"/>
        <w:bottom w:val="none" w:sz="0" w:space="0" w:color="auto"/>
        <w:right w:val="none" w:sz="0" w:space="0" w:color="auto"/>
      </w:divBdr>
    </w:div>
    <w:div w:id="1086920998">
      <w:bodyDiv w:val="1"/>
      <w:marLeft w:val="0"/>
      <w:marRight w:val="0"/>
      <w:marTop w:val="0"/>
      <w:marBottom w:val="0"/>
      <w:divBdr>
        <w:top w:val="none" w:sz="0" w:space="0" w:color="auto"/>
        <w:left w:val="none" w:sz="0" w:space="0" w:color="auto"/>
        <w:bottom w:val="none" w:sz="0" w:space="0" w:color="auto"/>
        <w:right w:val="none" w:sz="0" w:space="0" w:color="auto"/>
      </w:divBdr>
    </w:div>
    <w:div w:id="1114597652">
      <w:bodyDiv w:val="1"/>
      <w:marLeft w:val="0"/>
      <w:marRight w:val="0"/>
      <w:marTop w:val="0"/>
      <w:marBottom w:val="0"/>
      <w:divBdr>
        <w:top w:val="none" w:sz="0" w:space="0" w:color="auto"/>
        <w:left w:val="none" w:sz="0" w:space="0" w:color="auto"/>
        <w:bottom w:val="none" w:sz="0" w:space="0" w:color="auto"/>
        <w:right w:val="none" w:sz="0" w:space="0" w:color="auto"/>
      </w:divBdr>
    </w:div>
    <w:div w:id="1342245330">
      <w:bodyDiv w:val="1"/>
      <w:marLeft w:val="0"/>
      <w:marRight w:val="0"/>
      <w:marTop w:val="0"/>
      <w:marBottom w:val="0"/>
      <w:divBdr>
        <w:top w:val="none" w:sz="0" w:space="0" w:color="auto"/>
        <w:left w:val="none" w:sz="0" w:space="0" w:color="auto"/>
        <w:bottom w:val="none" w:sz="0" w:space="0" w:color="auto"/>
        <w:right w:val="none" w:sz="0" w:space="0" w:color="auto"/>
      </w:divBdr>
    </w:div>
    <w:div w:id="1498962698">
      <w:bodyDiv w:val="1"/>
      <w:marLeft w:val="0"/>
      <w:marRight w:val="0"/>
      <w:marTop w:val="0"/>
      <w:marBottom w:val="0"/>
      <w:divBdr>
        <w:top w:val="none" w:sz="0" w:space="0" w:color="auto"/>
        <w:left w:val="none" w:sz="0" w:space="0" w:color="auto"/>
        <w:bottom w:val="none" w:sz="0" w:space="0" w:color="auto"/>
        <w:right w:val="none" w:sz="0" w:space="0" w:color="auto"/>
      </w:divBdr>
    </w:div>
    <w:div w:id="1597638918">
      <w:bodyDiv w:val="1"/>
      <w:marLeft w:val="0"/>
      <w:marRight w:val="0"/>
      <w:marTop w:val="0"/>
      <w:marBottom w:val="0"/>
      <w:divBdr>
        <w:top w:val="none" w:sz="0" w:space="0" w:color="auto"/>
        <w:left w:val="none" w:sz="0" w:space="0" w:color="auto"/>
        <w:bottom w:val="none" w:sz="0" w:space="0" w:color="auto"/>
        <w:right w:val="none" w:sz="0" w:space="0" w:color="auto"/>
      </w:divBdr>
    </w:div>
    <w:div w:id="1730376497">
      <w:bodyDiv w:val="1"/>
      <w:marLeft w:val="0"/>
      <w:marRight w:val="0"/>
      <w:marTop w:val="0"/>
      <w:marBottom w:val="0"/>
      <w:divBdr>
        <w:top w:val="none" w:sz="0" w:space="0" w:color="auto"/>
        <w:left w:val="none" w:sz="0" w:space="0" w:color="auto"/>
        <w:bottom w:val="none" w:sz="0" w:space="0" w:color="auto"/>
        <w:right w:val="none" w:sz="0" w:space="0" w:color="auto"/>
      </w:divBdr>
    </w:div>
    <w:div w:id="1743218313">
      <w:bodyDiv w:val="1"/>
      <w:marLeft w:val="0"/>
      <w:marRight w:val="0"/>
      <w:marTop w:val="0"/>
      <w:marBottom w:val="0"/>
      <w:divBdr>
        <w:top w:val="none" w:sz="0" w:space="0" w:color="auto"/>
        <w:left w:val="none" w:sz="0" w:space="0" w:color="auto"/>
        <w:bottom w:val="none" w:sz="0" w:space="0" w:color="auto"/>
        <w:right w:val="none" w:sz="0" w:space="0" w:color="auto"/>
      </w:divBdr>
    </w:div>
    <w:div w:id="1792747495">
      <w:bodyDiv w:val="1"/>
      <w:marLeft w:val="0"/>
      <w:marRight w:val="0"/>
      <w:marTop w:val="0"/>
      <w:marBottom w:val="0"/>
      <w:divBdr>
        <w:top w:val="none" w:sz="0" w:space="0" w:color="auto"/>
        <w:left w:val="none" w:sz="0" w:space="0" w:color="auto"/>
        <w:bottom w:val="none" w:sz="0" w:space="0" w:color="auto"/>
        <w:right w:val="none" w:sz="0" w:space="0" w:color="auto"/>
      </w:divBdr>
    </w:div>
    <w:div w:id="1933001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208ED-B746-4072-9C2F-D86ED1E8C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8</Pages>
  <Words>1740</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 Vukić</dc:creator>
  <cp:keywords/>
  <dc:description/>
  <cp:lastModifiedBy>ZukY</cp:lastModifiedBy>
  <cp:revision>27</cp:revision>
  <cp:lastPrinted>2022-01-19T14:28:00Z</cp:lastPrinted>
  <dcterms:created xsi:type="dcterms:W3CDTF">2022-10-22T20:21:00Z</dcterms:created>
  <dcterms:modified xsi:type="dcterms:W3CDTF">2026-08-21T17:21:00Z</dcterms:modified>
</cp:coreProperties>
</file>