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A3283" w14:textId="77777777" w:rsidR="00E7159D" w:rsidRDefault="00000000">
      <w:pPr>
        <w:spacing w:line="276" w:lineRule="auto"/>
        <w:jc w:val="center"/>
        <w:rPr>
          <w:rFonts w:ascii="Arial" w:eastAsia="Arial" w:hAnsi="Arial" w:cs="Arial"/>
          <w:b/>
          <w:sz w:val="28"/>
          <w:szCs w:val="28"/>
        </w:rPr>
      </w:pPr>
      <w:r>
        <w:rPr>
          <w:rFonts w:ascii="Arial" w:eastAsia="Arial" w:hAnsi="Arial" w:cs="Arial"/>
          <w:b/>
          <w:sz w:val="28"/>
          <w:szCs w:val="28"/>
        </w:rPr>
        <w:t>CONTRATO DE SERVICIOS</w:t>
      </w:r>
    </w:p>
    <w:p w14:paraId="53708895" w14:textId="62E18F78" w:rsidR="00E7159D" w:rsidRDefault="007A7FBD">
      <w:pPr>
        <w:spacing w:line="276" w:lineRule="auto"/>
        <w:jc w:val="both"/>
        <w:rPr>
          <w:rFonts w:ascii="Arial" w:eastAsia="Arial" w:hAnsi="Arial" w:cs="Arial"/>
        </w:rPr>
      </w:pPr>
      <w:r w:rsidRPr="00AD28D4">
        <w:rPr>
          <w:rFonts w:ascii="Arial" w:eastAsia="Arial" w:hAnsi="Arial" w:cs="Arial"/>
        </w:rPr>
        <w:t>[ciudad], [fecha1]</w:t>
      </w:r>
      <w:r>
        <w:rPr>
          <w:rFonts w:ascii="Arial" w:eastAsia="Arial" w:hAnsi="Arial" w:cs="Arial"/>
        </w:rPr>
        <w:t xml:space="preserve"> , comparecen las partes contratantes a la celebración y suscripción de este contrato, por una parte la persona natural o jurídica o su represente legal cuyos datos constan en la suscripción final de este contrato el </w:t>
      </w:r>
      <w:r>
        <w:rPr>
          <w:rFonts w:ascii="Arial" w:eastAsia="Arial" w:hAnsi="Arial" w:cs="Arial"/>
          <w:b/>
        </w:rPr>
        <w:t xml:space="preserve">Sr./Sra. </w:t>
      </w:r>
      <w:r w:rsidR="00D47A1F">
        <w:rPr>
          <w:rFonts w:ascii="Arial" w:eastAsia="Arial" w:hAnsi="Arial" w:cs="Arial"/>
          <w:b/>
        </w:rPr>
        <w:t>[apellido] [nombre]</w:t>
      </w:r>
      <w:r>
        <w:rPr>
          <w:rFonts w:ascii="Arial" w:eastAsia="Arial" w:hAnsi="Arial" w:cs="Arial"/>
          <w:b/>
        </w:rPr>
        <w:t xml:space="preserve"> </w:t>
      </w:r>
      <w:r>
        <w:rPr>
          <w:rFonts w:ascii="Arial" w:eastAsia="Arial" w:hAnsi="Arial" w:cs="Arial"/>
        </w:rPr>
        <w:t xml:space="preserve">cedula/RUC </w:t>
      </w:r>
      <w:r w:rsidR="00D47A1F">
        <w:rPr>
          <w:rFonts w:ascii="Arial" w:eastAsia="Arial" w:hAnsi="Arial" w:cs="Arial"/>
          <w:b/>
        </w:rPr>
        <w:t>[cedula]</w:t>
      </w:r>
      <w:r w:rsidR="00D47A1F">
        <w:rPr>
          <w:rFonts w:ascii="Arial" w:eastAsia="Arial" w:hAnsi="Arial" w:cs="Arial"/>
        </w:rPr>
        <w:t xml:space="preserve">, </w:t>
      </w:r>
      <w:r>
        <w:rPr>
          <w:rFonts w:ascii="Arial" w:eastAsia="Arial" w:hAnsi="Arial" w:cs="Arial"/>
        </w:rPr>
        <w:t>email</w:t>
      </w:r>
      <w:r w:rsidR="00D47A1F">
        <w:rPr>
          <w:rFonts w:ascii="Arial" w:eastAsia="Arial" w:hAnsi="Arial" w:cs="Arial"/>
        </w:rPr>
        <w:t xml:space="preserve"> </w:t>
      </w:r>
      <w:r w:rsidR="00D47A1F" w:rsidRPr="00AD28D4">
        <w:rPr>
          <w:rFonts w:ascii="Arial" w:eastAsia="Arial" w:hAnsi="Arial" w:cs="Arial"/>
        </w:rPr>
        <w:t>[</w:t>
      </w:r>
      <w:r w:rsidR="00792E26" w:rsidRPr="00AD28D4">
        <w:rPr>
          <w:rFonts w:ascii="Arial" w:eastAsia="Arial" w:hAnsi="Arial" w:cs="Arial"/>
        </w:rPr>
        <w:t>correo</w:t>
      </w:r>
      <w:r w:rsidR="00D47A1F" w:rsidRPr="00AD28D4">
        <w:rPr>
          <w:rFonts w:ascii="Arial" w:eastAsia="Arial" w:hAnsi="Arial" w:cs="Arial"/>
        </w:rPr>
        <w:t>]</w:t>
      </w:r>
      <w:r>
        <w:rPr>
          <w:rFonts w:ascii="Arial" w:eastAsia="Arial" w:hAnsi="Arial" w:cs="Arial"/>
        </w:rPr>
        <w:t xml:space="preserve">, teléfono </w:t>
      </w:r>
      <w:r w:rsidR="00D47A1F">
        <w:rPr>
          <w:rFonts w:ascii="Arial" w:eastAsia="Arial" w:hAnsi="Arial" w:cs="Arial"/>
          <w:b/>
        </w:rPr>
        <w:t xml:space="preserve">[telefono1] </w:t>
      </w:r>
      <w:r w:rsidR="00D47A1F">
        <w:rPr>
          <w:rFonts w:ascii="Arial" w:eastAsia="Arial" w:hAnsi="Arial" w:cs="Arial"/>
          <w:bCs/>
        </w:rPr>
        <w:t xml:space="preserve"> </w:t>
      </w:r>
      <w:r w:rsidR="00D47A1F">
        <w:rPr>
          <w:rFonts w:ascii="Arial" w:eastAsia="Arial" w:hAnsi="Arial" w:cs="Arial"/>
          <w:b/>
        </w:rPr>
        <w:t>[telefono2]</w:t>
      </w:r>
      <w:r w:rsidR="00D47A1F">
        <w:rPr>
          <w:rFonts w:ascii="Arial" w:eastAsia="Arial" w:hAnsi="Arial" w:cs="Arial"/>
          <w:bCs/>
        </w:rPr>
        <w:t xml:space="preserve">, </w:t>
      </w:r>
      <w:r>
        <w:rPr>
          <w:rFonts w:ascii="Arial" w:eastAsia="Arial" w:hAnsi="Arial" w:cs="Arial"/>
        </w:rPr>
        <w:t>con domicilio en</w:t>
      </w:r>
      <w:r>
        <w:rPr>
          <w:rFonts w:ascii="Arial" w:eastAsia="Arial" w:hAnsi="Arial" w:cs="Arial"/>
          <w:b/>
        </w:rPr>
        <w:t xml:space="preserve"> </w:t>
      </w:r>
      <w:r w:rsidR="00D47A1F">
        <w:rPr>
          <w:rFonts w:ascii="Arial" w:eastAsia="Arial" w:hAnsi="Arial" w:cs="Arial"/>
          <w:b/>
        </w:rPr>
        <w:t>[</w:t>
      </w:r>
      <w:proofErr w:type="spellStart"/>
      <w:r w:rsidR="00D47A1F">
        <w:rPr>
          <w:rFonts w:ascii="Arial" w:eastAsia="Arial" w:hAnsi="Arial" w:cs="Arial"/>
          <w:b/>
        </w:rPr>
        <w:t>direcci</w:t>
      </w:r>
      <w:r>
        <w:rPr>
          <w:rFonts w:ascii="Arial" w:eastAsia="Arial" w:hAnsi="Arial" w:cs="Arial"/>
          <w:b/>
        </w:rPr>
        <w:t>o</w:t>
      </w:r>
      <w:r w:rsidR="00D47A1F">
        <w:rPr>
          <w:rFonts w:ascii="Arial" w:eastAsia="Arial" w:hAnsi="Arial" w:cs="Arial"/>
          <w:b/>
        </w:rPr>
        <w:t>n</w:t>
      </w:r>
      <w:proofErr w:type="spellEnd"/>
      <w:r w:rsidR="00D47A1F">
        <w:rPr>
          <w:rFonts w:ascii="Arial" w:eastAsia="Arial" w:hAnsi="Arial" w:cs="Arial"/>
          <w:b/>
        </w:rPr>
        <w:t>]</w:t>
      </w:r>
      <w:r>
        <w:rPr>
          <w:rFonts w:ascii="Arial" w:eastAsia="Arial" w:hAnsi="Arial" w:cs="Arial"/>
        </w:rPr>
        <w:t xml:space="preserve"> Parroquia </w:t>
      </w:r>
      <w:r w:rsidR="00D47A1F" w:rsidRPr="00AD28D4">
        <w:rPr>
          <w:rFonts w:ascii="Arial" w:eastAsia="Arial" w:hAnsi="Arial" w:cs="Arial"/>
        </w:rPr>
        <w:t>[parroquia]</w:t>
      </w:r>
      <w:r>
        <w:rPr>
          <w:rFonts w:ascii="Arial" w:eastAsia="Arial" w:hAnsi="Arial" w:cs="Arial"/>
        </w:rPr>
        <w:t xml:space="preserve"> ,Cantón</w:t>
      </w:r>
      <w:r w:rsidR="00D47A1F">
        <w:rPr>
          <w:rFonts w:ascii="Arial" w:eastAsia="Arial" w:hAnsi="Arial" w:cs="Arial"/>
        </w:rPr>
        <w:t xml:space="preserve"> </w:t>
      </w:r>
      <w:r w:rsidR="00D47A1F" w:rsidRPr="00AD28D4">
        <w:rPr>
          <w:rFonts w:ascii="Arial" w:eastAsia="Arial" w:hAnsi="Arial" w:cs="Arial"/>
        </w:rPr>
        <w:t>[</w:t>
      </w:r>
      <w:proofErr w:type="spellStart"/>
      <w:r w:rsidR="00D47A1F" w:rsidRPr="00AD28D4">
        <w:rPr>
          <w:rFonts w:ascii="Arial" w:eastAsia="Arial" w:hAnsi="Arial" w:cs="Arial"/>
        </w:rPr>
        <w:t>cant</w:t>
      </w:r>
      <w:r w:rsidRPr="00AD28D4">
        <w:rPr>
          <w:rFonts w:ascii="Arial" w:eastAsia="Arial" w:hAnsi="Arial" w:cs="Arial"/>
        </w:rPr>
        <w:t>o</w:t>
      </w:r>
      <w:r w:rsidR="00D47A1F" w:rsidRPr="00AD28D4">
        <w:rPr>
          <w:rFonts w:ascii="Arial" w:eastAsia="Arial" w:hAnsi="Arial" w:cs="Arial"/>
        </w:rPr>
        <w:t>n</w:t>
      </w:r>
      <w:proofErr w:type="spellEnd"/>
      <w:r w:rsidR="00D47A1F" w:rsidRPr="00AD28D4">
        <w:rPr>
          <w:rFonts w:ascii="Arial" w:eastAsia="Arial" w:hAnsi="Arial" w:cs="Arial"/>
        </w:rPr>
        <w:t>]</w:t>
      </w:r>
      <w:r w:rsidRPr="00AD28D4">
        <w:rPr>
          <w:rFonts w:ascii="Arial" w:eastAsia="Arial" w:hAnsi="Arial" w:cs="Arial"/>
        </w:rPr>
        <w:t xml:space="preserve">, Ciudad </w:t>
      </w:r>
      <w:r w:rsidR="00D47A1F" w:rsidRPr="00AD28D4">
        <w:rPr>
          <w:rFonts w:ascii="Arial" w:eastAsia="Arial" w:hAnsi="Arial" w:cs="Arial"/>
        </w:rPr>
        <w:t>[ciudad]</w:t>
      </w:r>
      <w:r w:rsidRPr="00AD28D4">
        <w:rPr>
          <w:rFonts w:ascii="Arial" w:eastAsia="Arial" w:hAnsi="Arial" w:cs="Arial"/>
        </w:rPr>
        <w:t>,</w:t>
      </w:r>
      <w:r>
        <w:rPr>
          <w:rFonts w:ascii="Arial" w:eastAsia="Arial" w:hAnsi="Arial" w:cs="Arial"/>
        </w:rPr>
        <w:t xml:space="preserve"> Provincia </w:t>
      </w:r>
      <w:r w:rsidR="00D47A1F" w:rsidRPr="00AD28D4">
        <w:rPr>
          <w:rFonts w:ascii="Arial" w:eastAsia="Arial" w:hAnsi="Arial" w:cs="Arial"/>
        </w:rPr>
        <w:t>[provincia]</w:t>
      </w:r>
      <w:r w:rsidRPr="00AD28D4">
        <w:rPr>
          <w:rFonts w:ascii="Arial" w:eastAsia="Arial" w:hAnsi="Arial" w:cs="Arial"/>
        </w:rPr>
        <w:t>;</w:t>
      </w:r>
      <w:r>
        <w:rPr>
          <w:rFonts w:ascii="Arial" w:eastAsia="Arial" w:hAnsi="Arial" w:cs="Arial"/>
        </w:rPr>
        <w:t xml:space="preserve"> que para efectos de este contrato se lo denominará Solicitante o cliente.</w:t>
      </w:r>
      <w:r w:rsidR="00E714CA" w:rsidRPr="00E714CA">
        <w:t xml:space="preserve"> </w:t>
      </w:r>
      <w:r w:rsidR="00C00A63" w:rsidRPr="00C00A63">
        <w:rPr>
          <w:rFonts w:ascii="Arial" w:eastAsia="Arial" w:hAnsi="Arial" w:cs="Arial"/>
        </w:rPr>
        <w:t xml:space="preserve">¿EL ABONADO ES ADULTO MAYOR O DISCAPACITADO? </w:t>
      </w:r>
      <w:r w:rsidR="00C00A63" w:rsidRPr="00193A3F">
        <w:rPr>
          <w:rFonts w:ascii="Arial" w:eastAsia="Arial" w:hAnsi="Arial" w:cs="Arial"/>
          <w:highlight w:val="yellow"/>
        </w:rPr>
        <w:t>SI [</w:t>
      </w:r>
      <w:proofErr w:type="spellStart"/>
      <w:r w:rsidR="00C00A63" w:rsidRPr="00193A3F">
        <w:rPr>
          <w:rFonts w:ascii="Arial" w:eastAsia="Arial" w:hAnsi="Arial" w:cs="Arial"/>
          <w:highlight w:val="yellow"/>
          <w:u w:val="single"/>
        </w:rPr>
        <w:t>si</w:t>
      </w:r>
      <w:r w:rsidR="00611D85" w:rsidRPr="00193A3F">
        <w:rPr>
          <w:rFonts w:ascii="Arial" w:eastAsia="Arial" w:hAnsi="Arial" w:cs="Arial"/>
          <w:highlight w:val="yellow"/>
          <w:u w:val="single"/>
        </w:rPr>
        <w:t>_</w:t>
      </w:r>
      <w:r w:rsidR="00C00A63" w:rsidRPr="00193A3F">
        <w:rPr>
          <w:rFonts w:ascii="Arial" w:eastAsia="Arial" w:hAnsi="Arial" w:cs="Arial"/>
          <w:highlight w:val="yellow"/>
          <w:u w:val="single"/>
        </w:rPr>
        <w:t>x</w:t>
      </w:r>
      <w:proofErr w:type="spellEnd"/>
      <w:r w:rsidR="00C00A63" w:rsidRPr="00193A3F">
        <w:rPr>
          <w:rFonts w:ascii="Arial" w:eastAsia="Arial" w:hAnsi="Arial" w:cs="Arial"/>
          <w:highlight w:val="yellow"/>
        </w:rPr>
        <w:t>][</w:t>
      </w:r>
      <w:r w:rsidR="00C00A63" w:rsidRPr="00D75382">
        <w:rPr>
          <w:rFonts w:ascii="Arial" w:eastAsia="Arial" w:hAnsi="Arial" w:cs="Arial"/>
          <w:highlight w:val="yellow"/>
          <w:u w:val="single"/>
        </w:rPr>
        <w:t>si__</w:t>
      </w:r>
      <w:r w:rsidR="00C00A63" w:rsidRPr="00193A3F">
        <w:rPr>
          <w:rFonts w:ascii="Arial" w:eastAsia="Arial" w:hAnsi="Arial" w:cs="Arial"/>
          <w:highlight w:val="yellow"/>
        </w:rPr>
        <w:t>] NO [</w:t>
      </w:r>
      <w:proofErr w:type="spellStart"/>
      <w:r w:rsidR="00C00A63" w:rsidRPr="00193A3F">
        <w:rPr>
          <w:rFonts w:ascii="Arial" w:eastAsia="Arial" w:hAnsi="Arial" w:cs="Arial"/>
          <w:highlight w:val="yellow"/>
          <w:u w:val="single"/>
        </w:rPr>
        <w:t>no_x</w:t>
      </w:r>
      <w:proofErr w:type="spellEnd"/>
      <w:r w:rsidR="00C00A63" w:rsidRPr="00193A3F">
        <w:rPr>
          <w:rFonts w:ascii="Arial" w:eastAsia="Arial" w:hAnsi="Arial" w:cs="Arial"/>
          <w:highlight w:val="yellow"/>
        </w:rPr>
        <w:t>][</w:t>
      </w:r>
      <w:r w:rsidR="00C00A63" w:rsidRPr="00D75382">
        <w:rPr>
          <w:rFonts w:ascii="Arial" w:eastAsia="Arial" w:hAnsi="Arial" w:cs="Arial"/>
          <w:highlight w:val="yellow"/>
          <w:u w:val="single"/>
        </w:rPr>
        <w:t>no__</w:t>
      </w:r>
      <w:r w:rsidR="00C00A63" w:rsidRPr="00193A3F">
        <w:rPr>
          <w:rFonts w:ascii="Arial" w:eastAsia="Arial" w:hAnsi="Arial" w:cs="Arial"/>
          <w:highlight w:val="yellow"/>
        </w:rPr>
        <w:t>].</w:t>
      </w:r>
      <w:r w:rsidR="00C00A63">
        <w:rPr>
          <w:rFonts w:ascii="Arial" w:eastAsia="Arial" w:hAnsi="Arial" w:cs="Arial"/>
        </w:rPr>
        <w:t xml:space="preserve"> </w:t>
      </w:r>
      <w:r>
        <w:rPr>
          <w:rFonts w:ascii="Arial" w:eastAsia="Arial" w:hAnsi="Arial" w:cs="Arial"/>
        </w:rPr>
        <w:t>En caso afirmativo, aplica el beneficio del 50% de reducción de la tarifa básica de internet de acuerdo al plan del prestador, y la otra parte los señores: GARCÍA ARROYO ÁLVARO DARÍO y CAICEDO SANDOVAL JULIO ISRAEL en calidad de Representantes Legales de la sociedad por acciones simplificada denominada:</w:t>
      </w:r>
      <w:r>
        <w:rPr>
          <w:rFonts w:ascii="Arial" w:eastAsia="Arial" w:hAnsi="Arial" w:cs="Arial"/>
          <w:b/>
          <w:i/>
        </w:rPr>
        <w:t xml:space="preserve"> ZULCOM SOLUTIONS S.A.S</w:t>
      </w:r>
      <w:r>
        <w:rPr>
          <w:rFonts w:ascii="Arial" w:eastAsia="Arial" w:hAnsi="Arial" w:cs="Arial"/>
        </w:rPr>
        <w:t>. Con R.U.C. Nro.</w:t>
      </w:r>
      <w:r>
        <w:rPr>
          <w:rFonts w:ascii="Arial" w:eastAsia="Arial" w:hAnsi="Arial" w:cs="Arial"/>
          <w:b/>
          <w:i/>
        </w:rPr>
        <w:t xml:space="preserve"> 1793214229001</w:t>
      </w:r>
      <w:r>
        <w:rPr>
          <w:rFonts w:ascii="Arial" w:eastAsia="Arial" w:hAnsi="Arial" w:cs="Arial"/>
        </w:rPr>
        <w:t xml:space="preserve"> empresa que es una sociedad por acciones simplificada, misma que tiene su domicilio en la Provincia: PICHINCHA Cantón: QUITO Parroquia: CALDERÓN Calle: MANUEL AGUILAR Intersección: LAS GUABOS / EL CAJÓN / LT4 Referencia: A 3 CUADRAS DEL CONJ. PORTAL DE CAROLINA 1, número de teléfono: 0939842235, correo electrónico: zulcomec@gmail.com y sitio web: www.zulcom.ec a quien en adelante se llamará el “PROVEEDOR,”, quienes libre y voluntariamente convienen celebrar el presente contrato, contenido en las siguientes cláusulas.</w:t>
      </w:r>
    </w:p>
    <w:p w14:paraId="1F34906E" w14:textId="77777777" w:rsidR="00E7159D" w:rsidRDefault="00000000">
      <w:pPr>
        <w:spacing w:line="276" w:lineRule="auto"/>
        <w:rPr>
          <w:rFonts w:ascii="Arial" w:eastAsia="Arial" w:hAnsi="Arial" w:cs="Arial"/>
          <w:b/>
        </w:rPr>
      </w:pPr>
      <w:r>
        <w:rPr>
          <w:rFonts w:ascii="Arial" w:eastAsia="Arial" w:hAnsi="Arial" w:cs="Arial"/>
          <w:b/>
        </w:rPr>
        <w:t>PRIMERA - ANTECEDENTES</w:t>
      </w:r>
    </w:p>
    <w:p w14:paraId="3E957D57" w14:textId="77777777" w:rsidR="00E7159D" w:rsidRDefault="00000000">
      <w:pPr>
        <w:numPr>
          <w:ilvl w:val="0"/>
          <w:numId w:val="9"/>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PROVEEDOR Es una empresa privada dedicada a las actividades de suministro en acceso a internet por los operadores de la infraestructura de telecomunicaciones alámbricas, actividades de suministro de acceso a internet por los operadores de la infraestructura de telecomunicaciones inalámbricas. Con fecha 01/02/2024 es constituida legalmente esta sociedad la cual está en la capacidad para realizar este contrato de prestación de servicios. El PROVEEDOR se encuentra en capacidad de suscribir el presente contrato para la prestación de Servicios de Internet, y proporcionará al CLIENTE los servicios que este pidiera a través de las respectivas órdenes de servicio.</w:t>
      </w:r>
    </w:p>
    <w:p w14:paraId="07F640FC" w14:textId="77777777" w:rsidR="00E7159D" w:rsidRDefault="00000000">
      <w:pPr>
        <w:numPr>
          <w:ilvl w:val="0"/>
          <w:numId w:val="9"/>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Con el fin de cumplir con este propósito, el proveedor seguirá las disposiciones de la ley actual establecida por la Agencia de Regulación y Control de las Telecomunicaciones (ARCOTEL), conforme a lo establecido en la RESOLUCIÓN No. ARCOTEL-2022-0335.</w:t>
      </w:r>
    </w:p>
    <w:p w14:paraId="0D27B6E0" w14:textId="77777777" w:rsidR="00E7159D" w:rsidRDefault="00000000">
      <w:pPr>
        <w:numPr>
          <w:ilvl w:val="0"/>
          <w:numId w:val="9"/>
        </w:numPr>
        <w:pBdr>
          <w:top w:val="nil"/>
          <w:left w:val="nil"/>
          <w:bottom w:val="nil"/>
          <w:right w:val="nil"/>
          <w:between w:val="nil"/>
        </w:pBdr>
        <w:spacing w:line="276" w:lineRule="auto"/>
        <w:ind w:left="426"/>
        <w:jc w:val="both"/>
        <w:rPr>
          <w:rFonts w:ascii="Arial" w:eastAsia="Arial" w:hAnsi="Arial" w:cs="Arial"/>
        </w:rPr>
      </w:pPr>
      <w:r>
        <w:rPr>
          <w:rFonts w:ascii="Arial" w:eastAsia="Arial" w:hAnsi="Arial" w:cs="Arial"/>
        </w:rPr>
        <w:t xml:space="preserve">El usuario por la presente solicita a ZULCOM SOLUTIONS S.A.S. la prestación de servicios que este brinda y para la cual fue constituido, en los términos que se indican más adelante en este contrato y en los constantes firmados por el cliente en la solicitud y anexos correspondientes, que constituyen como parte fundamental de este contrato. </w:t>
      </w:r>
    </w:p>
    <w:p w14:paraId="479F731C" w14:textId="77777777" w:rsidR="00E7159D" w:rsidRDefault="00000000">
      <w:pPr>
        <w:spacing w:line="276" w:lineRule="auto"/>
        <w:rPr>
          <w:rFonts w:ascii="Arial" w:eastAsia="Arial" w:hAnsi="Arial" w:cs="Arial"/>
          <w:b/>
        </w:rPr>
      </w:pPr>
      <w:r>
        <w:rPr>
          <w:rFonts w:ascii="Arial" w:eastAsia="Arial" w:hAnsi="Arial" w:cs="Arial"/>
          <w:b/>
        </w:rPr>
        <w:t xml:space="preserve">SEGUNDA - OBJETO DEL CONTRATO </w:t>
      </w:r>
    </w:p>
    <w:p w14:paraId="4B0FDACE" w14:textId="77777777" w:rsidR="00E7159D" w:rsidRDefault="00000000">
      <w:pPr>
        <w:spacing w:line="276" w:lineRule="auto"/>
        <w:jc w:val="both"/>
        <w:rPr>
          <w:rFonts w:ascii="Arial" w:eastAsia="Arial" w:hAnsi="Arial" w:cs="Arial"/>
        </w:rPr>
      </w:pPr>
      <w:r>
        <w:rPr>
          <w:rFonts w:ascii="Arial" w:eastAsia="Arial" w:hAnsi="Arial" w:cs="Arial"/>
        </w:rPr>
        <w:t xml:space="preserve">El prestador del servicio se compromete a proporcionar al cliente/solicitante el </w:t>
      </w:r>
      <w:r>
        <w:rPr>
          <w:rFonts w:ascii="Arial" w:eastAsia="Arial" w:hAnsi="Arial" w:cs="Arial"/>
          <w:b/>
        </w:rPr>
        <w:t>servicio de Acceso a Internet</w:t>
      </w:r>
      <w:r>
        <w:rPr>
          <w:rFonts w:ascii="Arial" w:eastAsia="Arial" w:hAnsi="Arial" w:cs="Arial"/>
        </w:rPr>
        <w:t>, para lo cual el prestador dispone de los correspondientes títulos habilitantes otorgados por la Agencia de Regulación y Control de las Telecomunicaciones ARCOTEL, de conformidad con el ordenamiento jurídico vigente.</w:t>
      </w:r>
    </w:p>
    <w:p w14:paraId="3A49DE50" w14:textId="77777777" w:rsidR="00E7159D" w:rsidRDefault="00000000">
      <w:pPr>
        <w:tabs>
          <w:tab w:val="left" w:pos="3000"/>
        </w:tabs>
        <w:spacing w:line="276" w:lineRule="auto"/>
        <w:jc w:val="both"/>
        <w:rPr>
          <w:rFonts w:ascii="Arial" w:eastAsia="Arial" w:hAnsi="Arial" w:cs="Arial"/>
        </w:rPr>
      </w:pPr>
      <w:r>
        <w:rPr>
          <w:rFonts w:ascii="Arial" w:eastAsia="Arial" w:hAnsi="Arial" w:cs="Arial"/>
        </w:rPr>
        <w:t>Las condiciones del/los servicios que el abonado va a contratar se encuentran detalladas en el Anexo 1, el cual forma parte integral del presente contrato.</w:t>
      </w:r>
    </w:p>
    <w:p w14:paraId="3EE275DC" w14:textId="77777777" w:rsidR="00E7159D" w:rsidRDefault="00000000">
      <w:pPr>
        <w:tabs>
          <w:tab w:val="left" w:pos="3000"/>
        </w:tabs>
        <w:spacing w:line="276" w:lineRule="auto"/>
        <w:jc w:val="both"/>
        <w:rPr>
          <w:rFonts w:ascii="Arial" w:eastAsia="Arial" w:hAnsi="Arial" w:cs="Arial"/>
          <w:b/>
        </w:rPr>
      </w:pPr>
      <w:r>
        <w:rPr>
          <w:rFonts w:ascii="Arial" w:eastAsia="Arial" w:hAnsi="Arial" w:cs="Arial"/>
          <w:b/>
        </w:rPr>
        <w:t xml:space="preserve">TERCERA - DOCUMENTOS HABILITANTES E INTEGRANTES </w:t>
      </w:r>
    </w:p>
    <w:p w14:paraId="10D047C0" w14:textId="77777777" w:rsidR="00E7159D" w:rsidRDefault="00000000">
      <w:pPr>
        <w:spacing w:line="276" w:lineRule="auto"/>
        <w:jc w:val="both"/>
        <w:rPr>
          <w:rFonts w:ascii="Arial" w:eastAsia="Arial" w:hAnsi="Arial" w:cs="Arial"/>
        </w:rPr>
      </w:pPr>
      <w:r>
        <w:rPr>
          <w:rFonts w:ascii="Arial" w:eastAsia="Arial" w:hAnsi="Arial" w:cs="Arial"/>
        </w:rPr>
        <w:t>Todos los anexos formarán parte integrante y habilitantes del presente contrato siendo estos los siguientes:</w:t>
      </w:r>
    </w:p>
    <w:p w14:paraId="215D4786"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t xml:space="preserve">Anexo 1F. Técnico Comercial </w:t>
      </w:r>
    </w:p>
    <w:p w14:paraId="128DB10E"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t xml:space="preserve">Anexo 2 Orden de Servicio. </w:t>
      </w:r>
    </w:p>
    <w:p w14:paraId="60CE239A"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lastRenderedPageBreak/>
        <w:t xml:space="preserve">Anexo 3. Disposición de Servicios. </w:t>
      </w:r>
    </w:p>
    <w:p w14:paraId="5F38A9A7" w14:textId="77777777" w:rsidR="00E7159D" w:rsidRDefault="00000000">
      <w:pPr>
        <w:pBdr>
          <w:top w:val="nil"/>
          <w:left w:val="nil"/>
          <w:bottom w:val="nil"/>
          <w:right w:val="nil"/>
          <w:between w:val="nil"/>
        </w:pBdr>
        <w:spacing w:line="276" w:lineRule="auto"/>
        <w:ind w:left="720"/>
        <w:jc w:val="both"/>
        <w:rPr>
          <w:rFonts w:ascii="Arial" w:eastAsia="Arial" w:hAnsi="Arial" w:cs="Arial"/>
        </w:rPr>
      </w:pPr>
      <w:r>
        <w:rPr>
          <w:rFonts w:ascii="Arial" w:eastAsia="Arial" w:hAnsi="Arial" w:cs="Arial"/>
        </w:rPr>
        <w:t xml:space="preserve">Anexo 4. Autorización de información Personal. </w:t>
      </w:r>
    </w:p>
    <w:p w14:paraId="1BD15C4A" w14:textId="77777777" w:rsidR="00E7159D" w:rsidRDefault="00000000">
      <w:pPr>
        <w:spacing w:line="276" w:lineRule="auto"/>
        <w:jc w:val="both"/>
        <w:rPr>
          <w:rFonts w:ascii="Arial" w:eastAsia="Arial" w:hAnsi="Arial" w:cs="Arial"/>
        </w:rPr>
      </w:pPr>
      <w:r>
        <w:rPr>
          <w:rFonts w:ascii="Arial" w:eastAsia="Arial" w:hAnsi="Arial" w:cs="Arial"/>
        </w:rPr>
        <w:t xml:space="preserve">Toda disposición de servicios será firmada por las partes y la misma pasará a formar parte integra del presente instrumento y se mantendrá en forma secuencial. </w:t>
      </w:r>
    </w:p>
    <w:p w14:paraId="49CE3695" w14:textId="77777777" w:rsidR="00E7159D" w:rsidRDefault="00000000">
      <w:pPr>
        <w:spacing w:line="276" w:lineRule="auto"/>
        <w:jc w:val="both"/>
        <w:rPr>
          <w:rFonts w:ascii="Arial" w:eastAsia="Arial" w:hAnsi="Arial" w:cs="Arial"/>
        </w:rPr>
      </w:pPr>
      <w:r>
        <w:rPr>
          <w:rFonts w:ascii="Arial" w:eastAsia="Arial" w:hAnsi="Arial" w:cs="Arial"/>
        </w:rPr>
        <w:t>Este contrato y sus anexos constituyen un acuerdo completo entre las partes y sustituyen cualquier acuerdo anterior, compromiso o entendimiento, ya sea verbal o escrito, sobre el tema en cuestión. Cualquier modificación, ampliación o interpretación del mismo deberá realizarse por escrito mediante un adendum que sea consecutivo y que cuente con la firma de todas las partes involucradas. Sin embargo, en casos relacionados únicamente con cambios en el domicilio, número de teléfono, correo electrónico o el nombre del representante legal, será suficiente la comunicación escrita por parte de la parte interesada.</w:t>
      </w:r>
    </w:p>
    <w:p w14:paraId="0710D8B6" w14:textId="77777777" w:rsidR="00E7159D" w:rsidRDefault="00000000">
      <w:pPr>
        <w:spacing w:line="276" w:lineRule="auto"/>
        <w:jc w:val="both"/>
        <w:rPr>
          <w:rFonts w:ascii="Arial" w:eastAsia="Arial" w:hAnsi="Arial" w:cs="Arial"/>
        </w:rPr>
      </w:pPr>
      <w:r>
        <w:rPr>
          <w:rFonts w:ascii="Arial" w:eastAsia="Arial" w:hAnsi="Arial" w:cs="Arial"/>
        </w:rPr>
        <w:t>Todo servicio solicitado por el cliente deberá realizarlo a ZULCOM SOLUTIONS S.A.S. a través de una disposición de servicios debidamente firmada tal como consta en el anexo 2.</w:t>
      </w:r>
    </w:p>
    <w:p w14:paraId="2C5664C8" w14:textId="77777777" w:rsidR="00E7159D" w:rsidRDefault="00000000">
      <w:pPr>
        <w:spacing w:line="276" w:lineRule="auto"/>
        <w:jc w:val="both"/>
        <w:rPr>
          <w:rFonts w:ascii="Arial" w:eastAsia="Arial" w:hAnsi="Arial" w:cs="Arial"/>
          <w:b/>
        </w:rPr>
      </w:pPr>
      <w:r>
        <w:rPr>
          <w:rFonts w:ascii="Arial" w:eastAsia="Arial" w:hAnsi="Arial" w:cs="Arial"/>
          <w:b/>
        </w:rPr>
        <w:t xml:space="preserve">CUARTA – TARIFA Y FORMAS DE PAGO </w:t>
      </w:r>
    </w:p>
    <w:p w14:paraId="09651C0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Las tarifas o valores mensuales a ser cancelados por cada uno de los servicios contratados por el abonado estarán determinada en la ficha de cada servicio en el Anexo 1f y el pago ser realizará de la siguiente forma:</w:t>
      </w:r>
    </w:p>
    <w:p w14:paraId="06F039EB"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tbl>
      <w:tblPr>
        <w:tblStyle w:val="a"/>
        <w:tblW w:w="63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0"/>
        <w:gridCol w:w="567"/>
        <w:gridCol w:w="546"/>
      </w:tblGrid>
      <w:tr w:rsidR="00E7159D" w14:paraId="29AB45C1" w14:textId="77777777">
        <w:trPr>
          <w:jc w:val="center"/>
        </w:trPr>
        <w:tc>
          <w:tcPr>
            <w:tcW w:w="5270" w:type="dxa"/>
            <w:shd w:val="clear" w:color="auto" w:fill="auto"/>
          </w:tcPr>
          <w:p w14:paraId="48EAA0E5" w14:textId="77777777" w:rsidR="00E7159D" w:rsidRDefault="00000000">
            <w:pPr>
              <w:pBdr>
                <w:top w:val="nil"/>
                <w:left w:val="nil"/>
                <w:bottom w:val="nil"/>
                <w:right w:val="nil"/>
                <w:between w:val="nil"/>
              </w:pBdr>
              <w:jc w:val="center"/>
              <w:rPr>
                <w:rFonts w:ascii="Arial" w:eastAsia="Arial" w:hAnsi="Arial" w:cs="Arial"/>
                <w:b/>
              </w:rPr>
            </w:pPr>
            <w:bookmarkStart w:id="0" w:name="_30j0zll" w:colFirst="0" w:colLast="0"/>
            <w:bookmarkEnd w:id="0"/>
            <w:r>
              <w:rPr>
                <w:rFonts w:ascii="Arial" w:eastAsia="Arial" w:hAnsi="Arial" w:cs="Arial"/>
                <w:b/>
              </w:rPr>
              <w:t>FORMA DE PAGO</w:t>
            </w:r>
          </w:p>
        </w:tc>
        <w:tc>
          <w:tcPr>
            <w:tcW w:w="567" w:type="dxa"/>
            <w:shd w:val="clear" w:color="auto" w:fill="auto"/>
          </w:tcPr>
          <w:p w14:paraId="6C2B57B1"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SI</w:t>
            </w:r>
          </w:p>
        </w:tc>
        <w:tc>
          <w:tcPr>
            <w:tcW w:w="546" w:type="dxa"/>
            <w:shd w:val="clear" w:color="auto" w:fill="auto"/>
          </w:tcPr>
          <w:p w14:paraId="55D00DB9"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NO</w:t>
            </w:r>
          </w:p>
        </w:tc>
      </w:tr>
      <w:tr w:rsidR="00E7159D" w14:paraId="0B7F8D81" w14:textId="77777777">
        <w:trPr>
          <w:jc w:val="center"/>
        </w:trPr>
        <w:tc>
          <w:tcPr>
            <w:tcW w:w="5270" w:type="dxa"/>
            <w:shd w:val="clear" w:color="auto" w:fill="auto"/>
          </w:tcPr>
          <w:p w14:paraId="2A9FC4E5"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Pago directo en cajas del prestador del servicio</w:t>
            </w:r>
          </w:p>
        </w:tc>
        <w:tc>
          <w:tcPr>
            <w:tcW w:w="567" w:type="dxa"/>
            <w:shd w:val="clear" w:color="auto" w:fill="auto"/>
          </w:tcPr>
          <w:p w14:paraId="4E515F7B"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X</w:t>
            </w:r>
          </w:p>
        </w:tc>
        <w:tc>
          <w:tcPr>
            <w:tcW w:w="546" w:type="dxa"/>
            <w:shd w:val="clear" w:color="auto" w:fill="auto"/>
          </w:tcPr>
          <w:p w14:paraId="22C8C6CE" w14:textId="77777777" w:rsidR="00E7159D" w:rsidRDefault="00E7159D">
            <w:pPr>
              <w:pBdr>
                <w:top w:val="nil"/>
                <w:left w:val="nil"/>
                <w:bottom w:val="nil"/>
                <w:right w:val="nil"/>
                <w:between w:val="nil"/>
              </w:pBdr>
              <w:jc w:val="both"/>
              <w:rPr>
                <w:rFonts w:ascii="Arial" w:eastAsia="Arial" w:hAnsi="Arial" w:cs="Arial"/>
              </w:rPr>
            </w:pPr>
          </w:p>
        </w:tc>
      </w:tr>
      <w:tr w:rsidR="00E7159D" w14:paraId="10A050F5" w14:textId="77777777">
        <w:trPr>
          <w:jc w:val="center"/>
        </w:trPr>
        <w:tc>
          <w:tcPr>
            <w:tcW w:w="5270" w:type="dxa"/>
            <w:shd w:val="clear" w:color="auto" w:fill="auto"/>
          </w:tcPr>
          <w:p w14:paraId="376437F9"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Débito automático cuenta de ahorro o corriente</w:t>
            </w:r>
          </w:p>
        </w:tc>
        <w:tc>
          <w:tcPr>
            <w:tcW w:w="567" w:type="dxa"/>
            <w:shd w:val="clear" w:color="auto" w:fill="auto"/>
          </w:tcPr>
          <w:p w14:paraId="1AC42872"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725060D9" w14:textId="77777777" w:rsidR="00E7159D" w:rsidRDefault="00E7159D">
            <w:pPr>
              <w:pBdr>
                <w:top w:val="nil"/>
                <w:left w:val="nil"/>
                <w:bottom w:val="nil"/>
                <w:right w:val="nil"/>
                <w:between w:val="nil"/>
              </w:pBdr>
              <w:jc w:val="both"/>
              <w:rPr>
                <w:rFonts w:ascii="Arial" w:eastAsia="Arial" w:hAnsi="Arial" w:cs="Arial"/>
              </w:rPr>
            </w:pPr>
          </w:p>
        </w:tc>
      </w:tr>
      <w:tr w:rsidR="00E7159D" w14:paraId="4C7E032C" w14:textId="77777777">
        <w:trPr>
          <w:jc w:val="center"/>
        </w:trPr>
        <w:tc>
          <w:tcPr>
            <w:tcW w:w="5270" w:type="dxa"/>
            <w:shd w:val="clear" w:color="auto" w:fill="auto"/>
          </w:tcPr>
          <w:p w14:paraId="714E7EAC"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Pago en ventanilla de locales autorizados</w:t>
            </w:r>
          </w:p>
        </w:tc>
        <w:tc>
          <w:tcPr>
            <w:tcW w:w="567" w:type="dxa"/>
            <w:shd w:val="clear" w:color="auto" w:fill="auto"/>
          </w:tcPr>
          <w:p w14:paraId="6B5E8B1C"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250BB07A" w14:textId="77777777" w:rsidR="00E7159D" w:rsidRDefault="00E7159D">
            <w:pPr>
              <w:pBdr>
                <w:top w:val="nil"/>
                <w:left w:val="nil"/>
                <w:bottom w:val="nil"/>
                <w:right w:val="nil"/>
                <w:between w:val="nil"/>
              </w:pBdr>
              <w:jc w:val="both"/>
              <w:rPr>
                <w:rFonts w:ascii="Arial" w:eastAsia="Arial" w:hAnsi="Arial" w:cs="Arial"/>
              </w:rPr>
            </w:pPr>
          </w:p>
        </w:tc>
      </w:tr>
      <w:tr w:rsidR="00E7159D" w14:paraId="50875F5F" w14:textId="77777777">
        <w:trPr>
          <w:jc w:val="center"/>
        </w:trPr>
        <w:tc>
          <w:tcPr>
            <w:tcW w:w="5270" w:type="dxa"/>
            <w:shd w:val="clear" w:color="auto" w:fill="auto"/>
          </w:tcPr>
          <w:p w14:paraId="194C9A6F"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Débito con tarjeta de crédito</w:t>
            </w:r>
          </w:p>
        </w:tc>
        <w:tc>
          <w:tcPr>
            <w:tcW w:w="567" w:type="dxa"/>
            <w:shd w:val="clear" w:color="auto" w:fill="auto"/>
          </w:tcPr>
          <w:p w14:paraId="2ACD59EF"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22FFF5DA" w14:textId="77777777" w:rsidR="00E7159D" w:rsidRDefault="00E7159D">
            <w:pPr>
              <w:pBdr>
                <w:top w:val="nil"/>
                <w:left w:val="nil"/>
                <w:bottom w:val="nil"/>
                <w:right w:val="nil"/>
                <w:between w:val="nil"/>
              </w:pBdr>
              <w:jc w:val="both"/>
              <w:rPr>
                <w:rFonts w:ascii="Arial" w:eastAsia="Arial" w:hAnsi="Arial" w:cs="Arial"/>
              </w:rPr>
            </w:pPr>
          </w:p>
        </w:tc>
      </w:tr>
      <w:tr w:rsidR="00E7159D" w14:paraId="27572084" w14:textId="77777777">
        <w:trPr>
          <w:jc w:val="center"/>
        </w:trPr>
        <w:tc>
          <w:tcPr>
            <w:tcW w:w="5270" w:type="dxa"/>
            <w:shd w:val="clear" w:color="auto" w:fill="auto"/>
          </w:tcPr>
          <w:p w14:paraId="74629BAC"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Transferencia vía medios electrónicos</w:t>
            </w:r>
          </w:p>
        </w:tc>
        <w:tc>
          <w:tcPr>
            <w:tcW w:w="567" w:type="dxa"/>
            <w:shd w:val="clear" w:color="auto" w:fill="auto"/>
          </w:tcPr>
          <w:p w14:paraId="05FAFF5D"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X</w:t>
            </w:r>
          </w:p>
        </w:tc>
        <w:tc>
          <w:tcPr>
            <w:tcW w:w="546" w:type="dxa"/>
            <w:shd w:val="clear" w:color="auto" w:fill="auto"/>
          </w:tcPr>
          <w:p w14:paraId="0923393A" w14:textId="77777777" w:rsidR="00E7159D" w:rsidRDefault="00E7159D">
            <w:pPr>
              <w:pBdr>
                <w:top w:val="nil"/>
                <w:left w:val="nil"/>
                <w:bottom w:val="nil"/>
                <w:right w:val="nil"/>
                <w:between w:val="nil"/>
              </w:pBdr>
              <w:jc w:val="both"/>
              <w:rPr>
                <w:rFonts w:ascii="Arial" w:eastAsia="Arial" w:hAnsi="Arial" w:cs="Arial"/>
              </w:rPr>
            </w:pPr>
          </w:p>
        </w:tc>
      </w:tr>
    </w:tbl>
    <w:p w14:paraId="54873581"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p w14:paraId="621C6FA0"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La tarifa correspondiente al servicio contratado y efectivamente prestado, estará dentro de los techos tarifarios señalados por la ARCOTEL y en los títulos habilitantes correspondientes, en caso de que se establezcan, de conformidad con el ordenamiento jurídico vigente. </w:t>
      </w:r>
    </w:p>
    <w:p w14:paraId="77F33E30" w14:textId="77777777" w:rsidR="00E7159D" w:rsidRDefault="00000000">
      <w:pPr>
        <w:spacing w:line="276" w:lineRule="auto"/>
        <w:jc w:val="both"/>
        <w:rPr>
          <w:rFonts w:ascii="Arial" w:eastAsia="Arial" w:hAnsi="Arial" w:cs="Arial"/>
        </w:rPr>
      </w:pPr>
      <w:r>
        <w:rPr>
          <w:rFonts w:ascii="Arial" w:eastAsia="Arial" w:hAnsi="Arial" w:cs="Arial"/>
        </w:rPr>
        <w:t>En caso de que el ABONADO o suscritor desee cambiar su modalidad de pago a otra de las disponibles, deberá comunicar al PRESTADOR del servicio con quince (15) días de anticipación. El prestador del servicio, luego de haber sido comunicado, instrumentará la nueva forma de pago.</w:t>
      </w:r>
    </w:p>
    <w:p w14:paraId="49A5BB50" w14:textId="77777777" w:rsidR="00E7159D" w:rsidRDefault="00000000">
      <w:pPr>
        <w:spacing w:line="276" w:lineRule="auto"/>
        <w:jc w:val="both"/>
        <w:rPr>
          <w:rFonts w:ascii="Arial" w:eastAsia="Arial" w:hAnsi="Arial" w:cs="Arial"/>
        </w:rPr>
      </w:pPr>
      <w:r>
        <w:rPr>
          <w:rFonts w:ascii="Arial" w:eastAsia="Arial" w:hAnsi="Arial" w:cs="Arial"/>
        </w:rPr>
        <w:t xml:space="preserve">El precio del servicio materia del presente contrato será el resultado de multiplicar las tarifas mensuales por el número de meses de duración de servicio previsto, además de los montos iniciales y adicionales que se pacten en la “Disposición de Servicios”, tomando en cuenta todos los impuestos que por ley les corresponda.  </w:t>
      </w:r>
    </w:p>
    <w:p w14:paraId="760FB9E9" w14:textId="77777777" w:rsidR="00E7159D" w:rsidRDefault="00000000">
      <w:pPr>
        <w:spacing w:line="276" w:lineRule="auto"/>
        <w:jc w:val="both"/>
        <w:rPr>
          <w:rFonts w:ascii="Arial" w:eastAsia="Arial" w:hAnsi="Arial" w:cs="Arial"/>
        </w:rPr>
      </w:pPr>
      <w:r>
        <w:rPr>
          <w:rFonts w:ascii="Arial" w:eastAsia="Arial" w:hAnsi="Arial" w:cs="Arial"/>
        </w:rPr>
        <w:t xml:space="preserve">Todos los valores determinados como iniciales deberán ser cancelados a la firma de cada “Disposición de servicios” y para el caso de valores mensuales se tendrá la obligación de cancelarlos por mes anticipado dentro de los (10) primeros días de cada mes. </w:t>
      </w:r>
    </w:p>
    <w:p w14:paraId="545C1548" w14:textId="77777777" w:rsidR="00E7159D" w:rsidRDefault="00000000">
      <w:pPr>
        <w:spacing w:line="276" w:lineRule="auto"/>
        <w:jc w:val="both"/>
        <w:rPr>
          <w:rFonts w:ascii="Arial" w:eastAsia="Arial" w:hAnsi="Arial" w:cs="Arial"/>
        </w:rPr>
      </w:pPr>
      <w:r>
        <w:rPr>
          <w:rFonts w:ascii="Arial" w:eastAsia="Arial" w:hAnsi="Arial" w:cs="Arial"/>
        </w:rPr>
        <w:t xml:space="preserve">El usuario podrá pagar a ZULCOM SOLUTIONS S.A.S.  por el servicio material del presente contrato, a través de orden de débito de su cuenta corriente, ahorros o a través de tarjetas de crédito con las que opere ZULCOM SOLUTIONS S.A.S. </w:t>
      </w:r>
    </w:p>
    <w:p w14:paraId="6BA94BE3" w14:textId="77777777" w:rsidR="00E7159D" w:rsidRDefault="00000000">
      <w:pPr>
        <w:spacing w:line="276" w:lineRule="auto"/>
        <w:jc w:val="both"/>
        <w:rPr>
          <w:rFonts w:ascii="Arial" w:eastAsia="Arial" w:hAnsi="Arial" w:cs="Arial"/>
        </w:rPr>
      </w:pPr>
      <w:r>
        <w:rPr>
          <w:rFonts w:ascii="Arial" w:eastAsia="Arial" w:hAnsi="Arial" w:cs="Arial"/>
        </w:rPr>
        <w:t>En caso de que el cliente no esté conforme con los montos facturados y cobrados o que estos sean cobrados de manera adicional por error, el cliente deberá formular su reclamación a ZULCOM SOLUTIONS S.A.S. dentro de un plazo máximo de 45 días a partir de la fecha de emisión de la factura, ya sea por correo electrónico o por escrito. De lo contrario, se entenderá que el cliente ha aceptado los cargos sin objeciones.</w:t>
      </w:r>
    </w:p>
    <w:p w14:paraId="58D13069" w14:textId="77777777" w:rsidR="00E7159D" w:rsidRDefault="00E7159D">
      <w:pPr>
        <w:spacing w:line="276" w:lineRule="auto"/>
        <w:jc w:val="both"/>
        <w:rPr>
          <w:rFonts w:ascii="Arial" w:eastAsia="Arial" w:hAnsi="Arial" w:cs="Arial"/>
        </w:rPr>
      </w:pPr>
    </w:p>
    <w:p w14:paraId="6C3B0A2D" w14:textId="77777777" w:rsidR="00E7159D" w:rsidRDefault="00000000">
      <w:pPr>
        <w:spacing w:line="276" w:lineRule="auto"/>
        <w:rPr>
          <w:rFonts w:ascii="Arial" w:eastAsia="Arial" w:hAnsi="Arial" w:cs="Arial"/>
          <w:b/>
        </w:rPr>
      </w:pPr>
      <w:r>
        <w:rPr>
          <w:rFonts w:ascii="Arial" w:eastAsia="Arial" w:hAnsi="Arial" w:cs="Arial"/>
          <w:b/>
        </w:rPr>
        <w:lastRenderedPageBreak/>
        <w:t xml:space="preserve">QUINTA - LÍMITE DE RESPONSABILIDAD </w:t>
      </w:r>
    </w:p>
    <w:p w14:paraId="30025EFA" w14:textId="77777777" w:rsidR="00E7159D" w:rsidRDefault="00000000">
      <w:pPr>
        <w:spacing w:line="276" w:lineRule="auto"/>
        <w:jc w:val="both"/>
        <w:rPr>
          <w:rFonts w:ascii="Arial" w:eastAsia="Arial" w:hAnsi="Arial" w:cs="Arial"/>
        </w:rPr>
      </w:pPr>
      <w:r>
        <w:rPr>
          <w:rFonts w:ascii="Arial" w:eastAsia="Arial" w:hAnsi="Arial" w:cs="Arial"/>
        </w:rPr>
        <w:t xml:space="preserve">Se deja expresa constancia que el PROVEEDOR no asume responsabilidad alguna por el uso que el Solicitante/Cliente dé al servicio, aclarando que el Solicitante/Cliente se hace responsable no sólo de sus propios actos sino de los de sus dependientes, agentes, familiares o terceros. </w:t>
      </w:r>
    </w:p>
    <w:p w14:paraId="660275C2"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Es responsabilidad del cliente mantenerse informado en los canales oficiales proporcionados por ZULCOM SOLUTIONS S.A.S. sobre la Ley Orgánica de Telecomunicaciones, la Ley de Derechos de Autor, la Ley de Propiedad Intelectual y otras leyes relacionadas, así como de los reglamentos y resoluciones vigentes aplicables, así como informarse sobre las facultades, restricciones y prohibiciones establecidas en dichas normativas, comprometiéndose a utilizar los servicios del PROVEEDOR conforme a ellas. En virtud de esto, el PROVEEDOR no asume responsabilidad, ni de manera directa ni indirecta, ni solidaria ni subsidiaria, por posibles infracciones a dichas disposiciones por parte del solicitante. Este último se compromete, como parte de esta obligación contractual, a informarse de manera continua sobre las leyes y sus modificaciones relacionadas con el servicio proporcionado.</w:t>
      </w:r>
    </w:p>
    <w:p w14:paraId="076C849F"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También se prohíbe expresamente el acceso al sistema del PROVEEDOR por parte de personas no autorizadas, salvo el personal técnico calificado de la empresa. El Solicitante/Cliente será responsable por cualquier uso indebido del plan contratado y deberá hacerse cargo de las consecuencias económicas, civiles y penales que puedan derivarse de ello. El proveedor no será responsable de los virus informáticos que puedan transmitirse a través de las redes sociales como correo </w:t>
      </w:r>
      <w:r>
        <w:rPr>
          <w:rFonts w:ascii="Arial" w:eastAsia="Arial" w:hAnsi="Arial" w:cs="Arial"/>
          <w:b/>
        </w:rPr>
        <w:t>SPAM.</w:t>
      </w:r>
    </w:p>
    <w:p w14:paraId="692885E0"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De la exactitud o calidad de la información obtenida por sus usuarios a través de sus servicios.</w:t>
      </w:r>
    </w:p>
    <w:p w14:paraId="52A4D278" w14:textId="77777777" w:rsidR="00E7159D" w:rsidRDefault="00000000">
      <w:pPr>
        <w:numPr>
          <w:ilvl w:val="0"/>
          <w:numId w:val="12"/>
        </w:numPr>
        <w:pBdr>
          <w:top w:val="nil"/>
          <w:left w:val="nil"/>
          <w:bottom w:val="nil"/>
          <w:right w:val="nil"/>
          <w:between w:val="nil"/>
        </w:pBdr>
        <w:spacing w:line="276" w:lineRule="auto"/>
        <w:jc w:val="both"/>
        <w:rPr>
          <w:rFonts w:ascii="Arial" w:eastAsia="Arial" w:hAnsi="Arial" w:cs="Arial"/>
        </w:rPr>
      </w:pPr>
      <w:r>
        <w:rPr>
          <w:rFonts w:ascii="Arial" w:eastAsia="Arial" w:hAnsi="Arial" w:cs="Arial"/>
        </w:rPr>
        <w:t>De las intercepciones por terceros de la información encriptada o no encriptada que se maneje por las redes u otros mecanismos de comunicación.</w:t>
      </w:r>
    </w:p>
    <w:p w14:paraId="182B153F" w14:textId="77777777" w:rsidR="00E7159D" w:rsidRDefault="00000000">
      <w:pPr>
        <w:spacing w:line="276" w:lineRule="auto"/>
        <w:jc w:val="both"/>
        <w:rPr>
          <w:rFonts w:ascii="Arial" w:eastAsia="Arial" w:hAnsi="Arial" w:cs="Arial"/>
          <w:b/>
        </w:rPr>
      </w:pPr>
      <w:r>
        <w:rPr>
          <w:rFonts w:ascii="Arial" w:eastAsia="Arial" w:hAnsi="Arial" w:cs="Arial"/>
          <w:b/>
        </w:rPr>
        <w:t>SEXTA - OBLIGACIONES DEL CLIENTE</w:t>
      </w:r>
    </w:p>
    <w:p w14:paraId="47DAC896"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Brindar condiciones de seguridad a los equipos de propiedad de ZULCOM SOLUTIONS S.A.S. precautelando y responsabilizándose por cualquier pérdida o daño de los mismos, debido a negligencia, imprudencia, impericia, mal manejo, culpa o dolo de sus dependientes o de personal que tenga acceso a ellos.</w:t>
      </w:r>
    </w:p>
    <w:p w14:paraId="2F4DECE6"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CLIENTE se compromete y se responsabiliza de: a) Los espacios en los que se instalarán los equipos arrendados. b) De energía eléctrica regulada. c) Conexión a tierra de d) Temperatura y humedad adecuada. e) Infraestructura de acuerdo a las condiciones de operación descritas en el Anexo 2.</w:t>
      </w:r>
    </w:p>
    <w:p w14:paraId="5B85F531"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Dado que el servicio proporcionado por ZULCOM SOLUTIONS S.A.S. es exclusivo para el uso y disfrute del cliente, este asume la responsabilidad civil y penal por su correcta utilización, estando expresamente prohibido compartir el acceso a Internet con terceros no autorizados por ZULCOM SOLUTIONS S.A.S. En consecuencia, el CLIENTE se compromete a pagar de inmediato los montos correspondientes al uso indebido por parte de terceros de los servicios proporcionados fuera del marco legal y contractual.</w:t>
      </w:r>
    </w:p>
    <w:p w14:paraId="3D1C3723"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 xml:space="preserve">Corren por cuenta del cliente programas, equipos de computación, u otros materiales necesarios para ZULCOM SOLUTIONS S.A.S.  para que se pueda prestar servicios o para encriptar información. Por lo tanto, el CLIENTE es responsable de que sus equipos sean compatibles y aptos para recibir los servicios contratados. </w:t>
      </w:r>
    </w:p>
    <w:p w14:paraId="7E7C077D"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Es responsabilidad del CLIENTE el proveer de las obras civiles o cambios en la acometida, cuando así sea necesario por motivos de transcurso de tiempo o de mala condición del cableado.</w:t>
      </w:r>
    </w:p>
    <w:p w14:paraId="77383514"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CLIENTE tiene la opción de contratar los servicios de terceros para trabajos adicionales o encomendarse a ZULCOM SOLUTIONS S.A.S., con costos adicionales que serán determinados al momento de la solicitud. Estos costos adicionales serán calculados al momento de establecer la conexión del servicio y serán facturados al usuario de manera independiente al costo mensual del servicio de Internet contratado inicialmente.</w:t>
      </w:r>
    </w:p>
    <w:p w14:paraId="4259250B"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lastRenderedPageBreak/>
        <w:t xml:space="preserve">La transferencia de información a través de les redes nacionales o internacionales de comunicación, obliga al CLIENTE a observar y someterse a las siguientes reglas: </w:t>
      </w:r>
    </w:p>
    <w:p w14:paraId="70EEFCAC"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Abstenerse de enviar a través de las redes programas o información cuyo uso tenencia o dominio, obligué a la obtención previa de la licencia correspondiente concedida por su propietario o difundir información que pueda suscitar un reglamento de cualquier tipo por parte de otro usuario de la red de internet, de suscitarse este evento recaerá la responsabilidad absoluta sobre el CLIENTE, </w:t>
      </w:r>
    </w:p>
    <w:p w14:paraId="1B603EFC"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Conocer las políticas y reglamentos de los propietarios de los programas y de la información que desea utilizar, transferir, y obtener, en el caso, de ser necesario, recaerá la responsabilidad en el cliente el brindar autorizaciones correspondientes. </w:t>
      </w:r>
    </w:p>
    <w:p w14:paraId="565CFD9F"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Abstenerse de transferir información obtenida a través de las redes nacionales, o Internacionales, a países o estados en que exista una prohibición expresa de los propietarios de los programas e información. El CLIENTE se sujetará y las leyes y reglamentos establecidos por los países o estados, para la transferencia de los programas y de la información de los propietarios. Por tanto, la transmisión de cualquier información o material que viole el marco legal del Ecuador o de cualquier otro país está prohibida. </w:t>
      </w:r>
    </w:p>
    <w:p w14:paraId="487A9FD1"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Obtener una clave de acceso cuando la consulta o transferencia de información así lo requiera, así como el cumplimiento de todos los requisitos y obligaciones estipuladas por el propietario para dicho efecto. </w:t>
      </w:r>
    </w:p>
    <w:p w14:paraId="2351F3B6"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Pagar directamente a los proveedores las tarifas y costos que estos establezcan para el acceso a los programas e informaciones, </w:t>
      </w:r>
    </w:p>
    <w:p w14:paraId="19FF5E58"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El uso de la información obtenida de la red de ZULCOM SOLUTIONS S.A.S. es de riesgo exclusivo del CLIENTE. En caso de contravenir las reglas antes anotadas, el CLIENTE asumirá total responsabilidad ante tales hechos, inclusive el pago de indemnizaciones a que hubiera lugar liberando de toda responsabilidad u obligación pecuniaria a ZULCOM SOLUTIONS S.A.S.</w:t>
      </w:r>
    </w:p>
    <w:p w14:paraId="74D3058C" w14:textId="77777777" w:rsidR="00E7159D" w:rsidRDefault="00000000">
      <w:pPr>
        <w:numPr>
          <w:ilvl w:val="0"/>
          <w:numId w:val="10"/>
        </w:numPr>
        <w:pBdr>
          <w:top w:val="nil"/>
          <w:left w:val="nil"/>
          <w:bottom w:val="nil"/>
          <w:right w:val="nil"/>
          <w:between w:val="nil"/>
        </w:pBdr>
        <w:spacing w:line="276" w:lineRule="auto"/>
        <w:ind w:left="426"/>
        <w:jc w:val="both"/>
        <w:rPr>
          <w:rFonts w:ascii="Arial" w:eastAsia="Arial" w:hAnsi="Arial" w:cs="Arial"/>
        </w:rPr>
      </w:pPr>
      <w:r>
        <w:rPr>
          <w:rFonts w:ascii="Arial" w:eastAsia="Arial" w:hAnsi="Arial" w:cs="Arial"/>
        </w:rPr>
        <w:t xml:space="preserve">El CLIENTE no podrá ceder ni transferir los derechos y obligaciones que se derivan de este contrato sin el consentimiento expreso de ZULCOM SOLUTIONS S.A.S. </w:t>
      </w:r>
    </w:p>
    <w:p w14:paraId="5E88B2CF" w14:textId="77777777" w:rsidR="00E7159D" w:rsidRDefault="00000000">
      <w:pPr>
        <w:spacing w:line="276" w:lineRule="auto"/>
        <w:ind w:left="66"/>
        <w:jc w:val="both"/>
        <w:rPr>
          <w:rFonts w:ascii="Arial" w:eastAsia="Arial" w:hAnsi="Arial" w:cs="Arial"/>
          <w:b/>
        </w:rPr>
      </w:pPr>
      <w:r>
        <w:rPr>
          <w:rFonts w:ascii="Arial" w:eastAsia="Arial" w:hAnsi="Arial" w:cs="Arial"/>
          <w:b/>
        </w:rPr>
        <w:t>SÉPTIMA– VIGENCIA DEL CONTRATO</w:t>
      </w:r>
    </w:p>
    <w:p w14:paraId="3D409F38" w14:textId="77777777" w:rsidR="00E7159D" w:rsidRDefault="00000000">
      <w:pPr>
        <w:spacing w:line="276" w:lineRule="auto"/>
        <w:jc w:val="both"/>
        <w:rPr>
          <w:rFonts w:ascii="Arial" w:eastAsia="Arial" w:hAnsi="Arial" w:cs="Arial"/>
        </w:rPr>
      </w:pPr>
      <w:r>
        <w:rPr>
          <w:rFonts w:ascii="Arial" w:eastAsia="Arial" w:hAnsi="Arial" w:cs="Arial"/>
        </w:rPr>
        <w:t>El presente contrato, tendrá un plazo de vigencia de 18 meses, y entrará en vigencia, a partir de la fecha de instalación y prestación efectiva del servicio. La fecha inicial considerada para facturación para cada uno de los servicios contratados debe ser la de activación del servicio.</w:t>
      </w:r>
    </w:p>
    <w:p w14:paraId="7328F005" w14:textId="77777777" w:rsidR="00E7159D" w:rsidRDefault="00000000">
      <w:pPr>
        <w:spacing w:line="276" w:lineRule="auto"/>
        <w:jc w:val="both"/>
        <w:rPr>
          <w:rFonts w:ascii="Arial" w:eastAsia="Arial" w:hAnsi="Arial" w:cs="Arial"/>
        </w:rPr>
      </w:pPr>
      <w:r>
        <w:rPr>
          <w:rFonts w:ascii="Arial" w:eastAsia="Arial" w:hAnsi="Arial" w:cs="Arial"/>
        </w:rPr>
        <w:t>Las partes se comprometen a respetar el plazo de vigencia pactado, sin perjuicio de que el ABONADO pueda darlo por terminado unilateralmente, en cualquier tiempo, previa notificación física o electrónica, con por lo menos quince (15) días de anticipación antes de la culminación del mes, conforme lo dispuesto en las Leyes Orgánicas de Telecomunicaciones y de Defensa del consumidor y sin que para ello esté obligado a cancelar multas o recargos de valores de ninguna naturaleza.</w:t>
      </w:r>
    </w:p>
    <w:p w14:paraId="048CF75E" w14:textId="77777777" w:rsidR="00E7159D" w:rsidRDefault="00000000">
      <w:pPr>
        <w:spacing w:line="276" w:lineRule="auto"/>
        <w:jc w:val="both"/>
        <w:rPr>
          <w:rFonts w:ascii="Arial" w:eastAsia="Arial" w:hAnsi="Arial" w:cs="Arial"/>
        </w:rPr>
      </w:pPr>
      <w:r>
        <w:rPr>
          <w:rFonts w:ascii="Arial" w:eastAsia="Arial" w:hAnsi="Arial" w:cs="Arial"/>
        </w:rPr>
        <w:t>El ABONADO acepta la renovación automática sucesiva del contrato en las mismas condiciones, independientemente de su derecho a terminar la relación contractual conforme la legislación aplicable, solicitar cualquier tiempo, con hasta quince (15) días de antelación a la fecha de renovación, su decisión de no renovación: SI_</w:t>
      </w:r>
      <w:r>
        <w:rPr>
          <w:rFonts w:ascii="Arial" w:eastAsia="Arial" w:hAnsi="Arial" w:cs="Arial"/>
          <w:b/>
        </w:rPr>
        <w:t>_</w:t>
      </w:r>
      <w:r>
        <w:rPr>
          <w:rFonts w:ascii="Arial" w:eastAsia="Arial" w:hAnsi="Arial" w:cs="Arial"/>
          <w:b/>
          <w:u w:val="single"/>
        </w:rPr>
        <w:t>X</w:t>
      </w:r>
      <w:r>
        <w:rPr>
          <w:rFonts w:ascii="Arial" w:eastAsia="Arial" w:hAnsi="Arial" w:cs="Arial"/>
          <w:b/>
        </w:rPr>
        <w:t>_</w:t>
      </w:r>
      <w:r>
        <w:rPr>
          <w:rFonts w:ascii="Arial" w:eastAsia="Arial" w:hAnsi="Arial" w:cs="Arial"/>
        </w:rPr>
        <w:t>__ NO______</w:t>
      </w:r>
    </w:p>
    <w:p w14:paraId="2EFA74E4" w14:textId="77777777" w:rsidR="00E7159D" w:rsidRDefault="00000000">
      <w:pPr>
        <w:pBdr>
          <w:top w:val="nil"/>
          <w:left w:val="nil"/>
          <w:bottom w:val="nil"/>
          <w:right w:val="nil"/>
          <w:between w:val="nil"/>
        </w:pBdr>
        <w:spacing w:line="276" w:lineRule="auto"/>
        <w:jc w:val="both"/>
        <w:rPr>
          <w:rFonts w:ascii="Arial" w:eastAsia="Arial" w:hAnsi="Arial" w:cs="Arial"/>
          <w:b/>
        </w:rPr>
      </w:pPr>
      <w:r>
        <w:rPr>
          <w:rFonts w:ascii="Arial" w:eastAsia="Arial" w:hAnsi="Arial" w:cs="Arial"/>
          <w:b/>
        </w:rPr>
        <w:t>OCTAVA PERMANENCIA MÍNIMA</w:t>
      </w:r>
    </w:p>
    <w:p w14:paraId="59631AF4"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 xml:space="preserve"> ¿El ABONADO se acoge al periodo de permanencia mínima de 18 meses en la prestación del servicio contratado: Si _</w:t>
      </w:r>
      <w:r>
        <w:rPr>
          <w:rFonts w:ascii="Arial" w:eastAsia="Arial" w:hAnsi="Arial" w:cs="Arial"/>
          <w:b/>
          <w:u w:val="single"/>
        </w:rPr>
        <w:t>_X</w:t>
      </w:r>
      <w:r>
        <w:rPr>
          <w:rFonts w:ascii="Arial" w:eastAsia="Arial" w:hAnsi="Arial" w:cs="Arial"/>
          <w:u w:val="single"/>
        </w:rPr>
        <w:t>_</w:t>
      </w:r>
      <w:r>
        <w:rPr>
          <w:rFonts w:ascii="Arial" w:eastAsia="Arial" w:hAnsi="Arial" w:cs="Arial"/>
        </w:rPr>
        <w:t>_ NO _____</w:t>
      </w:r>
    </w:p>
    <w:p w14:paraId="4A0DF176"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Los beneficios de la permanencia mínima son los detallados a continuación:</w:t>
      </w:r>
    </w:p>
    <w:p w14:paraId="13F50826"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 xml:space="preserve"> 1.</w:t>
      </w:r>
      <w:r>
        <w:rPr>
          <w:rFonts w:ascii="Arial" w:eastAsia="Arial" w:hAnsi="Arial" w:cs="Arial"/>
        </w:rPr>
        <w:tab/>
        <w:t xml:space="preserve">Descuento del 100% en el servicio de instalación. </w:t>
      </w:r>
    </w:p>
    <w:p w14:paraId="3A4649D6" w14:textId="77777777" w:rsidR="00E7159D" w:rsidRDefault="00000000">
      <w:pPr>
        <w:pBdr>
          <w:top w:val="nil"/>
          <w:left w:val="nil"/>
          <w:bottom w:val="nil"/>
          <w:right w:val="nil"/>
          <w:between w:val="nil"/>
        </w:pBdr>
        <w:spacing w:line="276" w:lineRule="auto"/>
        <w:jc w:val="both"/>
        <w:rPr>
          <w:rFonts w:ascii="Arial" w:eastAsia="Arial" w:hAnsi="Arial" w:cs="Arial"/>
          <w:i/>
        </w:rPr>
      </w:pPr>
      <w:r>
        <w:rPr>
          <w:rFonts w:ascii="Arial" w:eastAsia="Arial" w:hAnsi="Arial" w:cs="Arial"/>
        </w:rPr>
        <w:lastRenderedPageBreak/>
        <w:t xml:space="preserve">2. </w:t>
      </w:r>
      <w:r>
        <w:rPr>
          <w:rFonts w:ascii="Arial" w:eastAsia="Arial" w:hAnsi="Arial" w:cs="Arial"/>
        </w:rPr>
        <w:tab/>
        <w:t>Promoción</w:t>
      </w:r>
      <w:r>
        <w:rPr>
          <w:rFonts w:ascii="Arial" w:eastAsia="Arial" w:hAnsi="Arial" w:cs="Arial"/>
          <w:i/>
        </w:rPr>
        <w:t xml:space="preserve"> Días GRATIS.</w:t>
      </w:r>
    </w:p>
    <w:p w14:paraId="358B5AC7"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Si el ABONADO termina anticipadamente el contrato, deberá cancelar al PROVEEDOR el valor del servicio de instalación por el tiempo faltante de la permanencia mínima, de forma prorrateada.</w:t>
      </w:r>
    </w:p>
    <w:p w14:paraId="3E265B6F"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La permanencia mínima se acuerda, sin perjuicio de que EL ABONADO conforme lo determina la Ley Orgánica de Telecomunicaciones, pueda dar por terminado el contrato en forma unilateral y anticipada, y en cualquier tiempo, previa notificación por medios físicos, telefónicos o electrónicos al prestador, con por lo menos quince (15) días calendario de anticipación, para cuyo efecto deberá proceder a cancelar los servicios efectivamente prestados o por los bienes solicitados y recibidos, hasta la terminación del contrato. El contrato terminará quince (15) días calendario posteriores a la fecha de presentación de la solicitud.</w:t>
      </w:r>
    </w:p>
    <w:p w14:paraId="608E94AD" w14:textId="77777777" w:rsidR="00E7159D" w:rsidRDefault="00000000">
      <w:pPr>
        <w:spacing w:line="276" w:lineRule="auto"/>
        <w:jc w:val="both"/>
        <w:rPr>
          <w:rFonts w:ascii="Arial" w:eastAsia="Arial" w:hAnsi="Arial" w:cs="Arial"/>
          <w:b/>
        </w:rPr>
      </w:pPr>
      <w:r>
        <w:rPr>
          <w:rFonts w:ascii="Arial" w:eastAsia="Arial" w:hAnsi="Arial" w:cs="Arial"/>
          <w:b/>
        </w:rPr>
        <w:t xml:space="preserve">NOVENA - TERMINACIÓN ANTICIPADA DEL CONTRATO </w:t>
      </w:r>
    </w:p>
    <w:p w14:paraId="58EAAB81"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Los contratos podrán darse por terminado por cualquiera de las siguientes causas:</w:t>
      </w:r>
    </w:p>
    <w:p w14:paraId="3DC25AF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4288D2B"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Por el Prestador del Servicio:</w:t>
      </w:r>
    </w:p>
    <w:p w14:paraId="02BCA9DA"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Incumplimiento de las condiciones contractuales del abonado, o la consignación de datos erróneos o falsos.</w:t>
      </w:r>
    </w:p>
    <w:p w14:paraId="1ACCD402"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Si el abonado utiliza los servicios contratados para fines distintos a los convenidos o si los utiliza en prácticas contrarias a la ley.</w:t>
      </w:r>
    </w:p>
    <w:p w14:paraId="3EEE12F7"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vencimiento del plazo de vigencia del contrato, cuando no exista renovación.</w:t>
      </w:r>
    </w:p>
    <w:p w14:paraId="4E5A6E16"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falta de pago.</w:t>
      </w:r>
    </w:p>
    <w:p w14:paraId="7E3E3275"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las demás causas previstas en el Ordenamiento Jurídico Vigente.</w:t>
      </w:r>
    </w:p>
    <w:p w14:paraId="3322A4FF"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3209317"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Por el Abonado, suscriptor o cliente:</w:t>
      </w:r>
    </w:p>
    <w:p w14:paraId="23B7CBFF"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decisión unilateral del abonado, suscriptor o cliente de dar por terminado el contrato.</w:t>
      </w:r>
    </w:p>
    <w:p w14:paraId="5D19CC07"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vencimiento del plazo de vigencia del contrato, cuando no exista renovación pactada.</w:t>
      </w:r>
    </w:p>
    <w:p w14:paraId="41B512F1"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incumplimiento de las condiciones contractuales pactadas.</w:t>
      </w:r>
    </w:p>
    <w:p w14:paraId="5AA47EB1"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las demás causas previstas en el Ordenamiento Jurídico Vigente.</w:t>
      </w:r>
    </w:p>
    <w:p w14:paraId="739D2FA7" w14:textId="77777777" w:rsidR="00E7159D" w:rsidRDefault="00E7159D">
      <w:pPr>
        <w:pBdr>
          <w:top w:val="nil"/>
          <w:left w:val="nil"/>
          <w:bottom w:val="nil"/>
          <w:right w:val="nil"/>
          <w:between w:val="nil"/>
        </w:pBdr>
        <w:spacing w:after="0" w:line="276" w:lineRule="auto"/>
        <w:ind w:left="720"/>
        <w:jc w:val="both"/>
        <w:rPr>
          <w:rFonts w:ascii="Arial" w:eastAsia="Arial" w:hAnsi="Arial" w:cs="Arial"/>
        </w:rPr>
      </w:pPr>
    </w:p>
    <w:p w14:paraId="703A1453" w14:textId="77777777" w:rsidR="00E7159D" w:rsidRDefault="00000000">
      <w:pPr>
        <w:pBdr>
          <w:top w:val="nil"/>
          <w:left w:val="nil"/>
          <w:bottom w:val="nil"/>
          <w:right w:val="nil"/>
          <w:between w:val="nil"/>
        </w:pBdr>
        <w:spacing w:after="0" w:line="240" w:lineRule="auto"/>
        <w:ind w:left="360"/>
        <w:jc w:val="both"/>
        <w:rPr>
          <w:rFonts w:ascii="Arial" w:eastAsia="Arial" w:hAnsi="Arial" w:cs="Arial"/>
        </w:rPr>
      </w:pPr>
      <w:r>
        <w:rPr>
          <w:rFonts w:ascii="Arial" w:eastAsia="Arial" w:hAnsi="Arial" w:cs="Arial"/>
        </w:rPr>
        <w:t>El no cancelar los saldos que estuvieren pendientes al momento de la presentación de la solicitud de terminación no podrá ser considerado como un impedimento para procesar y cancelar el contrato. Esto no significa que el prestador haya renunciado al cobro de dichos valores ya que los podrá cobrar en la forma y plazos establecidos en el ordenamiento jurídico a través de los medios legales correspondientes</w:t>
      </w:r>
    </w:p>
    <w:p w14:paraId="7F2A9B53" w14:textId="77777777" w:rsidR="00E7159D" w:rsidRDefault="00E7159D">
      <w:pPr>
        <w:spacing w:line="276" w:lineRule="auto"/>
        <w:jc w:val="both"/>
        <w:rPr>
          <w:rFonts w:ascii="Arial" w:eastAsia="Arial" w:hAnsi="Arial" w:cs="Arial"/>
          <w:b/>
        </w:rPr>
      </w:pPr>
    </w:p>
    <w:p w14:paraId="2095C401" w14:textId="77777777" w:rsidR="00E7159D" w:rsidRDefault="00000000">
      <w:pPr>
        <w:spacing w:line="276" w:lineRule="auto"/>
        <w:jc w:val="both"/>
        <w:rPr>
          <w:rFonts w:ascii="Arial" w:eastAsia="Arial" w:hAnsi="Arial" w:cs="Arial"/>
          <w:b/>
        </w:rPr>
      </w:pPr>
      <w:r>
        <w:rPr>
          <w:rFonts w:ascii="Arial" w:eastAsia="Arial" w:hAnsi="Arial" w:cs="Arial"/>
          <w:b/>
        </w:rPr>
        <w:t xml:space="preserve">DÉCIMA - CASO FORTUITO O FUERZA MAYOR </w:t>
      </w:r>
    </w:p>
    <w:p w14:paraId="2C8D0FCA" w14:textId="77777777" w:rsidR="00E7159D" w:rsidRDefault="00000000">
      <w:pPr>
        <w:spacing w:line="276" w:lineRule="auto"/>
        <w:jc w:val="both"/>
        <w:rPr>
          <w:rFonts w:ascii="Arial" w:eastAsia="Arial" w:hAnsi="Arial" w:cs="Arial"/>
        </w:rPr>
      </w:pPr>
      <w:r>
        <w:rPr>
          <w:rFonts w:ascii="Arial" w:eastAsia="Arial" w:hAnsi="Arial" w:cs="Arial"/>
        </w:rPr>
        <w:t>ZULCOM SOLUTIONS S.A.S. no será considerado responsable por el incumplimiento de sus obligaciones o por retrasos en la entrega de los servicios cuando dichos eventos sean causados por circunstancias de fuerza mayor o caso fortuito, tales como terremotos, erupciones volcánicas, tormentas, huracanes, entre otros, debidamente comprobados y conforme a la ley. Además, se considerará fuerza mayor cualquier impedimento legal derivado de la promulgación de leyes, decretos, reglamentos, la revocación de concesiones o instrucciones, o si alguno o todos los proveedores de equipos, líneas, servicios o información utilizados por ZULCOM SOLUTIONS S.A.S. para cumplir con este contrato suspenden total o parcialmente sus servicios.</w:t>
      </w:r>
    </w:p>
    <w:p w14:paraId="3AA37F6A"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PRIMERA - COMPRA, ARRENDAMIENTO DE EQUIPOS</w:t>
      </w:r>
    </w:p>
    <w:p w14:paraId="2D5BE6D7"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Cuando sea procedente el arrendamiento o adquisición de equipos, por parte del abonado, toda la información pertinente será detallada en un Anexo adicional, suscrito por el abonado el cual contendrá los temas relacionados a las condiciones de los equipos adquiridos/arrendados, entre otras características se deberá incluir: cantidad, precio, marca, estado, y las condiciones de tal adquisición o arrendamiento, particularmente el tiempo en el que se pagará el arrendamiento o la compra del equipo, el valor mensual a cancelar o las condiciones de pago. </w:t>
      </w:r>
    </w:p>
    <w:p w14:paraId="39B39E1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lastRenderedPageBreak/>
        <w:t>No se cobrará arrendamiento de equipos cuando estos sean parte fundamental e indispensable en la prestación del servicio. únicamente lo hará cuando estos sean considerados equipos adicionales solicitados por el abonado, suscriptor o cliente. En los casos de renovación del contrato, SE propenderá al cambio del equipo, cuando este haya alcanzado la obsolescencia tecnológica que impida garantizar la calidad y las condiciones en la prestación del servicio contratado, sin costo adicional para el caso de los equipos que sean parte fundamental e indispensable en la prestación del servicio. el prestador no cubrirá con gastos de reparación o reposición por mal uso o daño ocasionado por el cliente o por terceros (empresa eléctrica entre otros), ante lo cual el abonado deberá correr con los gastos de un nuevo equipo o reparación según sea el caso para protección de los equipos se sugiere que el abonado contemple el uso de reguladores o ups en las instalaciones.</w:t>
      </w:r>
    </w:p>
    <w:p w14:paraId="3AC3FBD2" w14:textId="77777777" w:rsidR="00E7159D" w:rsidRDefault="00E7159D">
      <w:pPr>
        <w:spacing w:line="276" w:lineRule="auto"/>
        <w:jc w:val="both"/>
        <w:rPr>
          <w:rFonts w:ascii="Arial" w:eastAsia="Arial" w:hAnsi="Arial" w:cs="Arial"/>
        </w:rPr>
      </w:pPr>
    </w:p>
    <w:p w14:paraId="0BA0749E"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SEGUNDA - USO DE INFORMACIÓN PERSONAL</w:t>
      </w:r>
    </w:p>
    <w:p w14:paraId="25A6964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Los datos personales que los usuarios proporciones a OPTIFASTNET, no podrán ser usados para la promoción comercial de servicios o productos, inclusive de la propia operadora; salvo autorización y consentimiento expreso del ABONADO, el que constara como instrumento separado y distinto al presente contrato de prestación de servicios (contrato de adhesión) a través de medios físicos o electrónicos. En dicho instrumento se deberá dejar constancia expresa de los datos personales o información que están expresamente autorizados; el plazo de la autorización y el objetivo que esta utilización persigue, conforme lo dispuesto en el artículo 121 del Reglamento General a la Ley Orgánica de Telecomunicaciones. </w:t>
      </w:r>
    </w:p>
    <w:p w14:paraId="02DF390C"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El prestador será responsable de la eliminación o </w:t>
      </w:r>
      <w:proofErr w:type="spellStart"/>
      <w:r>
        <w:rPr>
          <w:rFonts w:ascii="Arial" w:eastAsia="Arial" w:hAnsi="Arial" w:cs="Arial"/>
        </w:rPr>
        <w:t>anonimización</w:t>
      </w:r>
      <w:proofErr w:type="spellEnd"/>
      <w:r>
        <w:rPr>
          <w:rFonts w:ascii="Arial" w:eastAsia="Arial" w:hAnsi="Arial" w:cs="Arial"/>
        </w:rPr>
        <w:t xml:space="preserve"> de los datos personales de los abonados, suscriptores y clientes que hayan sido suministrados a terceros para el desarrollo de actividades inherentes, accesorias o complementarias al servicio. La eliminación y la </w:t>
      </w:r>
      <w:proofErr w:type="spellStart"/>
      <w:r>
        <w:rPr>
          <w:rFonts w:ascii="Arial" w:eastAsia="Arial" w:hAnsi="Arial" w:cs="Arial"/>
        </w:rPr>
        <w:t>anonimización</w:t>
      </w:r>
      <w:proofErr w:type="spellEnd"/>
      <w:r>
        <w:rPr>
          <w:rFonts w:ascii="Arial" w:eastAsia="Arial" w:hAnsi="Arial" w:cs="Arial"/>
        </w:rPr>
        <w:t xml:space="preserve"> se la realizará de conformidad al ordenamiento jurídico vigente. </w:t>
      </w:r>
    </w:p>
    <w:p w14:paraId="489C3762" w14:textId="77777777" w:rsidR="00E7159D" w:rsidRDefault="00000000">
      <w:pPr>
        <w:spacing w:after="0" w:line="240" w:lineRule="auto"/>
        <w:jc w:val="both"/>
        <w:rPr>
          <w:rFonts w:ascii="Arial" w:eastAsia="Arial" w:hAnsi="Arial" w:cs="Arial"/>
        </w:rPr>
      </w:pPr>
      <w:r>
        <w:rPr>
          <w:rFonts w:ascii="Arial" w:eastAsia="Arial" w:hAnsi="Arial" w:cs="Arial"/>
        </w:rPr>
        <w:t>Los prestadores de servicios de telecomunicaciones y/o servicios de radiodifusión por suscripción deben garantizar la privacidad y protección de los datos personales entregados o recogidos, recopilados u obtenidos por cualquier medio de los abonados, suscriptores o clientes, para lo cual implementarán mecanismos necesarios para precautelar la seguridad de dicha información, incluyendo el secreto e inviolabilidad del contenido de sus comunicaciones, con las excepciones previstas en la Ley.</w:t>
      </w:r>
    </w:p>
    <w:p w14:paraId="2C058305"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TERCERA - RECLAMOS Y SOPORTE TÉCNICO</w:t>
      </w:r>
    </w:p>
    <w:p w14:paraId="6A802E2E"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El abonado podrá requerir soporte técnico o presentar reclamos al prestador de servicios a través de los siguientes medios o puntos:</w:t>
      </w:r>
    </w:p>
    <w:p w14:paraId="527892F8"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p w14:paraId="76AB2263"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 xml:space="preserve">Canales digitales: </w:t>
      </w:r>
    </w:p>
    <w:p w14:paraId="1E531831" w14:textId="77777777" w:rsidR="00E7159D" w:rsidRDefault="00000000">
      <w:pPr>
        <w:pBdr>
          <w:top w:val="nil"/>
          <w:left w:val="nil"/>
          <w:bottom w:val="nil"/>
          <w:right w:val="nil"/>
          <w:between w:val="nil"/>
        </w:pBdr>
        <w:tabs>
          <w:tab w:val="left" w:pos="2482"/>
        </w:tabs>
        <w:spacing w:after="0" w:line="240" w:lineRule="auto"/>
        <w:ind w:left="720"/>
        <w:jc w:val="both"/>
        <w:rPr>
          <w:rFonts w:ascii="Arial" w:eastAsia="Arial" w:hAnsi="Arial" w:cs="Arial"/>
        </w:rPr>
      </w:pPr>
      <w:r>
        <w:rPr>
          <w:rFonts w:ascii="Arial" w:eastAsia="Arial" w:hAnsi="Arial" w:cs="Arial"/>
        </w:rPr>
        <w:t xml:space="preserve">Página web: </w:t>
      </w:r>
    </w:p>
    <w:p w14:paraId="74D3DCC0" w14:textId="77777777" w:rsidR="00E7159D" w:rsidRDefault="00000000">
      <w:pPr>
        <w:numPr>
          <w:ilvl w:val="0"/>
          <w:numId w:val="6"/>
        </w:numPr>
        <w:pBdr>
          <w:top w:val="nil"/>
          <w:left w:val="nil"/>
          <w:bottom w:val="nil"/>
          <w:right w:val="nil"/>
          <w:between w:val="nil"/>
        </w:pBdr>
        <w:tabs>
          <w:tab w:val="left" w:pos="2482"/>
        </w:tabs>
        <w:spacing w:after="0" w:line="240" w:lineRule="auto"/>
        <w:jc w:val="both"/>
        <w:rPr>
          <w:rFonts w:ascii="Arial" w:eastAsia="Arial" w:hAnsi="Arial" w:cs="Arial"/>
        </w:rPr>
      </w:pPr>
      <w:r>
        <w:rPr>
          <w:rFonts w:ascii="Arial" w:eastAsia="Arial" w:hAnsi="Arial" w:cs="Arial"/>
          <w:b/>
        </w:rPr>
        <w:t>Canales presenciales:</w:t>
      </w:r>
      <w:r>
        <w:rPr>
          <w:rFonts w:ascii="Arial" w:eastAsia="Arial" w:hAnsi="Arial" w:cs="Arial"/>
        </w:rPr>
        <w:t xml:space="preserve"> </w:t>
      </w:r>
    </w:p>
    <w:p w14:paraId="7EC8A07E"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Horarios de atención: </w:t>
      </w:r>
    </w:p>
    <w:p w14:paraId="71C1ED98"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b/>
        </w:rPr>
        <w:t>Canales Telefónicos:</w:t>
      </w:r>
      <w:r>
        <w:rPr>
          <w:rFonts w:ascii="Arial" w:eastAsia="Arial" w:hAnsi="Arial" w:cs="Arial"/>
        </w:rPr>
        <w:t xml:space="preserve"> </w:t>
      </w:r>
    </w:p>
    <w:p w14:paraId="37C4C8BF" w14:textId="77777777" w:rsidR="00E7159D" w:rsidRDefault="00E7159D">
      <w:pPr>
        <w:pBdr>
          <w:top w:val="nil"/>
          <w:left w:val="nil"/>
          <w:bottom w:val="nil"/>
          <w:right w:val="nil"/>
          <w:between w:val="nil"/>
        </w:pBdr>
        <w:spacing w:after="0" w:line="240" w:lineRule="auto"/>
        <w:ind w:left="720"/>
        <w:jc w:val="both"/>
        <w:rPr>
          <w:rFonts w:ascii="Arial" w:eastAsia="Arial" w:hAnsi="Arial" w:cs="Arial"/>
        </w:rPr>
      </w:pPr>
    </w:p>
    <w:p w14:paraId="135609DA" w14:textId="77777777" w:rsidR="00E7159D" w:rsidRDefault="00000000">
      <w:pPr>
        <w:spacing w:after="0" w:line="240" w:lineRule="auto"/>
        <w:jc w:val="both"/>
        <w:rPr>
          <w:rFonts w:ascii="Arial" w:eastAsia="Arial" w:hAnsi="Arial" w:cs="Arial"/>
        </w:rPr>
      </w:pPr>
      <w:r>
        <w:rPr>
          <w:rFonts w:ascii="Arial" w:eastAsia="Arial" w:hAnsi="Arial" w:cs="Arial"/>
        </w:rPr>
        <w:t xml:space="preserve">Si su reclamo NO ha sido resuelto por el prestador, ingrese su queja a través del formulario respectivo en </w:t>
      </w:r>
      <w:hyperlink r:id="rId7">
        <w:r w:rsidR="00E7159D">
          <w:rPr>
            <w:rFonts w:ascii="Arial" w:eastAsia="Arial" w:hAnsi="Arial" w:cs="Arial"/>
            <w:u w:val="single"/>
          </w:rPr>
          <w:t>www.gob.ec</w:t>
        </w:r>
      </w:hyperlink>
    </w:p>
    <w:p w14:paraId="66C4A817"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Plataforma GOB.EC</w:t>
      </w:r>
    </w:p>
    <w:p w14:paraId="21716787"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Atención Presencial (Oficinas de la ARCOTEL)</w:t>
      </w:r>
    </w:p>
    <w:p w14:paraId="169D7279"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PBX-Directo Matriz, Coordinaciones Zonales y Oficinas Técnicas</w:t>
      </w:r>
    </w:p>
    <w:p w14:paraId="313D49ED"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proofErr w:type="spellStart"/>
      <w:r>
        <w:rPr>
          <w:rFonts w:ascii="Arial" w:eastAsia="Arial" w:hAnsi="Arial" w:cs="Arial"/>
        </w:rPr>
        <w:t>Call</w:t>
      </w:r>
      <w:proofErr w:type="spellEnd"/>
      <w:r>
        <w:rPr>
          <w:rFonts w:ascii="Arial" w:eastAsia="Arial" w:hAnsi="Arial" w:cs="Arial"/>
        </w:rPr>
        <w:t xml:space="preserve"> Center (llamadas gratuitas al número 1800-567567 o número que designe la ARCOTEL).</w:t>
      </w:r>
    </w:p>
    <w:p w14:paraId="1749C4E5"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Correo Tradicional (oficios), o;</w:t>
      </w:r>
    </w:p>
    <w:p w14:paraId="041336B9"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Cualquier otro medio tecnológico o aplicativo que la ARCOTEL ponga a disposición.</w:t>
      </w:r>
    </w:p>
    <w:p w14:paraId="70270D27" w14:textId="77777777" w:rsidR="00E7159D" w:rsidRDefault="00E7159D">
      <w:pPr>
        <w:spacing w:line="276" w:lineRule="auto"/>
        <w:jc w:val="both"/>
        <w:rPr>
          <w:rFonts w:ascii="Arial" w:eastAsia="Arial" w:hAnsi="Arial" w:cs="Arial"/>
        </w:rPr>
      </w:pPr>
    </w:p>
    <w:p w14:paraId="253088FB"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 xml:space="preserve">DÉCIMA CUARTA NORMATIVA APLICABLE </w:t>
      </w:r>
    </w:p>
    <w:p w14:paraId="5203C9BE"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rPr>
        <w:t>En la prestación del servicio, se entienden incluidos todos los derechos y obligaciones de los ABONADOS, así como también los derechos y obligaciones de los prestadores de servicios de telecomunicaciones dispuestos en la normativa ecuatoriana.</w:t>
      </w:r>
    </w:p>
    <w:p w14:paraId="765F5F94" w14:textId="77777777" w:rsidR="00E7159D" w:rsidRDefault="00E7159D">
      <w:pPr>
        <w:pBdr>
          <w:top w:val="nil"/>
          <w:left w:val="nil"/>
          <w:bottom w:val="nil"/>
          <w:right w:val="nil"/>
          <w:between w:val="nil"/>
        </w:pBdr>
        <w:spacing w:after="0" w:line="240" w:lineRule="auto"/>
        <w:jc w:val="both"/>
        <w:rPr>
          <w:rFonts w:ascii="Arial" w:eastAsia="Arial" w:hAnsi="Arial" w:cs="Arial"/>
          <w:b/>
          <w:highlight w:val="yellow"/>
        </w:rPr>
      </w:pPr>
    </w:p>
    <w:p w14:paraId="43E29DA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b/>
        </w:rPr>
        <w:t>DÉCIMA QUINTA CONTROVERSIAS.</w:t>
      </w:r>
    </w:p>
    <w:p w14:paraId="67C64D34"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Las diferencias que surjan de la ejecución del presente Contrato, podrán ser resueltas por mutuo acuerdo entre las partes, sin perjuicio de que el abonado acuda con su reclamo, queja o denuncia, </w:t>
      </w:r>
      <w:r>
        <w:rPr>
          <w:rFonts w:ascii="Arial" w:eastAsia="Arial" w:hAnsi="Arial" w:cs="Arial"/>
        </w:rPr>
        <w:lastRenderedPageBreak/>
        <w:t xml:space="preserve">ante las autoridades administrativas que correspondan. De no llegarse a una solución, cualquiera de las partes podrá acudir ante los jueces competentes. </w:t>
      </w:r>
    </w:p>
    <w:p w14:paraId="3D8CBFAC" w14:textId="77777777" w:rsidR="00E7159D" w:rsidRDefault="00E7159D">
      <w:pPr>
        <w:pBdr>
          <w:top w:val="nil"/>
          <w:left w:val="nil"/>
          <w:bottom w:val="nil"/>
          <w:right w:val="nil"/>
          <w:between w:val="nil"/>
        </w:pBdr>
        <w:spacing w:after="0" w:line="240" w:lineRule="auto"/>
        <w:jc w:val="both"/>
        <w:rPr>
          <w:rFonts w:ascii="Arial" w:eastAsia="Arial" w:hAnsi="Arial" w:cs="Arial"/>
          <w:b/>
        </w:rPr>
      </w:pPr>
    </w:p>
    <w:p w14:paraId="5BA20605"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No </w:t>
      </w:r>
      <w:proofErr w:type="gramStart"/>
      <w:r>
        <w:rPr>
          <w:rFonts w:ascii="Arial" w:eastAsia="Arial" w:hAnsi="Arial" w:cs="Arial"/>
        </w:rPr>
        <w:t>obstante</w:t>
      </w:r>
      <w:proofErr w:type="gramEnd"/>
      <w:r>
        <w:rPr>
          <w:rFonts w:ascii="Arial" w:eastAsia="Arial" w:hAnsi="Arial" w:cs="Arial"/>
        </w:rPr>
        <w:t xml:space="preserve"> lo indicado, las partes pueden pactar adicionalmente, cometer sus controversias ante un centro de mediación o arbitraje, si así lo deciden expresamente, en cuyo caso el abonado deberá señalarlo en forma expresa</w:t>
      </w:r>
    </w:p>
    <w:p w14:paraId="71CDD42A"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w:t>
      </w:r>
    </w:p>
    <w:p w14:paraId="0051541C"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El abonado, en caso de conflicto, acepta someterse a la mediación o arbitraje (puede significar costos en los que debe incurrir el </w:t>
      </w:r>
      <w:proofErr w:type="gramStart"/>
      <w:r>
        <w:rPr>
          <w:rFonts w:ascii="Arial" w:eastAsia="Arial" w:hAnsi="Arial" w:cs="Arial"/>
        </w:rPr>
        <w:t>abonado  -</w:t>
      </w:r>
      <w:proofErr w:type="gramEnd"/>
      <w:r>
        <w:rPr>
          <w:rFonts w:ascii="Arial" w:eastAsia="Arial" w:hAnsi="Arial" w:cs="Arial"/>
        </w:rPr>
        <w:t xml:space="preserve"> No aplica a empresas públicas prestadoras del servicio de telecomunicaciones:  SI </w:t>
      </w:r>
      <w:r>
        <w:rPr>
          <w:rFonts w:ascii="Arial" w:eastAsia="Arial" w:hAnsi="Arial" w:cs="Arial"/>
          <w:b/>
        </w:rPr>
        <w:t>_</w:t>
      </w:r>
      <w:r>
        <w:rPr>
          <w:rFonts w:ascii="Arial" w:eastAsia="Arial" w:hAnsi="Arial" w:cs="Arial"/>
          <w:b/>
          <w:u w:val="single"/>
        </w:rPr>
        <w:t>X</w:t>
      </w:r>
      <w:r>
        <w:rPr>
          <w:rFonts w:ascii="Arial" w:eastAsia="Arial" w:hAnsi="Arial" w:cs="Arial"/>
          <w:b/>
        </w:rPr>
        <w:t>_</w:t>
      </w:r>
      <w:proofErr w:type="gramStart"/>
      <w:r>
        <w:rPr>
          <w:rFonts w:ascii="Arial" w:eastAsia="Arial" w:hAnsi="Arial" w:cs="Arial"/>
        </w:rPr>
        <w:t>_  NO</w:t>
      </w:r>
      <w:proofErr w:type="gramEnd"/>
      <w:r>
        <w:rPr>
          <w:rFonts w:ascii="Arial" w:eastAsia="Arial" w:hAnsi="Arial" w:cs="Arial"/>
        </w:rPr>
        <w:t xml:space="preserve"> ___ </w:t>
      </w:r>
    </w:p>
    <w:p w14:paraId="4B146B9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970939D"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Firma de aceptación-sujeción a arbitraje: ____________________________</w:t>
      </w:r>
    </w:p>
    <w:p w14:paraId="1EDBDDC1" w14:textId="77777777" w:rsidR="00E7159D" w:rsidRDefault="00E7159D">
      <w:pPr>
        <w:pBdr>
          <w:top w:val="nil"/>
          <w:left w:val="nil"/>
          <w:bottom w:val="nil"/>
          <w:right w:val="nil"/>
          <w:between w:val="nil"/>
        </w:pBdr>
        <w:spacing w:after="0" w:line="240" w:lineRule="auto"/>
        <w:jc w:val="both"/>
        <w:rPr>
          <w:rFonts w:ascii="Arial" w:eastAsia="Arial" w:hAnsi="Arial" w:cs="Arial"/>
          <w:b/>
          <w:highlight w:val="yellow"/>
        </w:rPr>
      </w:pPr>
    </w:p>
    <w:p w14:paraId="73D70848"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SEXTA NOTIFICACIONES Y DOMICILIO</w:t>
      </w:r>
    </w:p>
    <w:p w14:paraId="1B65A3D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Las notificaciones que corresponda, serán entregadas en el domicilio de cada una de las partes señalado en la cláusula primera del presente contrato. Cualquier cambio de domicilio debe ser comunicado por escrito a la otra parte en un plazo de 10 días, a partir del día siguiente en que el cambio se efectúe.</w:t>
      </w:r>
    </w:p>
    <w:p w14:paraId="254A9E4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AA62431"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SÉPTIMA EMPAQUETAMIENTO DE SERVICIOS</w:t>
      </w:r>
    </w:p>
    <w:p w14:paraId="12C739F4"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La contratación incluye empaquetamiento de servicios: Si _____ </w:t>
      </w:r>
      <w:proofErr w:type="spellStart"/>
      <w:r>
        <w:rPr>
          <w:rFonts w:ascii="Arial" w:eastAsia="Arial" w:hAnsi="Arial" w:cs="Arial"/>
        </w:rPr>
        <w:t>No_</w:t>
      </w:r>
      <w:r>
        <w:rPr>
          <w:rFonts w:ascii="Arial" w:eastAsia="Arial" w:hAnsi="Arial" w:cs="Arial"/>
          <w:b/>
          <w:u w:val="single"/>
        </w:rPr>
        <w:t>X</w:t>
      </w:r>
      <w:proofErr w:type="spellEnd"/>
      <w:r>
        <w:rPr>
          <w:rFonts w:ascii="Arial" w:eastAsia="Arial" w:hAnsi="Arial" w:cs="Arial"/>
        </w:rPr>
        <w:t>_</w:t>
      </w:r>
    </w:p>
    <w:p w14:paraId="00070A6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2927C7B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Para constancia de todo lo expuesto y convenido, las partes suscriben el presente Contrato de Adhesión, en la ciudad y fecha indicadas, en dos ejemplares de igual terno y valor.</w:t>
      </w:r>
    </w:p>
    <w:p w14:paraId="7624D82C" w14:textId="77777777" w:rsidR="00E7159D" w:rsidRDefault="00E7159D">
      <w:pPr>
        <w:spacing w:line="276" w:lineRule="auto"/>
        <w:jc w:val="both"/>
        <w:rPr>
          <w:rFonts w:ascii="Arial" w:eastAsia="Arial" w:hAnsi="Arial" w:cs="Arial"/>
        </w:rPr>
      </w:pPr>
    </w:p>
    <w:p w14:paraId="7E85F5A9" w14:textId="77777777" w:rsidR="00E7159D" w:rsidRDefault="00000000">
      <w:pPr>
        <w:spacing w:line="276" w:lineRule="auto"/>
        <w:jc w:val="both"/>
        <w:rPr>
          <w:rFonts w:ascii="Arial" w:eastAsia="Arial" w:hAnsi="Arial" w:cs="Arial"/>
          <w:b/>
        </w:rPr>
      </w:pPr>
      <w:r>
        <w:rPr>
          <w:rFonts w:ascii="Arial" w:eastAsia="Arial" w:hAnsi="Arial" w:cs="Arial"/>
          <w:b/>
        </w:rPr>
        <w:t>Para constancia de lo anterior las partes firman en:</w:t>
      </w:r>
    </w:p>
    <w:p w14:paraId="742E40F6" w14:textId="77777777" w:rsidR="00E7159D" w:rsidRDefault="00000000">
      <w:pPr>
        <w:spacing w:line="276" w:lineRule="auto"/>
        <w:jc w:val="both"/>
        <w:rPr>
          <w:rFonts w:ascii="Arial" w:eastAsia="Arial" w:hAnsi="Arial" w:cs="Arial"/>
        </w:rPr>
      </w:pPr>
      <w:r>
        <w:rPr>
          <w:rFonts w:ascii="Arial" w:eastAsia="Arial" w:hAnsi="Arial" w:cs="Arial"/>
        </w:rPr>
        <w:t>Las partes, tras negociar este contrato, lo celebran de manera libre, voluntaria y por mutuo acuerdo. Reconocen que no se trata de un contrato de adhesión y que cualquier contrato legalmente establecido es vinculante para las partes, solo pudiendo ser invalidado por consentimiento mutuo o disposiciones legales específicas.</w:t>
      </w:r>
    </w:p>
    <w:p w14:paraId="2D7F2537" w14:textId="796730FA" w:rsidR="00E7159D" w:rsidRPr="009773F9" w:rsidRDefault="00000000">
      <w:pPr>
        <w:spacing w:line="276" w:lineRule="auto"/>
        <w:jc w:val="both"/>
        <w:rPr>
          <w:rFonts w:ascii="Arial" w:eastAsia="Arial" w:hAnsi="Arial" w:cs="Arial"/>
          <w:u w:val="single"/>
        </w:rPr>
      </w:pPr>
      <w:r>
        <w:rPr>
          <w:rFonts w:ascii="Arial" w:eastAsia="Arial" w:hAnsi="Arial" w:cs="Arial"/>
        </w:rPr>
        <w:t xml:space="preserve">Para dejar constancia de lo mencionado anteriormente, ambas partes suscriben dos copias idénticas del presente documento en la ciudad del Distrito Metropolitano de Quito con fecha </w:t>
      </w:r>
      <w:r w:rsidR="009773F9">
        <w:rPr>
          <w:rFonts w:ascii="Arial" w:eastAsia="Arial" w:hAnsi="Arial" w:cs="Arial"/>
        </w:rPr>
        <w:t>[fecha].</w:t>
      </w:r>
    </w:p>
    <w:p w14:paraId="01C36E99" w14:textId="77777777" w:rsidR="00E7159D" w:rsidRDefault="00E7159D">
      <w:pPr>
        <w:spacing w:line="276" w:lineRule="auto"/>
        <w:jc w:val="both"/>
        <w:rPr>
          <w:rFonts w:ascii="Arial" w:eastAsia="Arial" w:hAnsi="Arial" w:cs="Arial"/>
        </w:rPr>
      </w:pPr>
    </w:p>
    <w:p w14:paraId="7EC73E06" w14:textId="77777777" w:rsidR="00E7159D" w:rsidRDefault="00E7159D">
      <w:pPr>
        <w:spacing w:line="276" w:lineRule="auto"/>
        <w:jc w:val="both"/>
        <w:rPr>
          <w:rFonts w:ascii="Arial" w:eastAsia="Arial" w:hAnsi="Arial" w:cs="Arial"/>
        </w:rPr>
      </w:pPr>
    </w:p>
    <w:p w14:paraId="3CA367BD"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63CF855D" w14:textId="77777777" w:rsidR="00E7159D" w:rsidRDefault="00000000">
      <w:pPr>
        <w:spacing w:line="276" w:lineRule="auto"/>
        <w:jc w:val="both"/>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14:anchorId="11470B2D" wp14:editId="6D848833">
                <wp:simplePos x="0" y="0"/>
                <wp:positionH relativeFrom="column">
                  <wp:posOffset>50801</wp:posOffset>
                </wp:positionH>
                <wp:positionV relativeFrom="paragraph">
                  <wp:posOffset>50800</wp:posOffset>
                </wp:positionV>
                <wp:extent cx="2038350" cy="19050"/>
                <wp:effectExtent l="0" t="0" r="0" b="0"/>
                <wp:wrapNone/>
                <wp:docPr id="4" name="Conector recto de flecha 4"/>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2038350" cy="19050"/>
                <wp:effectExtent b="0" l="0" r="0" t="0"/>
                <wp:wrapNone/>
                <wp:docPr id="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069F7FA" wp14:editId="4C5AF794">
                <wp:simplePos x="0" y="0"/>
                <wp:positionH relativeFrom="column">
                  <wp:posOffset>3543300</wp:posOffset>
                </wp:positionH>
                <wp:positionV relativeFrom="paragraph">
                  <wp:posOffset>12700</wp:posOffset>
                </wp:positionV>
                <wp:extent cx="2038350" cy="1905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2038350" cy="1905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2B3C3A78" w14:textId="77777777" w:rsidR="00E7159D" w:rsidRDefault="00000000">
      <w:pPr>
        <w:widowControl w:val="0"/>
        <w:pBdr>
          <w:top w:val="nil"/>
          <w:left w:val="nil"/>
          <w:bottom w:val="nil"/>
          <w:right w:val="nil"/>
          <w:between w:val="nil"/>
        </w:pBdr>
        <w:tabs>
          <w:tab w:val="left" w:pos="4669"/>
        </w:tabs>
        <w:spacing w:before="28" w:after="0" w:line="276" w:lineRule="auto"/>
        <w:ind w:left="150"/>
        <w:jc w:val="both"/>
        <w:rPr>
          <w:rFonts w:ascii="Arial" w:eastAsia="Arial" w:hAnsi="Arial" w:cs="Arial"/>
        </w:rPr>
      </w:pPr>
      <w:bookmarkStart w:id="1" w:name="_gjdgxs" w:colFirst="0" w:colLast="0"/>
      <w:bookmarkEnd w:id="1"/>
      <w:r>
        <w:rPr>
          <w:rFonts w:ascii="Arial" w:eastAsia="Arial" w:hAnsi="Arial" w:cs="Arial"/>
        </w:rPr>
        <w:t>GERENTE GENERAL ZULCOM</w:t>
      </w:r>
      <w:r>
        <w:rPr>
          <w:rFonts w:ascii="Arial" w:eastAsia="Arial" w:hAnsi="Arial" w:cs="Arial"/>
        </w:rPr>
        <w:tab/>
        <w:t xml:space="preserve">                EL SUSCRIPTOR</w:t>
      </w:r>
    </w:p>
    <w:p w14:paraId="409BE6D5" w14:textId="3A6691EF" w:rsidR="00E7159D" w:rsidRDefault="00000000">
      <w:pPr>
        <w:widowControl w:val="0"/>
        <w:pBdr>
          <w:top w:val="nil"/>
          <w:left w:val="nil"/>
          <w:bottom w:val="nil"/>
          <w:right w:val="nil"/>
          <w:between w:val="nil"/>
        </w:pBdr>
        <w:tabs>
          <w:tab w:val="left" w:pos="4669"/>
        </w:tabs>
        <w:spacing w:before="56" w:after="0" w:line="276"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r>
      <w:r>
        <w:rPr>
          <w:rFonts w:ascii="Arial" w:eastAsia="Arial" w:hAnsi="Arial" w:cs="Arial"/>
          <w:sz w:val="20"/>
          <w:szCs w:val="20"/>
        </w:rPr>
        <w:t xml:space="preserve">             </w:t>
      </w:r>
      <w:proofErr w:type="gramStart"/>
      <w:r>
        <w:rPr>
          <w:rFonts w:ascii="Arial" w:eastAsia="Arial" w:hAnsi="Arial" w:cs="Arial"/>
          <w:sz w:val="20"/>
          <w:szCs w:val="20"/>
        </w:rPr>
        <w:t xml:space="preserve">  </w:t>
      </w:r>
      <w:r>
        <w:rPr>
          <w:rFonts w:ascii="Arial" w:eastAsia="Arial" w:hAnsi="Arial" w:cs="Arial"/>
          <w:b/>
          <w:sz w:val="20"/>
          <w:szCs w:val="20"/>
        </w:rPr>
        <w:t xml:space="preserve"> </w:t>
      </w:r>
      <w:r w:rsidR="00D47A1F" w:rsidRPr="001F652E">
        <w:rPr>
          <w:rFonts w:ascii="Arial" w:eastAsia="Arial" w:hAnsi="Arial" w:cs="Arial"/>
          <w:b/>
        </w:rPr>
        <w:t>[</w:t>
      </w:r>
      <w:proofErr w:type="gramEnd"/>
      <w:r w:rsidR="00D47A1F" w:rsidRPr="001F652E">
        <w:rPr>
          <w:rFonts w:ascii="Arial" w:eastAsia="Arial" w:hAnsi="Arial" w:cs="Arial"/>
          <w:b/>
        </w:rPr>
        <w:t>apellido]</w:t>
      </w:r>
      <w:r w:rsidRPr="001F652E">
        <w:rPr>
          <w:rFonts w:ascii="Arial" w:eastAsia="Arial" w:hAnsi="Arial" w:cs="Arial"/>
          <w:b/>
        </w:rPr>
        <w:t xml:space="preserve"> </w:t>
      </w:r>
      <w:r w:rsidR="00D47A1F" w:rsidRPr="001F652E">
        <w:rPr>
          <w:rFonts w:ascii="Arial" w:eastAsia="Arial" w:hAnsi="Arial" w:cs="Arial"/>
          <w:b/>
        </w:rPr>
        <w:t>[nombre]</w:t>
      </w:r>
      <w:r>
        <w:rPr>
          <w:rFonts w:ascii="Arial" w:eastAsia="Arial" w:hAnsi="Arial" w:cs="Arial"/>
          <w:b/>
          <w:sz w:val="20"/>
          <w:szCs w:val="20"/>
        </w:rPr>
        <w:t xml:space="preserve"> </w:t>
      </w:r>
    </w:p>
    <w:p w14:paraId="37F36008" w14:textId="322F2ACB" w:rsidR="00E7159D" w:rsidRDefault="00000000">
      <w:pPr>
        <w:widowControl w:val="0"/>
        <w:pBdr>
          <w:top w:val="nil"/>
          <w:left w:val="nil"/>
          <w:bottom w:val="nil"/>
          <w:right w:val="nil"/>
          <w:between w:val="nil"/>
        </w:pBdr>
        <w:tabs>
          <w:tab w:val="left" w:pos="4669"/>
        </w:tabs>
        <w:spacing w:before="56" w:after="0" w:line="276" w:lineRule="auto"/>
        <w:ind w:left="150"/>
        <w:jc w:val="both"/>
        <w:rPr>
          <w:rFonts w:ascii="Arial" w:eastAsia="Arial" w:hAnsi="Arial" w:cs="Arial"/>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D47A1F">
        <w:rPr>
          <w:rFonts w:ascii="Arial" w:eastAsia="Arial" w:hAnsi="Arial" w:cs="Arial"/>
          <w:b/>
        </w:rPr>
        <w:t>[cedula]</w:t>
      </w:r>
      <w:r>
        <w:br w:type="page"/>
      </w:r>
    </w:p>
    <w:p w14:paraId="0EB7E6E7" w14:textId="77777777" w:rsidR="00E7159D" w:rsidRDefault="00000000">
      <w:pPr>
        <w:spacing w:before="280" w:after="0"/>
        <w:jc w:val="center"/>
        <w:rPr>
          <w:rFonts w:ascii="Arial" w:eastAsia="Arial" w:hAnsi="Arial" w:cs="Arial"/>
        </w:rPr>
      </w:pPr>
      <w:r>
        <w:rPr>
          <w:rFonts w:ascii="Arial" w:eastAsia="Arial" w:hAnsi="Arial" w:cs="Arial"/>
        </w:rPr>
        <w:lastRenderedPageBreak/>
        <w:t>Anexo Técnico-Comercial</w:t>
      </w:r>
    </w:p>
    <w:tbl>
      <w:tblPr>
        <w:tblStyle w:val="a0"/>
        <w:tblW w:w="9405" w:type="dxa"/>
        <w:tblInd w:w="436" w:type="dxa"/>
        <w:tblLayout w:type="fixed"/>
        <w:tblLook w:val="0400" w:firstRow="0" w:lastRow="0" w:firstColumn="0" w:lastColumn="0" w:noHBand="0" w:noVBand="1"/>
      </w:tblPr>
      <w:tblGrid>
        <w:gridCol w:w="9405"/>
      </w:tblGrid>
      <w:tr w:rsidR="00E7159D" w14:paraId="72132E5D" w14:textId="77777777">
        <w:trPr>
          <w:trHeight w:val="305"/>
        </w:trPr>
        <w:tc>
          <w:tcPr>
            <w:tcW w:w="9405" w:type="dxa"/>
            <w:tcBorders>
              <w:top w:val="single" w:sz="4" w:space="0" w:color="000000"/>
              <w:left w:val="single" w:sz="4" w:space="0" w:color="000000"/>
              <w:bottom w:val="single" w:sz="4" w:space="0" w:color="000000"/>
              <w:right w:val="single" w:sz="4" w:space="0" w:color="000000"/>
            </w:tcBorders>
          </w:tcPr>
          <w:p w14:paraId="4021F725" w14:textId="77777777" w:rsidR="00E7159D" w:rsidRDefault="00000000">
            <w:pPr>
              <w:widowControl w:val="0"/>
              <w:spacing w:after="0" w:line="240" w:lineRule="auto"/>
              <w:jc w:val="center"/>
              <w:rPr>
                <w:rFonts w:ascii="Arial" w:eastAsia="Arial" w:hAnsi="Arial" w:cs="Arial"/>
              </w:rPr>
            </w:pPr>
            <w:r>
              <w:rPr>
                <w:rFonts w:ascii="Arial" w:eastAsia="Arial" w:hAnsi="Arial" w:cs="Arial"/>
              </w:rPr>
              <w:t>ANEXO 1F</w:t>
            </w:r>
          </w:p>
        </w:tc>
      </w:tr>
      <w:tr w:rsidR="00E7159D" w14:paraId="7F1BD0FF" w14:textId="77777777">
        <w:trPr>
          <w:trHeight w:val="289"/>
        </w:trPr>
        <w:tc>
          <w:tcPr>
            <w:tcW w:w="9405" w:type="dxa"/>
            <w:tcBorders>
              <w:top w:val="single" w:sz="4" w:space="0" w:color="000000"/>
              <w:left w:val="single" w:sz="4" w:space="0" w:color="000000"/>
              <w:bottom w:val="single" w:sz="4" w:space="0" w:color="000000"/>
              <w:right w:val="single" w:sz="4" w:space="0" w:color="000000"/>
            </w:tcBorders>
          </w:tcPr>
          <w:p w14:paraId="64E6A383" w14:textId="77777777" w:rsidR="00E7159D" w:rsidRDefault="00000000">
            <w:pPr>
              <w:widowControl w:val="0"/>
              <w:spacing w:after="0" w:line="240" w:lineRule="auto"/>
              <w:jc w:val="center"/>
              <w:rPr>
                <w:rFonts w:ascii="Arial" w:eastAsia="Arial" w:hAnsi="Arial" w:cs="Arial"/>
              </w:rPr>
            </w:pPr>
            <w:r>
              <w:rPr>
                <w:rFonts w:ascii="Arial" w:eastAsia="Arial" w:hAnsi="Arial" w:cs="Arial"/>
              </w:rPr>
              <w:t>SERVICIO DE ACCESO A INTERNET</w:t>
            </w:r>
          </w:p>
        </w:tc>
      </w:tr>
      <w:tr w:rsidR="00E7159D" w14:paraId="1B999EC9" w14:textId="77777777">
        <w:trPr>
          <w:trHeight w:val="305"/>
        </w:trPr>
        <w:tc>
          <w:tcPr>
            <w:tcW w:w="9405" w:type="dxa"/>
            <w:tcBorders>
              <w:top w:val="single" w:sz="4" w:space="0" w:color="000000"/>
              <w:left w:val="single" w:sz="4" w:space="0" w:color="000000"/>
              <w:bottom w:val="single" w:sz="4" w:space="0" w:color="000000"/>
              <w:right w:val="single" w:sz="4" w:space="0" w:color="000000"/>
            </w:tcBorders>
          </w:tcPr>
          <w:p w14:paraId="692DC2DE" w14:textId="02B07C30" w:rsidR="00E7159D" w:rsidRDefault="00000000">
            <w:pPr>
              <w:widowControl w:val="0"/>
              <w:spacing w:after="0" w:line="240" w:lineRule="auto"/>
              <w:jc w:val="center"/>
              <w:rPr>
                <w:rFonts w:ascii="Arial" w:eastAsia="Arial" w:hAnsi="Arial" w:cs="Arial"/>
                <w:b/>
              </w:rPr>
            </w:pPr>
            <w:r>
              <w:rPr>
                <w:rFonts w:ascii="Arial" w:eastAsia="Arial" w:hAnsi="Arial" w:cs="Arial"/>
              </w:rPr>
              <w:t xml:space="preserve">Fecha de suscripción del Anexo: </w:t>
            </w:r>
            <w:r w:rsidR="00D47A1F">
              <w:rPr>
                <w:rFonts w:ascii="Arial" w:eastAsia="Arial" w:hAnsi="Arial" w:cs="Arial"/>
                <w:b/>
              </w:rPr>
              <w:t>[fecha]</w:t>
            </w:r>
          </w:p>
        </w:tc>
      </w:tr>
      <w:tr w:rsidR="00E7159D" w14:paraId="4C5F4ED5" w14:textId="77777777">
        <w:tc>
          <w:tcPr>
            <w:tcW w:w="9405" w:type="dxa"/>
            <w:tcBorders>
              <w:top w:val="single" w:sz="4" w:space="0" w:color="000000"/>
              <w:left w:val="single" w:sz="4" w:space="0" w:color="000000"/>
              <w:bottom w:val="single" w:sz="4" w:space="0" w:color="000000"/>
              <w:right w:val="single" w:sz="4" w:space="0" w:color="000000"/>
            </w:tcBorders>
          </w:tcPr>
          <w:p w14:paraId="6F6D3A37" w14:textId="77777777" w:rsidR="00E7159D" w:rsidRDefault="00E7159D">
            <w:pPr>
              <w:widowControl w:val="0"/>
              <w:spacing w:after="0" w:line="240" w:lineRule="auto"/>
              <w:jc w:val="center"/>
              <w:rPr>
                <w:rFonts w:ascii="Arial" w:eastAsia="Arial" w:hAnsi="Arial" w:cs="Arial"/>
                <w:b/>
              </w:rPr>
            </w:pPr>
            <w:bookmarkStart w:id="2" w:name="_1fob9te" w:colFirst="0" w:colLast="0"/>
            <w:bookmarkEnd w:id="2"/>
          </w:p>
        </w:tc>
      </w:tr>
    </w:tbl>
    <w:p w14:paraId="7F602F25" w14:textId="16EC19B3" w:rsidR="00E7159D" w:rsidRDefault="00000000">
      <w:pPr>
        <w:spacing w:before="280" w:after="0"/>
        <w:rPr>
          <w:rFonts w:ascii="Arial" w:eastAsia="Arial" w:hAnsi="Arial" w:cs="Arial"/>
          <w:b/>
          <w:sz w:val="24"/>
          <w:szCs w:val="24"/>
        </w:rPr>
      </w:pPr>
      <w:r>
        <w:rPr>
          <w:rFonts w:ascii="Arial" w:eastAsia="Arial" w:hAnsi="Arial" w:cs="Arial"/>
          <w:b/>
        </w:rPr>
        <w:t xml:space="preserve">        </w:t>
      </w:r>
      <w:r>
        <w:rPr>
          <w:rFonts w:ascii="Arial" w:eastAsia="Arial" w:hAnsi="Arial" w:cs="Arial"/>
        </w:rPr>
        <w:t xml:space="preserve">  Nombre del Plan</w:t>
      </w:r>
      <w:proofErr w:type="gramStart"/>
      <w:r>
        <w:rPr>
          <w:rFonts w:ascii="Arial" w:eastAsia="Arial" w:hAnsi="Arial" w:cs="Arial"/>
        </w:rPr>
        <w:t xml:space="preserve">:  </w:t>
      </w:r>
      <w:r w:rsidR="00D47A1F">
        <w:rPr>
          <w:rFonts w:ascii="Arial" w:eastAsia="Arial" w:hAnsi="Arial" w:cs="Arial"/>
          <w:b/>
        </w:rPr>
        <w:t>[</w:t>
      </w:r>
      <w:proofErr w:type="spellStart"/>
      <w:proofErr w:type="gramEnd"/>
      <w:r w:rsidR="00D47A1F">
        <w:rPr>
          <w:rFonts w:ascii="Arial" w:eastAsia="Arial" w:hAnsi="Arial" w:cs="Arial"/>
          <w:b/>
        </w:rPr>
        <w:t>plan_contratar</w:t>
      </w:r>
      <w:proofErr w:type="spellEnd"/>
      <w:r w:rsidR="00D47A1F">
        <w:rPr>
          <w:rFonts w:ascii="Arial" w:eastAsia="Arial" w:hAnsi="Arial" w:cs="Arial"/>
          <w:b/>
        </w:rPr>
        <w:t>]</w:t>
      </w:r>
    </w:p>
    <w:p w14:paraId="27FDA29E" w14:textId="77777777" w:rsidR="00E7159D" w:rsidRDefault="00000000">
      <w:pPr>
        <w:rPr>
          <w:rFonts w:ascii="Arial" w:eastAsia="Arial" w:hAnsi="Arial" w:cs="Arial"/>
        </w:rPr>
      </w:pPr>
      <w:r>
        <w:rPr>
          <w:rFonts w:ascii="Arial" w:eastAsia="Arial" w:hAnsi="Arial" w:cs="Arial"/>
        </w:rPr>
        <w:t xml:space="preserve">          Red de acceso:</w:t>
      </w:r>
    </w:p>
    <w:tbl>
      <w:tblPr>
        <w:tblStyle w:val="a1"/>
        <w:tblW w:w="54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465"/>
        <w:gridCol w:w="900"/>
        <w:gridCol w:w="1680"/>
        <w:gridCol w:w="555"/>
      </w:tblGrid>
      <w:tr w:rsidR="00E7159D" w14:paraId="07825E8D" w14:textId="77777777">
        <w:trPr>
          <w:trHeight w:val="214"/>
          <w:jc w:val="center"/>
        </w:trPr>
        <w:tc>
          <w:tcPr>
            <w:tcW w:w="1860" w:type="dxa"/>
          </w:tcPr>
          <w:p w14:paraId="48544AC2" w14:textId="77777777" w:rsidR="00E7159D" w:rsidRDefault="00000000">
            <w:pPr>
              <w:rPr>
                <w:rFonts w:ascii="Arial" w:eastAsia="Arial" w:hAnsi="Arial" w:cs="Arial"/>
              </w:rPr>
            </w:pPr>
            <w:r>
              <w:rPr>
                <w:rFonts w:ascii="Arial" w:eastAsia="Arial" w:hAnsi="Arial" w:cs="Arial"/>
              </w:rPr>
              <w:t>Par de cobre</w:t>
            </w:r>
          </w:p>
        </w:tc>
        <w:tc>
          <w:tcPr>
            <w:tcW w:w="465" w:type="dxa"/>
          </w:tcPr>
          <w:p w14:paraId="64C4D9A1" w14:textId="77777777" w:rsidR="00E7159D" w:rsidRDefault="00E7159D">
            <w:pPr>
              <w:rPr>
                <w:rFonts w:ascii="Arial" w:eastAsia="Arial" w:hAnsi="Arial" w:cs="Arial"/>
              </w:rPr>
            </w:pPr>
          </w:p>
        </w:tc>
        <w:tc>
          <w:tcPr>
            <w:tcW w:w="900" w:type="dxa"/>
            <w:vMerge w:val="restart"/>
            <w:tcBorders>
              <w:top w:val="nil"/>
              <w:bottom w:val="nil"/>
            </w:tcBorders>
          </w:tcPr>
          <w:p w14:paraId="6EDDD791" w14:textId="77777777" w:rsidR="00E7159D" w:rsidRDefault="00E7159D">
            <w:pPr>
              <w:rPr>
                <w:rFonts w:ascii="Arial" w:eastAsia="Arial" w:hAnsi="Arial" w:cs="Arial"/>
              </w:rPr>
            </w:pPr>
          </w:p>
        </w:tc>
        <w:tc>
          <w:tcPr>
            <w:tcW w:w="1680" w:type="dxa"/>
          </w:tcPr>
          <w:p w14:paraId="4FA3CCF6" w14:textId="77777777" w:rsidR="00E7159D" w:rsidRDefault="00000000">
            <w:pPr>
              <w:rPr>
                <w:rFonts w:ascii="Arial" w:eastAsia="Arial" w:hAnsi="Arial" w:cs="Arial"/>
              </w:rPr>
            </w:pPr>
            <w:r>
              <w:rPr>
                <w:rFonts w:ascii="Arial" w:eastAsia="Arial" w:hAnsi="Arial" w:cs="Arial"/>
              </w:rPr>
              <w:t>Fibra óptica</w:t>
            </w:r>
          </w:p>
        </w:tc>
        <w:tc>
          <w:tcPr>
            <w:tcW w:w="555" w:type="dxa"/>
          </w:tcPr>
          <w:p w14:paraId="59FAD9CC" w14:textId="77777777" w:rsidR="00E7159D" w:rsidRDefault="00000000">
            <w:pPr>
              <w:jc w:val="center"/>
              <w:rPr>
                <w:rFonts w:ascii="Arial" w:eastAsia="Arial" w:hAnsi="Arial" w:cs="Arial"/>
              </w:rPr>
            </w:pPr>
            <w:r>
              <w:rPr>
                <w:rFonts w:ascii="Arial" w:eastAsia="Arial" w:hAnsi="Arial" w:cs="Arial"/>
              </w:rPr>
              <w:t>x</w:t>
            </w:r>
          </w:p>
        </w:tc>
      </w:tr>
      <w:tr w:rsidR="00E7159D" w14:paraId="07944CFE" w14:textId="77777777">
        <w:trPr>
          <w:trHeight w:val="129"/>
          <w:jc w:val="center"/>
        </w:trPr>
        <w:tc>
          <w:tcPr>
            <w:tcW w:w="1860" w:type="dxa"/>
          </w:tcPr>
          <w:p w14:paraId="2F71E8DE" w14:textId="77777777" w:rsidR="00E7159D" w:rsidRDefault="00000000">
            <w:pPr>
              <w:rPr>
                <w:rFonts w:ascii="Arial" w:eastAsia="Arial" w:hAnsi="Arial" w:cs="Arial"/>
              </w:rPr>
            </w:pPr>
            <w:r>
              <w:rPr>
                <w:rFonts w:ascii="Arial" w:eastAsia="Arial" w:hAnsi="Arial" w:cs="Arial"/>
              </w:rPr>
              <w:t>Coaxial</w:t>
            </w:r>
          </w:p>
        </w:tc>
        <w:tc>
          <w:tcPr>
            <w:tcW w:w="465" w:type="dxa"/>
          </w:tcPr>
          <w:p w14:paraId="3FFF557B" w14:textId="77777777" w:rsidR="00E7159D" w:rsidRDefault="00E7159D">
            <w:pPr>
              <w:rPr>
                <w:rFonts w:ascii="Arial" w:eastAsia="Arial" w:hAnsi="Arial" w:cs="Arial"/>
              </w:rPr>
            </w:pPr>
          </w:p>
        </w:tc>
        <w:tc>
          <w:tcPr>
            <w:tcW w:w="900" w:type="dxa"/>
            <w:vMerge/>
            <w:tcBorders>
              <w:top w:val="nil"/>
              <w:bottom w:val="nil"/>
            </w:tcBorders>
          </w:tcPr>
          <w:p w14:paraId="417F1870"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1680" w:type="dxa"/>
          </w:tcPr>
          <w:p w14:paraId="43D968D7" w14:textId="77777777" w:rsidR="00E7159D" w:rsidRDefault="00000000">
            <w:pPr>
              <w:rPr>
                <w:rFonts w:ascii="Arial" w:eastAsia="Arial" w:hAnsi="Arial" w:cs="Arial"/>
              </w:rPr>
            </w:pPr>
            <w:r>
              <w:rPr>
                <w:rFonts w:ascii="Arial" w:eastAsia="Arial" w:hAnsi="Arial" w:cs="Arial"/>
              </w:rPr>
              <w:t>Inalámbrico</w:t>
            </w:r>
          </w:p>
        </w:tc>
        <w:tc>
          <w:tcPr>
            <w:tcW w:w="555" w:type="dxa"/>
          </w:tcPr>
          <w:p w14:paraId="0697C604" w14:textId="77777777" w:rsidR="00E7159D" w:rsidRDefault="00E7159D">
            <w:pPr>
              <w:rPr>
                <w:rFonts w:ascii="Arial" w:eastAsia="Arial" w:hAnsi="Arial" w:cs="Arial"/>
              </w:rPr>
            </w:pPr>
          </w:p>
        </w:tc>
      </w:tr>
      <w:tr w:rsidR="00E7159D" w14:paraId="60E647CB" w14:textId="77777777">
        <w:trPr>
          <w:trHeight w:val="212"/>
          <w:jc w:val="center"/>
        </w:trPr>
        <w:tc>
          <w:tcPr>
            <w:tcW w:w="1860" w:type="dxa"/>
          </w:tcPr>
          <w:p w14:paraId="5F5A4EF7" w14:textId="77777777" w:rsidR="00E7159D" w:rsidRDefault="00000000">
            <w:pPr>
              <w:rPr>
                <w:rFonts w:ascii="Arial" w:eastAsia="Arial" w:hAnsi="Arial" w:cs="Arial"/>
              </w:rPr>
            </w:pPr>
            <w:r>
              <w:rPr>
                <w:rFonts w:ascii="Arial" w:eastAsia="Arial" w:hAnsi="Arial" w:cs="Arial"/>
              </w:rPr>
              <w:t>Otros</w:t>
            </w:r>
          </w:p>
        </w:tc>
        <w:tc>
          <w:tcPr>
            <w:tcW w:w="465" w:type="dxa"/>
          </w:tcPr>
          <w:p w14:paraId="26943765" w14:textId="77777777" w:rsidR="00E7159D" w:rsidRDefault="00E7159D">
            <w:pPr>
              <w:rPr>
                <w:rFonts w:ascii="Arial" w:eastAsia="Arial" w:hAnsi="Arial" w:cs="Arial"/>
              </w:rPr>
            </w:pPr>
          </w:p>
        </w:tc>
        <w:tc>
          <w:tcPr>
            <w:tcW w:w="900" w:type="dxa"/>
            <w:vMerge/>
            <w:tcBorders>
              <w:top w:val="nil"/>
              <w:bottom w:val="nil"/>
            </w:tcBorders>
          </w:tcPr>
          <w:p w14:paraId="1F1DD31E"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2235" w:type="dxa"/>
            <w:gridSpan w:val="2"/>
            <w:tcBorders>
              <w:left w:val="nil"/>
              <w:bottom w:val="nil"/>
              <w:right w:val="nil"/>
            </w:tcBorders>
          </w:tcPr>
          <w:p w14:paraId="5638ECEE" w14:textId="77777777" w:rsidR="00E7159D" w:rsidRDefault="00E7159D">
            <w:pPr>
              <w:rPr>
                <w:rFonts w:ascii="Arial" w:eastAsia="Arial" w:hAnsi="Arial" w:cs="Arial"/>
              </w:rPr>
            </w:pPr>
          </w:p>
        </w:tc>
      </w:tr>
    </w:tbl>
    <w:p w14:paraId="7D5D0EB5" w14:textId="77777777" w:rsidR="00E7159D" w:rsidRDefault="00000000">
      <w:pPr>
        <w:widowControl w:val="0"/>
        <w:rPr>
          <w:rFonts w:ascii="Arial" w:eastAsia="Arial" w:hAnsi="Arial" w:cs="Arial"/>
        </w:rPr>
      </w:pPr>
      <w:r>
        <w:rPr>
          <w:rFonts w:ascii="Arial" w:eastAsia="Arial" w:hAnsi="Arial" w:cs="Arial"/>
        </w:rPr>
        <w:t xml:space="preserve">         Tipo de Cuenta:</w:t>
      </w:r>
      <w:r>
        <w:rPr>
          <w:noProof/>
        </w:rPr>
        <mc:AlternateContent>
          <mc:Choice Requires="wps">
            <w:drawing>
              <wp:anchor distT="0" distB="0" distL="88900" distR="88900" simplePos="0" relativeHeight="251660288" behindDoc="0" locked="0" layoutInCell="1" hidden="0" allowOverlap="1" wp14:anchorId="58D8C6B9" wp14:editId="0F4C9EDF">
                <wp:simplePos x="0" y="0"/>
                <wp:positionH relativeFrom="column">
                  <wp:posOffset>2870200</wp:posOffset>
                </wp:positionH>
                <wp:positionV relativeFrom="paragraph">
                  <wp:posOffset>-266699</wp:posOffset>
                </wp:positionV>
                <wp:extent cx="2439670" cy="349885"/>
                <wp:effectExtent l="0" t="0" r="0" b="0"/>
                <wp:wrapSquare wrapText="bothSides" distT="0" distB="0" distL="88900" distR="88900"/>
                <wp:docPr id="7" name="Rectángulo 7"/>
                <wp:cNvGraphicFramePr/>
                <a:graphic xmlns:a="http://schemas.openxmlformats.org/drawingml/2006/main">
                  <a:graphicData uri="http://schemas.microsoft.com/office/word/2010/wordprocessingShape">
                    <wps:wsp>
                      <wps:cNvSpPr/>
                      <wps:spPr>
                        <a:xfrm>
                          <a:off x="4131000" y="3609900"/>
                          <a:ext cx="2430000" cy="340200"/>
                        </a:xfrm>
                        <a:prstGeom prst="rect">
                          <a:avLst/>
                        </a:prstGeom>
                        <a:noFill/>
                        <a:ln>
                          <a:noFill/>
                        </a:ln>
                      </wps:spPr>
                      <wps:txbx>
                        <w:txbxContent>
                          <w:p w14:paraId="5725B166" w14:textId="77777777" w:rsidR="00E7159D" w:rsidRDefault="00E7159D">
                            <w:pPr>
                              <w:spacing w:after="0" w:line="240" w:lineRule="auto"/>
                              <w:textDirection w:val="btLr"/>
                            </w:pPr>
                          </w:p>
                        </w:txbxContent>
                      </wps:txbx>
                      <wps:bodyPr spcFirstLastPara="1" wrap="square" lIns="0" tIns="0" rIns="0" bIns="0" anchor="t" anchorCtr="0">
                        <a:noAutofit/>
                      </wps:bodyPr>
                    </wps:wsp>
                  </a:graphicData>
                </a:graphic>
              </wp:anchor>
            </w:drawing>
          </mc:Choice>
          <mc:Fallback>
            <w:pict>
              <v:rect w14:anchorId="58D8C6B9" id="Rectángulo 7" o:spid="_x0000_s1026" style="position:absolute;margin-left:226pt;margin-top:-21pt;width:192.1pt;height:27.55pt;z-index:251660288;visibility:visible;mso-wrap-style:square;mso-wrap-distance-left:7pt;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" filled="f" stroked="f">
                <v:textbox inset="0,0,0,0">
                  <w:txbxContent>
                    <w:p w14:paraId="5725B166" w14:textId="77777777" w:rsidR="00E7159D" w:rsidRDefault="00E7159D">
                      <w:pPr>
                        <w:spacing w:after="0" w:line="240" w:lineRule="auto"/>
                        <w:textDirection w:val="btLr"/>
                      </w:pPr>
                    </w:p>
                  </w:txbxContent>
                </v:textbox>
                <w10:wrap type="square"/>
              </v:rect>
            </w:pict>
          </mc:Fallback>
        </mc:AlternateContent>
      </w:r>
    </w:p>
    <w:tbl>
      <w:tblPr>
        <w:tblStyle w:val="a2"/>
        <w:tblW w:w="54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465"/>
        <w:gridCol w:w="900"/>
        <w:gridCol w:w="1680"/>
        <w:gridCol w:w="555"/>
      </w:tblGrid>
      <w:tr w:rsidR="00E7159D" w14:paraId="35AA62E7" w14:textId="77777777">
        <w:trPr>
          <w:trHeight w:val="214"/>
          <w:jc w:val="center"/>
        </w:trPr>
        <w:tc>
          <w:tcPr>
            <w:tcW w:w="1860" w:type="dxa"/>
          </w:tcPr>
          <w:p w14:paraId="760A3F65" w14:textId="77777777" w:rsidR="00E7159D" w:rsidRDefault="00000000">
            <w:pPr>
              <w:rPr>
                <w:rFonts w:ascii="Arial" w:eastAsia="Arial" w:hAnsi="Arial" w:cs="Arial"/>
              </w:rPr>
            </w:pPr>
            <w:r>
              <w:rPr>
                <w:rFonts w:ascii="Arial" w:eastAsia="Arial" w:hAnsi="Arial" w:cs="Arial"/>
              </w:rPr>
              <w:t>Residencial</w:t>
            </w:r>
          </w:p>
        </w:tc>
        <w:tc>
          <w:tcPr>
            <w:tcW w:w="465" w:type="dxa"/>
          </w:tcPr>
          <w:p w14:paraId="022EF976" w14:textId="77777777" w:rsidR="00E7159D" w:rsidRDefault="00000000">
            <w:pPr>
              <w:jc w:val="center"/>
              <w:rPr>
                <w:rFonts w:ascii="Arial" w:eastAsia="Arial" w:hAnsi="Arial" w:cs="Arial"/>
              </w:rPr>
            </w:pPr>
            <w:r>
              <w:rPr>
                <w:rFonts w:ascii="Arial" w:eastAsia="Arial" w:hAnsi="Arial" w:cs="Arial"/>
              </w:rPr>
              <w:t>x</w:t>
            </w:r>
          </w:p>
        </w:tc>
        <w:tc>
          <w:tcPr>
            <w:tcW w:w="900" w:type="dxa"/>
            <w:vMerge w:val="restart"/>
            <w:tcBorders>
              <w:top w:val="nil"/>
              <w:bottom w:val="nil"/>
            </w:tcBorders>
          </w:tcPr>
          <w:p w14:paraId="5F24C968" w14:textId="77777777" w:rsidR="00E7159D" w:rsidRDefault="00E7159D">
            <w:pPr>
              <w:rPr>
                <w:rFonts w:ascii="Arial" w:eastAsia="Arial" w:hAnsi="Arial" w:cs="Arial"/>
              </w:rPr>
            </w:pPr>
          </w:p>
        </w:tc>
        <w:tc>
          <w:tcPr>
            <w:tcW w:w="1680" w:type="dxa"/>
          </w:tcPr>
          <w:p w14:paraId="214F74B3" w14:textId="77777777" w:rsidR="00E7159D" w:rsidRDefault="00000000">
            <w:pPr>
              <w:rPr>
                <w:rFonts w:ascii="Arial" w:eastAsia="Arial" w:hAnsi="Arial" w:cs="Arial"/>
              </w:rPr>
            </w:pPr>
            <w:r>
              <w:rPr>
                <w:rFonts w:ascii="Arial" w:eastAsia="Arial" w:hAnsi="Arial" w:cs="Arial"/>
              </w:rPr>
              <w:t>Corporativo</w:t>
            </w:r>
          </w:p>
        </w:tc>
        <w:tc>
          <w:tcPr>
            <w:tcW w:w="555" w:type="dxa"/>
          </w:tcPr>
          <w:p w14:paraId="003CC050" w14:textId="77777777" w:rsidR="00E7159D" w:rsidRDefault="00E7159D">
            <w:pPr>
              <w:rPr>
                <w:rFonts w:ascii="Arial" w:eastAsia="Arial" w:hAnsi="Arial" w:cs="Arial"/>
              </w:rPr>
            </w:pPr>
          </w:p>
        </w:tc>
      </w:tr>
      <w:tr w:rsidR="00E7159D" w14:paraId="4C7DF054" w14:textId="77777777">
        <w:trPr>
          <w:trHeight w:val="129"/>
          <w:jc w:val="center"/>
        </w:trPr>
        <w:tc>
          <w:tcPr>
            <w:tcW w:w="1860" w:type="dxa"/>
          </w:tcPr>
          <w:p w14:paraId="64A10757" w14:textId="77777777" w:rsidR="00E7159D" w:rsidRDefault="00000000">
            <w:pPr>
              <w:rPr>
                <w:rFonts w:ascii="Arial" w:eastAsia="Arial" w:hAnsi="Arial" w:cs="Arial"/>
              </w:rPr>
            </w:pPr>
            <w:r>
              <w:rPr>
                <w:rFonts w:ascii="Arial" w:eastAsia="Arial" w:hAnsi="Arial" w:cs="Arial"/>
              </w:rPr>
              <w:t>Cibercafé</w:t>
            </w:r>
          </w:p>
        </w:tc>
        <w:tc>
          <w:tcPr>
            <w:tcW w:w="465" w:type="dxa"/>
          </w:tcPr>
          <w:p w14:paraId="10A39184" w14:textId="77777777" w:rsidR="00E7159D" w:rsidRDefault="00E7159D">
            <w:pPr>
              <w:rPr>
                <w:rFonts w:ascii="Arial" w:eastAsia="Arial" w:hAnsi="Arial" w:cs="Arial"/>
              </w:rPr>
            </w:pPr>
          </w:p>
        </w:tc>
        <w:tc>
          <w:tcPr>
            <w:tcW w:w="900" w:type="dxa"/>
            <w:vMerge/>
            <w:tcBorders>
              <w:top w:val="nil"/>
              <w:bottom w:val="nil"/>
            </w:tcBorders>
          </w:tcPr>
          <w:p w14:paraId="6E12208F" w14:textId="77777777" w:rsidR="00E7159D" w:rsidRDefault="00E7159D">
            <w:pPr>
              <w:widowControl w:val="0"/>
              <w:spacing w:line="276" w:lineRule="auto"/>
              <w:rPr>
                <w:rFonts w:ascii="Arial" w:eastAsia="Arial" w:hAnsi="Arial" w:cs="Arial"/>
              </w:rPr>
            </w:pPr>
          </w:p>
        </w:tc>
        <w:tc>
          <w:tcPr>
            <w:tcW w:w="1680" w:type="dxa"/>
          </w:tcPr>
          <w:p w14:paraId="48780336" w14:textId="77777777" w:rsidR="00E7159D" w:rsidRDefault="00000000">
            <w:pPr>
              <w:rPr>
                <w:rFonts w:ascii="Arial" w:eastAsia="Arial" w:hAnsi="Arial" w:cs="Arial"/>
              </w:rPr>
            </w:pPr>
            <w:r>
              <w:rPr>
                <w:rFonts w:ascii="Arial" w:eastAsia="Arial" w:hAnsi="Arial" w:cs="Arial"/>
              </w:rPr>
              <w:t>Otros</w:t>
            </w:r>
          </w:p>
        </w:tc>
        <w:tc>
          <w:tcPr>
            <w:tcW w:w="555" w:type="dxa"/>
          </w:tcPr>
          <w:p w14:paraId="3F2012CC" w14:textId="77777777" w:rsidR="00E7159D" w:rsidRDefault="00E7159D">
            <w:pPr>
              <w:rPr>
                <w:rFonts w:ascii="Arial" w:eastAsia="Arial" w:hAnsi="Arial" w:cs="Arial"/>
              </w:rPr>
            </w:pPr>
          </w:p>
        </w:tc>
      </w:tr>
    </w:tbl>
    <w:p w14:paraId="1679A6A7" w14:textId="77777777" w:rsidR="00E7159D" w:rsidRDefault="00E7159D">
      <w:pPr>
        <w:widowControl w:val="0"/>
        <w:rPr>
          <w:rFonts w:ascii="Arial" w:eastAsia="Arial" w:hAnsi="Arial" w:cs="Arial"/>
        </w:rPr>
      </w:pPr>
    </w:p>
    <w:p w14:paraId="53FB09DE" w14:textId="77777777" w:rsidR="00E7159D" w:rsidRDefault="00E7159D">
      <w:pPr>
        <w:spacing w:after="0"/>
        <w:rPr>
          <w:rFonts w:ascii="Arial" w:eastAsia="Arial" w:hAnsi="Arial" w:cs="Arial"/>
        </w:rPr>
      </w:pPr>
    </w:p>
    <w:p w14:paraId="60B66223" w14:textId="77777777" w:rsidR="00E7159D" w:rsidRDefault="00000000">
      <w:pPr>
        <w:spacing w:after="0" w:line="240" w:lineRule="auto"/>
        <w:ind w:left="390"/>
        <w:rPr>
          <w:rFonts w:ascii="Arial" w:eastAsia="Arial" w:hAnsi="Arial" w:cs="Arial"/>
        </w:rPr>
      </w:pPr>
      <w:r>
        <w:rPr>
          <w:rFonts w:ascii="Arial" w:eastAsia="Arial" w:hAnsi="Arial" w:cs="Arial"/>
        </w:rPr>
        <w:t>Velocidad (kbps) (Si existe velocidad máxima para acceso a internet en servidores internacionales y a través del NAP local, se debe especificar):</w:t>
      </w:r>
    </w:p>
    <w:tbl>
      <w:tblPr>
        <w:tblStyle w:val="a3"/>
        <w:tblpPr w:leftFromText="141" w:rightFromText="141" w:vertAnchor="text" w:tblpX="442" w:tblpY="154"/>
        <w:tblW w:w="92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5"/>
        <w:gridCol w:w="1935"/>
        <w:gridCol w:w="420"/>
        <w:gridCol w:w="2700"/>
        <w:gridCol w:w="1695"/>
      </w:tblGrid>
      <w:tr w:rsidR="00E7159D" w14:paraId="72F3CCAB" w14:textId="77777777">
        <w:trPr>
          <w:trHeight w:val="493"/>
          <w:tblHeader/>
        </w:trPr>
        <w:tc>
          <w:tcPr>
            <w:tcW w:w="2535" w:type="dxa"/>
          </w:tcPr>
          <w:p w14:paraId="4FDFC669" w14:textId="77777777" w:rsidR="00E7159D" w:rsidRDefault="00000000">
            <w:pPr>
              <w:keepLines/>
              <w:rPr>
                <w:rFonts w:ascii="Arial" w:eastAsia="Arial" w:hAnsi="Arial" w:cs="Arial"/>
              </w:rPr>
            </w:pPr>
            <w:r>
              <w:rPr>
                <w:rFonts w:ascii="Arial" w:eastAsia="Arial" w:hAnsi="Arial" w:cs="Arial"/>
              </w:rPr>
              <w:t>Comercial de bajada</w:t>
            </w:r>
          </w:p>
        </w:tc>
        <w:tc>
          <w:tcPr>
            <w:tcW w:w="1935" w:type="dxa"/>
          </w:tcPr>
          <w:p w14:paraId="56CB80FC" w14:textId="3FC58FA8" w:rsidR="00E7159D" w:rsidRDefault="00D47A1F">
            <w:pPr>
              <w:keepLines/>
              <w:spacing w:after="160"/>
              <w:jc w:val="center"/>
              <w:rPr>
                <w:rFonts w:ascii="Arial" w:eastAsia="Arial" w:hAnsi="Arial" w:cs="Arial"/>
                <w:b/>
              </w:rPr>
            </w:pPr>
            <w:r>
              <w:rPr>
                <w:rFonts w:ascii="Arial" w:eastAsia="Arial" w:hAnsi="Arial" w:cs="Arial"/>
                <w:b/>
              </w:rPr>
              <w:t>[plan]</w:t>
            </w:r>
          </w:p>
        </w:tc>
        <w:tc>
          <w:tcPr>
            <w:tcW w:w="420" w:type="dxa"/>
            <w:vMerge w:val="restart"/>
            <w:tcBorders>
              <w:top w:val="nil"/>
              <w:bottom w:val="nil"/>
            </w:tcBorders>
          </w:tcPr>
          <w:p w14:paraId="58203164" w14:textId="77777777" w:rsidR="00E7159D" w:rsidRDefault="00E7159D">
            <w:pPr>
              <w:keepLines/>
              <w:rPr>
                <w:rFonts w:ascii="Arial" w:eastAsia="Arial" w:hAnsi="Arial" w:cs="Arial"/>
              </w:rPr>
            </w:pPr>
          </w:p>
        </w:tc>
        <w:tc>
          <w:tcPr>
            <w:tcW w:w="2700" w:type="dxa"/>
          </w:tcPr>
          <w:p w14:paraId="6613AE1B" w14:textId="77777777" w:rsidR="00E7159D" w:rsidRDefault="00000000">
            <w:pPr>
              <w:keepLines/>
              <w:rPr>
                <w:rFonts w:ascii="Arial" w:eastAsia="Arial" w:hAnsi="Arial" w:cs="Arial"/>
              </w:rPr>
            </w:pPr>
            <w:r>
              <w:rPr>
                <w:rFonts w:ascii="Arial" w:eastAsia="Arial" w:hAnsi="Arial" w:cs="Arial"/>
              </w:rPr>
              <w:t>Comercial de subida</w:t>
            </w:r>
          </w:p>
        </w:tc>
        <w:tc>
          <w:tcPr>
            <w:tcW w:w="1695" w:type="dxa"/>
          </w:tcPr>
          <w:p w14:paraId="1C0B276A" w14:textId="6B1F9549" w:rsidR="00E7159D" w:rsidRDefault="00D47A1F">
            <w:pPr>
              <w:keepLines/>
              <w:spacing w:after="160"/>
              <w:jc w:val="center"/>
              <w:rPr>
                <w:rFonts w:ascii="Arial" w:eastAsia="Arial" w:hAnsi="Arial" w:cs="Arial"/>
                <w:b/>
              </w:rPr>
            </w:pPr>
            <w:r>
              <w:rPr>
                <w:rFonts w:ascii="Arial" w:eastAsia="Arial" w:hAnsi="Arial" w:cs="Arial"/>
                <w:b/>
              </w:rPr>
              <w:t>[plan]</w:t>
            </w:r>
          </w:p>
        </w:tc>
      </w:tr>
      <w:tr w:rsidR="00E7159D" w14:paraId="134067B1" w14:textId="77777777">
        <w:trPr>
          <w:trHeight w:val="493"/>
          <w:tblHeader/>
        </w:trPr>
        <w:tc>
          <w:tcPr>
            <w:tcW w:w="2535" w:type="dxa"/>
          </w:tcPr>
          <w:p w14:paraId="0DFFC10C" w14:textId="77777777" w:rsidR="00E7159D" w:rsidRDefault="00000000">
            <w:pPr>
              <w:keepLines/>
              <w:rPr>
                <w:rFonts w:ascii="Arial" w:eastAsia="Arial" w:hAnsi="Arial" w:cs="Arial"/>
              </w:rPr>
            </w:pPr>
            <w:r>
              <w:rPr>
                <w:rFonts w:ascii="Arial" w:eastAsia="Arial" w:hAnsi="Arial" w:cs="Arial"/>
              </w:rPr>
              <w:t xml:space="preserve">Mínima de bajada  </w:t>
            </w:r>
          </w:p>
        </w:tc>
        <w:tc>
          <w:tcPr>
            <w:tcW w:w="1935" w:type="dxa"/>
          </w:tcPr>
          <w:p w14:paraId="279DA5D4" w14:textId="73372F23" w:rsidR="00E7159D" w:rsidRDefault="00D47A1F">
            <w:pPr>
              <w:keepLines/>
              <w:spacing w:after="160"/>
              <w:jc w:val="center"/>
              <w:rPr>
                <w:rFonts w:ascii="Arial" w:eastAsia="Arial" w:hAnsi="Arial" w:cs="Arial"/>
                <w:b/>
              </w:rPr>
            </w:pPr>
            <w:r>
              <w:rPr>
                <w:rFonts w:ascii="Arial" w:eastAsia="Arial" w:hAnsi="Arial" w:cs="Arial"/>
                <w:b/>
              </w:rPr>
              <w:t>[plan]</w:t>
            </w:r>
          </w:p>
        </w:tc>
        <w:tc>
          <w:tcPr>
            <w:tcW w:w="420" w:type="dxa"/>
            <w:vMerge/>
            <w:tcBorders>
              <w:top w:val="nil"/>
              <w:bottom w:val="nil"/>
            </w:tcBorders>
          </w:tcPr>
          <w:p w14:paraId="65EF7FE5"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2700" w:type="dxa"/>
          </w:tcPr>
          <w:p w14:paraId="300A51C7" w14:textId="77777777" w:rsidR="00E7159D" w:rsidRDefault="00000000">
            <w:pPr>
              <w:keepLines/>
              <w:rPr>
                <w:rFonts w:ascii="Arial" w:eastAsia="Arial" w:hAnsi="Arial" w:cs="Arial"/>
              </w:rPr>
            </w:pPr>
            <w:r>
              <w:rPr>
                <w:rFonts w:ascii="Arial" w:eastAsia="Arial" w:hAnsi="Arial" w:cs="Arial"/>
              </w:rPr>
              <w:t>Mínima efectiva subida</w:t>
            </w:r>
          </w:p>
        </w:tc>
        <w:tc>
          <w:tcPr>
            <w:tcW w:w="1695" w:type="dxa"/>
          </w:tcPr>
          <w:p w14:paraId="16F0141D" w14:textId="15FA728B" w:rsidR="00E7159D" w:rsidRDefault="00D47A1F">
            <w:pPr>
              <w:keepLines/>
              <w:spacing w:after="160"/>
              <w:jc w:val="center"/>
              <w:rPr>
                <w:rFonts w:ascii="Arial" w:eastAsia="Arial" w:hAnsi="Arial" w:cs="Arial"/>
                <w:b/>
              </w:rPr>
            </w:pPr>
            <w:r>
              <w:rPr>
                <w:rFonts w:ascii="Arial" w:eastAsia="Arial" w:hAnsi="Arial" w:cs="Arial"/>
                <w:b/>
              </w:rPr>
              <w:t>[plan]</w:t>
            </w:r>
          </w:p>
        </w:tc>
      </w:tr>
    </w:tbl>
    <w:p w14:paraId="28D6ABE5" w14:textId="77777777" w:rsidR="00E7159D" w:rsidRDefault="00E7159D">
      <w:pPr>
        <w:spacing w:after="0"/>
        <w:ind w:left="390"/>
        <w:rPr>
          <w:rFonts w:ascii="Arial" w:eastAsia="Arial" w:hAnsi="Arial" w:cs="Arial"/>
        </w:rPr>
      </w:pPr>
    </w:p>
    <w:p w14:paraId="4E8D4BAE" w14:textId="77777777" w:rsidR="00E7159D" w:rsidRDefault="00000000">
      <w:pPr>
        <w:spacing w:after="0"/>
        <w:rPr>
          <w:rFonts w:ascii="Arial" w:eastAsia="Arial" w:hAnsi="Arial" w:cs="Arial"/>
        </w:rPr>
      </w:pPr>
      <w:r>
        <w:rPr>
          <w:rFonts w:ascii="Arial" w:eastAsia="Arial" w:hAnsi="Arial" w:cs="Arial"/>
        </w:rPr>
        <w:t xml:space="preserve">       Nivel de compartición: (1:1, 2:1, 4:1, 5:1)  </w:t>
      </w:r>
    </w:p>
    <w:tbl>
      <w:tblPr>
        <w:tblStyle w:val="a4"/>
        <w:tblpPr w:leftFromText="141" w:rightFromText="141" w:vertAnchor="text" w:tblpX="5111"/>
        <w:tblW w:w="4650" w:type="dxa"/>
        <w:tblInd w:w="0" w:type="dxa"/>
        <w:tblLayout w:type="fixed"/>
        <w:tblLook w:val="0400" w:firstRow="0" w:lastRow="0" w:firstColumn="0" w:lastColumn="0" w:noHBand="0" w:noVBand="1"/>
      </w:tblPr>
      <w:tblGrid>
        <w:gridCol w:w="495"/>
        <w:gridCol w:w="330"/>
        <w:gridCol w:w="270"/>
        <w:gridCol w:w="570"/>
        <w:gridCol w:w="330"/>
        <w:gridCol w:w="315"/>
        <w:gridCol w:w="1095"/>
        <w:gridCol w:w="1245"/>
      </w:tblGrid>
      <w:tr w:rsidR="00E7159D" w14:paraId="04ECA46A" w14:textId="77777777">
        <w:tc>
          <w:tcPr>
            <w:tcW w:w="495" w:type="dxa"/>
            <w:tcBorders>
              <w:top w:val="single" w:sz="4" w:space="0" w:color="000000"/>
              <w:left w:val="single" w:sz="4" w:space="0" w:color="000000"/>
              <w:bottom w:val="single" w:sz="4" w:space="0" w:color="000000"/>
              <w:right w:val="single" w:sz="4" w:space="0" w:color="000000"/>
            </w:tcBorders>
          </w:tcPr>
          <w:p w14:paraId="1D9D23BC" w14:textId="77777777" w:rsidR="00E7159D" w:rsidRDefault="00000000">
            <w:pPr>
              <w:widowControl w:val="0"/>
              <w:spacing w:after="0" w:line="240" w:lineRule="auto"/>
              <w:rPr>
                <w:rFonts w:ascii="Arial" w:eastAsia="Arial" w:hAnsi="Arial" w:cs="Arial"/>
                <w:b/>
              </w:rPr>
            </w:pPr>
            <w:r>
              <w:rPr>
                <w:rFonts w:ascii="Arial" w:eastAsia="Arial" w:hAnsi="Arial" w:cs="Arial"/>
                <w:b/>
              </w:rPr>
              <w:t>SI</w:t>
            </w:r>
          </w:p>
        </w:tc>
        <w:tc>
          <w:tcPr>
            <w:tcW w:w="330" w:type="dxa"/>
            <w:tcBorders>
              <w:top w:val="single" w:sz="4" w:space="0" w:color="000000"/>
              <w:left w:val="single" w:sz="4" w:space="0" w:color="000000"/>
              <w:bottom w:val="single" w:sz="4" w:space="0" w:color="000000"/>
              <w:right w:val="single" w:sz="4" w:space="0" w:color="000000"/>
            </w:tcBorders>
          </w:tcPr>
          <w:p w14:paraId="3070AEC0" w14:textId="77777777" w:rsidR="00E7159D" w:rsidRDefault="00000000">
            <w:pPr>
              <w:widowControl w:val="0"/>
              <w:spacing w:after="0" w:line="240" w:lineRule="auto"/>
              <w:rPr>
                <w:rFonts w:ascii="Arial" w:eastAsia="Arial" w:hAnsi="Arial" w:cs="Arial"/>
                <w:b/>
              </w:rPr>
            </w:pPr>
            <w:r>
              <w:rPr>
                <w:rFonts w:ascii="Arial" w:eastAsia="Arial" w:hAnsi="Arial" w:cs="Arial"/>
                <w:b/>
              </w:rPr>
              <w:t>X</w:t>
            </w:r>
          </w:p>
        </w:tc>
        <w:tc>
          <w:tcPr>
            <w:tcW w:w="270" w:type="dxa"/>
            <w:tcBorders>
              <w:top w:val="nil"/>
              <w:left w:val="single" w:sz="4" w:space="0" w:color="000000"/>
              <w:bottom w:val="nil"/>
              <w:right w:val="single" w:sz="4" w:space="0" w:color="000000"/>
            </w:tcBorders>
          </w:tcPr>
          <w:p w14:paraId="6DECD237" w14:textId="77777777" w:rsidR="00E7159D" w:rsidRDefault="00E7159D">
            <w:pPr>
              <w:widowControl w:val="0"/>
              <w:spacing w:after="0" w:line="240" w:lineRule="auto"/>
              <w:rPr>
                <w:rFonts w:ascii="Arial" w:eastAsia="Arial" w:hAnsi="Arial" w:cs="Arial"/>
                <w:b/>
              </w:rPr>
            </w:pPr>
          </w:p>
        </w:tc>
        <w:tc>
          <w:tcPr>
            <w:tcW w:w="570" w:type="dxa"/>
            <w:tcBorders>
              <w:top w:val="single" w:sz="4" w:space="0" w:color="000000"/>
              <w:left w:val="single" w:sz="4" w:space="0" w:color="000000"/>
              <w:bottom w:val="single" w:sz="4" w:space="0" w:color="000000"/>
              <w:right w:val="single" w:sz="4" w:space="0" w:color="000000"/>
            </w:tcBorders>
          </w:tcPr>
          <w:p w14:paraId="31497959" w14:textId="77777777" w:rsidR="00E7159D" w:rsidRDefault="00000000">
            <w:pPr>
              <w:widowControl w:val="0"/>
              <w:spacing w:after="0" w:line="240" w:lineRule="auto"/>
              <w:rPr>
                <w:rFonts w:ascii="Arial" w:eastAsia="Arial" w:hAnsi="Arial" w:cs="Arial"/>
                <w:b/>
              </w:rPr>
            </w:pPr>
            <w:r>
              <w:rPr>
                <w:rFonts w:ascii="Arial" w:eastAsia="Arial" w:hAnsi="Arial" w:cs="Arial"/>
                <w:b/>
              </w:rPr>
              <w:t>NO</w:t>
            </w:r>
          </w:p>
        </w:tc>
        <w:tc>
          <w:tcPr>
            <w:tcW w:w="330" w:type="dxa"/>
            <w:tcBorders>
              <w:top w:val="single" w:sz="4" w:space="0" w:color="000000"/>
              <w:left w:val="single" w:sz="4" w:space="0" w:color="000000"/>
              <w:bottom w:val="single" w:sz="4" w:space="0" w:color="000000"/>
              <w:right w:val="single" w:sz="4" w:space="0" w:color="000000"/>
            </w:tcBorders>
          </w:tcPr>
          <w:p w14:paraId="6AC11E6D" w14:textId="77777777" w:rsidR="00E7159D" w:rsidRDefault="00E7159D">
            <w:pPr>
              <w:widowControl w:val="0"/>
              <w:spacing w:after="0" w:line="240" w:lineRule="auto"/>
              <w:rPr>
                <w:rFonts w:ascii="Arial" w:eastAsia="Arial" w:hAnsi="Arial" w:cs="Arial"/>
                <w:b/>
              </w:rPr>
            </w:pPr>
          </w:p>
        </w:tc>
        <w:tc>
          <w:tcPr>
            <w:tcW w:w="315" w:type="dxa"/>
            <w:tcBorders>
              <w:top w:val="nil"/>
              <w:left w:val="single" w:sz="4" w:space="0" w:color="000000"/>
              <w:bottom w:val="nil"/>
              <w:right w:val="single" w:sz="4" w:space="0" w:color="000000"/>
            </w:tcBorders>
          </w:tcPr>
          <w:p w14:paraId="0DB9264D" w14:textId="77777777" w:rsidR="00E7159D" w:rsidRDefault="00E7159D">
            <w:pPr>
              <w:widowControl w:val="0"/>
              <w:spacing w:after="0" w:line="240" w:lineRule="auto"/>
              <w:rPr>
                <w:rFonts w:ascii="Arial" w:eastAsia="Arial" w:hAnsi="Arial" w:cs="Arial"/>
                <w:b/>
                <w:highlight w:val="yellow"/>
              </w:rPr>
            </w:pPr>
          </w:p>
        </w:tc>
        <w:tc>
          <w:tcPr>
            <w:tcW w:w="1095" w:type="dxa"/>
            <w:tcBorders>
              <w:top w:val="single" w:sz="4" w:space="0" w:color="000000"/>
              <w:left w:val="single" w:sz="4" w:space="0" w:color="000000"/>
              <w:bottom w:val="single" w:sz="4" w:space="0" w:color="000000"/>
              <w:right w:val="single" w:sz="4" w:space="0" w:color="000000"/>
            </w:tcBorders>
          </w:tcPr>
          <w:p w14:paraId="12FEFE44" w14:textId="77777777" w:rsidR="00E7159D" w:rsidRDefault="00000000">
            <w:pPr>
              <w:widowControl w:val="0"/>
              <w:spacing w:after="0" w:line="240" w:lineRule="auto"/>
              <w:rPr>
                <w:rFonts w:ascii="Arial" w:eastAsia="Arial" w:hAnsi="Arial" w:cs="Arial"/>
                <w:b/>
                <w:highlight w:val="yellow"/>
              </w:rPr>
            </w:pPr>
            <w:r>
              <w:rPr>
                <w:rFonts w:ascii="Arial" w:eastAsia="Arial" w:hAnsi="Arial" w:cs="Arial"/>
                <w:b/>
              </w:rPr>
              <w:t>TIEMPO</w:t>
            </w:r>
          </w:p>
        </w:tc>
        <w:tc>
          <w:tcPr>
            <w:tcW w:w="1245" w:type="dxa"/>
            <w:tcBorders>
              <w:top w:val="single" w:sz="4" w:space="0" w:color="000000"/>
              <w:left w:val="single" w:sz="4" w:space="0" w:color="000000"/>
              <w:bottom w:val="single" w:sz="4" w:space="0" w:color="000000"/>
              <w:right w:val="single" w:sz="4" w:space="0" w:color="000000"/>
            </w:tcBorders>
          </w:tcPr>
          <w:p w14:paraId="5B6D2336" w14:textId="77777777" w:rsidR="00E7159D" w:rsidRDefault="00000000">
            <w:pPr>
              <w:widowControl w:val="0"/>
              <w:spacing w:after="0" w:line="240" w:lineRule="auto"/>
              <w:rPr>
                <w:rFonts w:ascii="Arial" w:eastAsia="Arial" w:hAnsi="Arial" w:cs="Arial"/>
                <w:b/>
              </w:rPr>
            </w:pPr>
            <w:r>
              <w:rPr>
                <w:rFonts w:ascii="Arial" w:eastAsia="Arial" w:hAnsi="Arial" w:cs="Arial"/>
                <w:b/>
              </w:rPr>
              <w:t>18 meses</w:t>
            </w:r>
          </w:p>
        </w:tc>
      </w:tr>
    </w:tbl>
    <w:p w14:paraId="056C292A" w14:textId="77777777" w:rsidR="00E7159D" w:rsidRDefault="00000000">
      <w:pPr>
        <w:widowControl w:val="0"/>
        <w:ind w:left="450"/>
        <w:rPr>
          <w:rFonts w:ascii="Arial" w:eastAsia="Arial" w:hAnsi="Arial" w:cs="Arial"/>
          <w:b/>
        </w:rPr>
      </w:pPr>
      <w:r>
        <w:rPr>
          <w:rFonts w:ascii="Arial" w:eastAsia="Arial" w:hAnsi="Arial" w:cs="Arial"/>
          <w:b/>
        </w:rPr>
        <w:t>El contrato incluye permanencia mínima:</w:t>
      </w:r>
    </w:p>
    <w:p w14:paraId="2173DBA5" w14:textId="77777777" w:rsidR="00E7159D" w:rsidRDefault="00000000">
      <w:pPr>
        <w:widowControl w:val="0"/>
        <w:ind w:left="450"/>
        <w:rPr>
          <w:rFonts w:ascii="Arial" w:eastAsia="Arial" w:hAnsi="Arial" w:cs="Arial"/>
          <w:b/>
        </w:rPr>
      </w:pPr>
      <w:r>
        <w:rPr>
          <w:rFonts w:ascii="Arial" w:eastAsia="Arial" w:hAnsi="Arial" w:cs="Arial"/>
          <w:b/>
        </w:rPr>
        <w:t>Beneficios por permanencia mínima</w:t>
      </w:r>
      <w:r>
        <w:rPr>
          <w:rFonts w:ascii="Arial" w:eastAsia="Arial" w:hAnsi="Arial" w:cs="Arial"/>
        </w:rPr>
        <w:t>:  Descuento del 100% en el servicio de instalación</w:t>
      </w:r>
      <w:r>
        <w:rPr>
          <w:rFonts w:ascii="Arial" w:eastAsia="Arial" w:hAnsi="Arial" w:cs="Arial"/>
          <w:b/>
        </w:rPr>
        <w:t>.</w:t>
      </w:r>
    </w:p>
    <w:p w14:paraId="74BE02EF" w14:textId="77777777" w:rsidR="00E7159D" w:rsidRDefault="00000000">
      <w:pPr>
        <w:widowControl w:val="0"/>
        <w:ind w:left="450"/>
        <w:jc w:val="both"/>
        <w:rPr>
          <w:rFonts w:ascii="Arial" w:eastAsia="Arial" w:hAnsi="Arial" w:cs="Arial"/>
        </w:rPr>
      </w:pPr>
      <w:r>
        <w:rPr>
          <w:rFonts w:ascii="Arial" w:eastAsia="Arial" w:hAnsi="Arial" w:cs="Arial"/>
        </w:rPr>
        <w:t>Si el ABONADO NO acepta la permanencia mínima, no accede a ninguno de los beneficios detallados anteriormente, debiendo cancelar el valor del costo de instalación y pueda darlo por terminado unilateralmente, en cualquier tiempo, previa notificación física o electrónica con firma electrónica con por lo menos quince (15) días término de anticipación, conforme a lo dispuesto en las Leyes Orgánicas de Telecomunicaciones, su Reglamento y Defensa del Consumidor y sin que para ello esté obligado a cancelar multas o recargos de valores de ninguna naturaleza.</w:t>
      </w:r>
    </w:p>
    <w:p w14:paraId="38837B4B" w14:textId="77777777" w:rsidR="00E7159D" w:rsidRDefault="00000000">
      <w:pPr>
        <w:widowControl w:val="0"/>
        <w:ind w:left="450"/>
        <w:jc w:val="both"/>
        <w:rPr>
          <w:rFonts w:ascii="Arial" w:eastAsia="Arial" w:hAnsi="Arial" w:cs="Arial"/>
        </w:rPr>
      </w:pPr>
      <w:r>
        <w:rPr>
          <w:rFonts w:ascii="Arial" w:eastAsia="Arial" w:hAnsi="Arial" w:cs="Arial"/>
        </w:rPr>
        <w:t>En caso de existir modificaciones de las condiciones para la permanencia mínima previo al cumplimiento del plazo, como actualización de plan, el plazo de la permanencia no cambia y se contará desde la suscripción inicial del contrato.</w:t>
      </w:r>
    </w:p>
    <w:p w14:paraId="3A39E334" w14:textId="684A287A" w:rsidR="00E7159D" w:rsidRDefault="00000000" w:rsidP="003D5C61">
      <w:pPr>
        <w:widowControl w:val="0"/>
        <w:ind w:left="450"/>
        <w:jc w:val="both"/>
        <w:rPr>
          <w:rFonts w:ascii="Arial" w:eastAsia="Arial" w:hAnsi="Arial" w:cs="Arial"/>
        </w:rPr>
      </w:pPr>
      <w:r>
        <w:rPr>
          <w:rFonts w:ascii="Arial" w:eastAsia="Arial" w:hAnsi="Arial" w:cs="Arial"/>
        </w:rPr>
        <w:t>Si el ABONADO solicita la cancelación del servicio de manera anticipada al periodo de permanencia mínima establecido en el presente contrato y aceptado por el ABONADO, deberá cancelar los valores de instalación de forma prorrateada, se facturará por las promociones no devengadas y/o servicios administrativos u operacionales que EL PRESTADOR implementó para dicho proceso, esto también aplica para los casos de cambio de plan contratado si, en el mismo, se entregó alguna promoción que aún no se haya devengado dentro del tiempo de permanencia mínima. Para ejecutar cambios de plan contratado, el ABONADO deberá notificar con 15 días de anticipación a la fecha de finalización de su ciclo de facturación.</w:t>
      </w:r>
    </w:p>
    <w:tbl>
      <w:tblPr>
        <w:tblStyle w:val="a5"/>
        <w:tblW w:w="9061"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0"/>
        <w:gridCol w:w="797"/>
        <w:gridCol w:w="686"/>
        <w:gridCol w:w="4688"/>
      </w:tblGrid>
      <w:tr w:rsidR="00E7159D" w14:paraId="1F5AA449" w14:textId="77777777">
        <w:tc>
          <w:tcPr>
            <w:tcW w:w="2890" w:type="dxa"/>
          </w:tcPr>
          <w:p w14:paraId="59CE0A0C" w14:textId="77777777" w:rsidR="00E7159D" w:rsidRDefault="00E7159D">
            <w:pPr>
              <w:rPr>
                <w:rFonts w:ascii="Arial" w:eastAsia="Arial" w:hAnsi="Arial" w:cs="Arial"/>
                <w:b/>
                <w:sz w:val="20"/>
                <w:szCs w:val="20"/>
              </w:rPr>
            </w:pPr>
          </w:p>
        </w:tc>
        <w:tc>
          <w:tcPr>
            <w:tcW w:w="797" w:type="dxa"/>
          </w:tcPr>
          <w:p w14:paraId="50644520" w14:textId="77777777" w:rsidR="00E7159D" w:rsidRDefault="00000000">
            <w:pPr>
              <w:rPr>
                <w:rFonts w:ascii="Arial" w:eastAsia="Arial" w:hAnsi="Arial" w:cs="Arial"/>
                <w:b/>
                <w:sz w:val="20"/>
                <w:szCs w:val="20"/>
              </w:rPr>
            </w:pPr>
            <w:r>
              <w:rPr>
                <w:rFonts w:ascii="Arial" w:eastAsia="Arial" w:hAnsi="Arial" w:cs="Arial"/>
                <w:b/>
                <w:sz w:val="20"/>
                <w:szCs w:val="20"/>
              </w:rPr>
              <w:t>SI</w:t>
            </w:r>
          </w:p>
        </w:tc>
        <w:tc>
          <w:tcPr>
            <w:tcW w:w="686" w:type="dxa"/>
          </w:tcPr>
          <w:p w14:paraId="31BCC381" w14:textId="77777777" w:rsidR="00E7159D" w:rsidRDefault="00000000">
            <w:pPr>
              <w:rPr>
                <w:rFonts w:ascii="Arial" w:eastAsia="Arial" w:hAnsi="Arial" w:cs="Arial"/>
                <w:b/>
                <w:sz w:val="20"/>
                <w:szCs w:val="20"/>
              </w:rPr>
            </w:pPr>
            <w:r>
              <w:rPr>
                <w:rFonts w:ascii="Arial" w:eastAsia="Arial" w:hAnsi="Arial" w:cs="Arial"/>
                <w:b/>
                <w:sz w:val="20"/>
                <w:szCs w:val="20"/>
              </w:rPr>
              <w:t>NO</w:t>
            </w:r>
          </w:p>
        </w:tc>
        <w:tc>
          <w:tcPr>
            <w:tcW w:w="4688" w:type="dxa"/>
          </w:tcPr>
          <w:p w14:paraId="31A4EE67" w14:textId="77777777" w:rsidR="00E7159D" w:rsidRDefault="00000000">
            <w:pPr>
              <w:rPr>
                <w:rFonts w:ascii="Arial" w:eastAsia="Arial" w:hAnsi="Arial" w:cs="Arial"/>
                <w:b/>
                <w:sz w:val="20"/>
                <w:szCs w:val="20"/>
              </w:rPr>
            </w:pPr>
            <w:r>
              <w:rPr>
                <w:rFonts w:ascii="Arial" w:eastAsia="Arial" w:hAnsi="Arial" w:cs="Arial"/>
                <w:b/>
                <w:sz w:val="20"/>
                <w:szCs w:val="20"/>
              </w:rPr>
              <w:t>DESCRIPCIÓN</w:t>
            </w:r>
          </w:p>
        </w:tc>
      </w:tr>
      <w:tr w:rsidR="00E7159D" w14:paraId="6827D0AD" w14:textId="77777777">
        <w:tc>
          <w:tcPr>
            <w:tcW w:w="2890" w:type="dxa"/>
          </w:tcPr>
          <w:p w14:paraId="735D4734" w14:textId="77777777" w:rsidR="00E7159D" w:rsidRDefault="00000000">
            <w:pPr>
              <w:rPr>
                <w:rFonts w:ascii="Arial" w:eastAsia="Arial" w:hAnsi="Arial" w:cs="Arial"/>
                <w:sz w:val="20"/>
                <w:szCs w:val="20"/>
              </w:rPr>
            </w:pPr>
            <w:r>
              <w:rPr>
                <w:rFonts w:ascii="Arial" w:eastAsia="Arial" w:hAnsi="Arial" w:cs="Arial"/>
                <w:sz w:val="20"/>
                <w:szCs w:val="20"/>
              </w:rPr>
              <w:t>Cuentas correo electrónico</w:t>
            </w:r>
          </w:p>
        </w:tc>
        <w:tc>
          <w:tcPr>
            <w:tcW w:w="797" w:type="dxa"/>
          </w:tcPr>
          <w:p w14:paraId="5C81890E" w14:textId="77777777" w:rsidR="00E7159D" w:rsidRDefault="00E7159D">
            <w:pPr>
              <w:rPr>
                <w:rFonts w:ascii="Arial" w:eastAsia="Arial" w:hAnsi="Arial" w:cs="Arial"/>
                <w:b/>
                <w:sz w:val="20"/>
                <w:szCs w:val="20"/>
              </w:rPr>
            </w:pPr>
          </w:p>
        </w:tc>
        <w:tc>
          <w:tcPr>
            <w:tcW w:w="686" w:type="dxa"/>
          </w:tcPr>
          <w:p w14:paraId="7073BEF7" w14:textId="77777777" w:rsidR="00E7159D" w:rsidRDefault="00000000">
            <w:pPr>
              <w:rPr>
                <w:rFonts w:ascii="Arial" w:eastAsia="Arial" w:hAnsi="Arial" w:cs="Arial"/>
                <w:b/>
                <w:sz w:val="20"/>
                <w:szCs w:val="20"/>
              </w:rPr>
            </w:pPr>
            <w:r>
              <w:rPr>
                <w:rFonts w:ascii="Arial" w:eastAsia="Arial" w:hAnsi="Arial" w:cs="Arial"/>
                <w:b/>
                <w:sz w:val="20"/>
                <w:szCs w:val="20"/>
              </w:rPr>
              <w:t>X</w:t>
            </w:r>
          </w:p>
        </w:tc>
        <w:tc>
          <w:tcPr>
            <w:tcW w:w="4688" w:type="dxa"/>
          </w:tcPr>
          <w:p w14:paraId="2372049D" w14:textId="77777777" w:rsidR="00E7159D" w:rsidRDefault="00000000">
            <w:pPr>
              <w:rPr>
                <w:rFonts w:ascii="Arial" w:eastAsia="Arial" w:hAnsi="Arial" w:cs="Arial"/>
                <w:sz w:val="20"/>
                <w:szCs w:val="20"/>
              </w:rPr>
            </w:pPr>
            <w:r>
              <w:rPr>
                <w:rFonts w:ascii="Arial" w:eastAsia="Arial" w:hAnsi="Arial" w:cs="Arial"/>
                <w:sz w:val="20"/>
                <w:szCs w:val="20"/>
              </w:rPr>
              <w:t>Número de cuentas:</w:t>
            </w:r>
          </w:p>
        </w:tc>
      </w:tr>
    </w:tbl>
    <w:p w14:paraId="5A7D6E4A" w14:textId="77777777" w:rsidR="00E7159D" w:rsidRDefault="00000000">
      <w:pPr>
        <w:rPr>
          <w:rFonts w:ascii="Arial" w:eastAsia="Arial" w:hAnsi="Arial" w:cs="Arial"/>
        </w:rPr>
      </w:pPr>
      <w:r>
        <w:br w:type="page"/>
      </w:r>
    </w:p>
    <w:p w14:paraId="18FCE6E0" w14:textId="77777777" w:rsidR="00E7159D" w:rsidRDefault="00000000">
      <w:pPr>
        <w:widowControl w:val="0"/>
        <w:rPr>
          <w:rFonts w:ascii="Arial" w:eastAsia="Arial" w:hAnsi="Arial" w:cs="Arial"/>
        </w:rPr>
      </w:pPr>
      <w:r>
        <w:rPr>
          <w:rFonts w:ascii="Arial" w:eastAsia="Arial" w:hAnsi="Arial" w:cs="Arial"/>
        </w:rPr>
        <w:lastRenderedPageBreak/>
        <w:t>Servicios adicionales que se ofrece:</w:t>
      </w:r>
    </w:p>
    <w:p w14:paraId="3931D89F" w14:textId="77777777" w:rsidR="00E7159D" w:rsidRDefault="00000000">
      <w:pPr>
        <w:spacing w:after="0"/>
        <w:rPr>
          <w:rFonts w:ascii="Arial" w:eastAsia="Arial" w:hAnsi="Arial" w:cs="Arial"/>
        </w:rPr>
      </w:pPr>
      <w:r>
        <w:rPr>
          <w:rFonts w:ascii="Arial" w:eastAsia="Arial" w:hAnsi="Arial" w:cs="Arial"/>
        </w:rPr>
        <w:t xml:space="preserve">       Tarifas (*):</w:t>
      </w:r>
    </w:p>
    <w:p w14:paraId="48501CE9" w14:textId="77777777" w:rsidR="00E7159D" w:rsidRDefault="00000000">
      <w:pPr>
        <w:spacing w:after="0"/>
        <w:rPr>
          <w:rFonts w:ascii="Arial" w:eastAsia="Arial" w:hAnsi="Arial" w:cs="Arial"/>
        </w:rPr>
      </w:pPr>
      <w:r>
        <w:rPr>
          <w:rFonts w:ascii="Arial" w:eastAsia="Arial" w:hAnsi="Arial" w:cs="Arial"/>
        </w:rPr>
        <w:t xml:space="preserve">       Valores a pagar por una sola vez:</w:t>
      </w:r>
    </w:p>
    <w:tbl>
      <w:tblPr>
        <w:tblStyle w:val="a6"/>
        <w:tblpPr w:leftFromText="141" w:rightFromText="141" w:vertAnchor="text" w:tblpX="126" w:tblpY="4"/>
        <w:tblW w:w="9493" w:type="dxa"/>
        <w:tblInd w:w="0" w:type="dxa"/>
        <w:tblLayout w:type="fixed"/>
        <w:tblLook w:val="0400" w:firstRow="0" w:lastRow="0" w:firstColumn="0" w:lastColumn="0" w:noHBand="0" w:noVBand="1"/>
      </w:tblPr>
      <w:tblGrid>
        <w:gridCol w:w="5013"/>
        <w:gridCol w:w="511"/>
        <w:gridCol w:w="1924"/>
        <w:gridCol w:w="2045"/>
      </w:tblGrid>
      <w:tr w:rsidR="00E7159D" w14:paraId="05818B6F" w14:textId="77777777">
        <w:trPr>
          <w:trHeight w:val="304"/>
        </w:trPr>
        <w:tc>
          <w:tcPr>
            <w:tcW w:w="5013" w:type="dxa"/>
            <w:tcBorders>
              <w:top w:val="single" w:sz="4" w:space="0" w:color="000000"/>
              <w:left w:val="single" w:sz="4" w:space="0" w:color="000000"/>
              <w:bottom w:val="single" w:sz="4" w:space="0" w:color="000000"/>
              <w:right w:val="single" w:sz="4" w:space="0" w:color="000000"/>
            </w:tcBorders>
          </w:tcPr>
          <w:p w14:paraId="4471E59E" w14:textId="77777777" w:rsidR="00E7159D" w:rsidRDefault="00000000">
            <w:pPr>
              <w:widowControl w:val="0"/>
              <w:spacing w:after="0" w:line="240" w:lineRule="auto"/>
              <w:rPr>
                <w:rFonts w:ascii="Arial" w:eastAsia="Arial" w:hAnsi="Arial" w:cs="Arial"/>
              </w:rPr>
            </w:pPr>
            <w:r>
              <w:rPr>
                <w:rFonts w:ascii="Arial" w:eastAsia="Arial" w:hAnsi="Arial" w:cs="Arial"/>
              </w:rPr>
              <w:t>Valor de instalación</w:t>
            </w:r>
          </w:p>
        </w:tc>
        <w:tc>
          <w:tcPr>
            <w:tcW w:w="511" w:type="dxa"/>
            <w:vMerge w:val="restart"/>
            <w:tcBorders>
              <w:top w:val="nil"/>
              <w:left w:val="single" w:sz="4" w:space="0" w:color="000000"/>
              <w:right w:val="single" w:sz="4" w:space="0" w:color="000000"/>
            </w:tcBorders>
          </w:tcPr>
          <w:p w14:paraId="6082C978" w14:textId="77777777" w:rsidR="00E7159D" w:rsidRDefault="00E7159D">
            <w:pPr>
              <w:widowControl w:val="0"/>
              <w:spacing w:after="0" w:line="240" w:lineRule="auto"/>
              <w:rPr>
                <w:rFonts w:ascii="Arial" w:eastAsia="Arial" w:hAnsi="Arial" w:cs="Arial"/>
              </w:rPr>
            </w:pPr>
          </w:p>
        </w:tc>
        <w:tc>
          <w:tcPr>
            <w:tcW w:w="1924" w:type="dxa"/>
            <w:tcBorders>
              <w:top w:val="single" w:sz="4" w:space="0" w:color="000000"/>
              <w:left w:val="single" w:sz="4" w:space="0" w:color="000000"/>
              <w:bottom w:val="single" w:sz="4" w:space="0" w:color="000000"/>
              <w:right w:val="single" w:sz="4" w:space="0" w:color="000000"/>
            </w:tcBorders>
          </w:tcPr>
          <w:p w14:paraId="1477F017" w14:textId="77777777" w:rsidR="00E7159D" w:rsidRDefault="00000000">
            <w:pPr>
              <w:widowControl w:val="0"/>
              <w:spacing w:after="0" w:line="240" w:lineRule="auto"/>
              <w:jc w:val="center"/>
              <w:rPr>
                <w:rFonts w:ascii="Arial" w:eastAsia="Arial" w:hAnsi="Arial" w:cs="Arial"/>
              </w:rPr>
            </w:pPr>
            <w:r>
              <w:rPr>
                <w:rFonts w:ascii="Arial" w:eastAsia="Arial" w:hAnsi="Arial" w:cs="Arial"/>
              </w:rPr>
              <w:t>$ 95,00</w:t>
            </w:r>
          </w:p>
        </w:tc>
        <w:tc>
          <w:tcPr>
            <w:tcW w:w="2045" w:type="dxa"/>
            <w:tcBorders>
              <w:left w:val="single" w:sz="4" w:space="0" w:color="000000"/>
            </w:tcBorders>
            <w:shd w:val="clear" w:color="auto" w:fill="auto"/>
          </w:tcPr>
          <w:p w14:paraId="5842609F" w14:textId="77777777" w:rsidR="00E7159D" w:rsidRDefault="00000000">
            <w:pPr>
              <w:widowControl w:val="0"/>
              <w:spacing w:after="0" w:line="240" w:lineRule="auto"/>
              <w:rPr>
                <w:rFonts w:ascii="Arial" w:eastAsia="Arial" w:hAnsi="Arial" w:cs="Arial"/>
              </w:rPr>
            </w:pPr>
            <w:r>
              <w:rPr>
                <w:rFonts w:ascii="Arial" w:eastAsia="Arial" w:hAnsi="Arial" w:cs="Arial"/>
              </w:rPr>
              <w:t>USD</w:t>
            </w:r>
          </w:p>
        </w:tc>
      </w:tr>
      <w:tr w:rsidR="00E7159D" w14:paraId="3F627029" w14:textId="77777777">
        <w:trPr>
          <w:trHeight w:val="304"/>
        </w:trPr>
        <w:tc>
          <w:tcPr>
            <w:tcW w:w="5013" w:type="dxa"/>
            <w:tcBorders>
              <w:top w:val="single" w:sz="4" w:space="0" w:color="000000"/>
              <w:left w:val="single" w:sz="4" w:space="0" w:color="000000"/>
              <w:bottom w:val="single" w:sz="4" w:space="0" w:color="000000"/>
              <w:right w:val="single" w:sz="4" w:space="0" w:color="000000"/>
            </w:tcBorders>
          </w:tcPr>
          <w:p w14:paraId="55CEC25E" w14:textId="77777777" w:rsidR="00E7159D" w:rsidRDefault="00000000">
            <w:pPr>
              <w:widowControl w:val="0"/>
              <w:spacing w:after="0" w:line="240" w:lineRule="auto"/>
              <w:rPr>
                <w:rFonts w:ascii="Arial" w:eastAsia="Arial" w:hAnsi="Arial" w:cs="Arial"/>
              </w:rPr>
            </w:pPr>
            <w:r>
              <w:rPr>
                <w:rFonts w:ascii="Arial" w:eastAsia="Arial" w:hAnsi="Arial" w:cs="Arial"/>
              </w:rPr>
              <w:t>Plazo para instalar/activar el servicio (horas, días)</w:t>
            </w:r>
          </w:p>
        </w:tc>
        <w:tc>
          <w:tcPr>
            <w:tcW w:w="511" w:type="dxa"/>
            <w:vMerge/>
            <w:tcBorders>
              <w:top w:val="nil"/>
              <w:left w:val="single" w:sz="4" w:space="0" w:color="000000"/>
              <w:right w:val="single" w:sz="4" w:space="0" w:color="000000"/>
            </w:tcBorders>
          </w:tcPr>
          <w:p w14:paraId="78036DF5" w14:textId="77777777" w:rsidR="00E7159D" w:rsidRDefault="00E7159D">
            <w:pPr>
              <w:widowControl w:val="0"/>
              <w:pBdr>
                <w:top w:val="nil"/>
                <w:left w:val="nil"/>
                <w:bottom w:val="nil"/>
                <w:right w:val="nil"/>
                <w:between w:val="nil"/>
              </w:pBdr>
              <w:spacing w:after="0" w:line="276" w:lineRule="auto"/>
              <w:rPr>
                <w:rFonts w:ascii="Arial" w:eastAsia="Arial" w:hAnsi="Arial" w:cs="Arial"/>
              </w:rPr>
            </w:pPr>
          </w:p>
        </w:tc>
        <w:tc>
          <w:tcPr>
            <w:tcW w:w="1924" w:type="dxa"/>
            <w:tcBorders>
              <w:top w:val="single" w:sz="4" w:space="0" w:color="000000"/>
              <w:left w:val="single" w:sz="4" w:space="0" w:color="000000"/>
              <w:bottom w:val="single" w:sz="4" w:space="0" w:color="000000"/>
              <w:right w:val="single" w:sz="4" w:space="0" w:color="000000"/>
            </w:tcBorders>
          </w:tcPr>
          <w:p w14:paraId="369E39BB" w14:textId="77777777" w:rsidR="00E7159D" w:rsidRDefault="00E7159D">
            <w:pPr>
              <w:widowControl w:val="0"/>
              <w:spacing w:after="0" w:line="240" w:lineRule="auto"/>
              <w:rPr>
                <w:rFonts w:ascii="Arial" w:eastAsia="Arial" w:hAnsi="Arial" w:cs="Arial"/>
              </w:rPr>
            </w:pPr>
          </w:p>
        </w:tc>
        <w:tc>
          <w:tcPr>
            <w:tcW w:w="2045" w:type="dxa"/>
            <w:tcBorders>
              <w:left w:val="single" w:sz="4" w:space="0" w:color="000000"/>
            </w:tcBorders>
          </w:tcPr>
          <w:p w14:paraId="6F1979CC" w14:textId="77777777" w:rsidR="00E7159D" w:rsidRDefault="00E7159D">
            <w:pPr>
              <w:widowControl w:val="0"/>
              <w:spacing w:after="0" w:line="240" w:lineRule="auto"/>
              <w:rPr>
                <w:rFonts w:ascii="Arial" w:eastAsia="Arial" w:hAnsi="Arial" w:cs="Arial"/>
              </w:rPr>
            </w:pPr>
          </w:p>
        </w:tc>
      </w:tr>
    </w:tbl>
    <w:p w14:paraId="3E75A1D9" w14:textId="77777777" w:rsidR="00E7159D" w:rsidRDefault="00E7159D">
      <w:pPr>
        <w:rPr>
          <w:rFonts w:ascii="Arial" w:eastAsia="Arial" w:hAnsi="Arial" w:cs="Arial"/>
          <w:b/>
        </w:rPr>
      </w:pPr>
    </w:p>
    <w:p w14:paraId="41CECA37" w14:textId="77777777" w:rsidR="00E7159D" w:rsidRDefault="00E7159D">
      <w:pPr>
        <w:rPr>
          <w:rFonts w:ascii="Arial" w:eastAsia="Arial" w:hAnsi="Arial" w:cs="Arial"/>
          <w:b/>
        </w:rPr>
      </w:pPr>
    </w:p>
    <w:p w14:paraId="3530654A" w14:textId="77777777" w:rsidR="00E7159D" w:rsidRDefault="00E7159D">
      <w:pPr>
        <w:rPr>
          <w:rFonts w:ascii="Arial" w:eastAsia="Arial" w:hAnsi="Arial" w:cs="Arial"/>
          <w:b/>
        </w:rPr>
      </w:pPr>
    </w:p>
    <w:p w14:paraId="1CAAA266" w14:textId="77777777" w:rsidR="00E7159D" w:rsidRDefault="00000000">
      <w:pPr>
        <w:rPr>
          <w:rFonts w:ascii="Arial" w:eastAsia="Arial" w:hAnsi="Arial" w:cs="Arial"/>
          <w:b/>
        </w:rPr>
      </w:pPr>
      <w:r>
        <w:rPr>
          <w:rFonts w:ascii="Arial" w:eastAsia="Arial" w:hAnsi="Arial" w:cs="Arial"/>
          <w:b/>
        </w:rPr>
        <w:t>Valores pago mensual:                                                         Detalle de otros valores:</w:t>
      </w:r>
    </w:p>
    <w:p w14:paraId="5924E6B7" w14:textId="77777777" w:rsidR="00E7159D" w:rsidRDefault="00E7159D">
      <w:pPr>
        <w:rPr>
          <w:rFonts w:ascii="Arial" w:eastAsia="Arial" w:hAnsi="Arial" w:cs="Arial"/>
          <w:b/>
        </w:rPr>
      </w:pPr>
    </w:p>
    <w:tbl>
      <w:tblPr>
        <w:tblStyle w:val="a7"/>
        <w:tblpPr w:leftFromText="141" w:rightFromText="141" w:vertAnchor="text"/>
        <w:tblW w:w="10340" w:type="dxa"/>
        <w:tblInd w:w="0" w:type="dxa"/>
        <w:tblLayout w:type="fixed"/>
        <w:tblLook w:val="0400" w:firstRow="0" w:lastRow="0" w:firstColumn="0" w:lastColumn="0" w:noHBand="0" w:noVBand="1"/>
      </w:tblPr>
      <w:tblGrid>
        <w:gridCol w:w="2943"/>
        <w:gridCol w:w="1843"/>
        <w:gridCol w:w="1163"/>
        <w:gridCol w:w="2126"/>
        <w:gridCol w:w="2265"/>
      </w:tblGrid>
      <w:tr w:rsidR="00E7159D" w14:paraId="0030ED19" w14:textId="77777777">
        <w:tc>
          <w:tcPr>
            <w:tcW w:w="2943" w:type="dxa"/>
            <w:tcBorders>
              <w:top w:val="single" w:sz="4" w:space="0" w:color="000000"/>
              <w:left w:val="single" w:sz="4" w:space="0" w:color="000000"/>
              <w:bottom w:val="single" w:sz="4" w:space="0" w:color="000000"/>
              <w:right w:val="single" w:sz="4" w:space="0" w:color="000000"/>
            </w:tcBorders>
          </w:tcPr>
          <w:p w14:paraId="77B3D524" w14:textId="77777777" w:rsidR="00E7159D" w:rsidRDefault="00E7159D">
            <w:pPr>
              <w:widowControl w:val="0"/>
              <w:spacing w:after="0" w:line="240" w:lineRule="auto"/>
              <w:rPr>
                <w:rFonts w:ascii="Arial" w:eastAsia="Arial" w:hAnsi="Arial" w:cs="Arial"/>
                <w:b/>
              </w:rPr>
            </w:pPr>
          </w:p>
        </w:tc>
        <w:tc>
          <w:tcPr>
            <w:tcW w:w="1843" w:type="dxa"/>
            <w:tcBorders>
              <w:top w:val="single" w:sz="4" w:space="0" w:color="000000"/>
              <w:left w:val="single" w:sz="4" w:space="0" w:color="000000"/>
              <w:bottom w:val="single" w:sz="4" w:space="0" w:color="000000"/>
              <w:right w:val="single" w:sz="4" w:space="0" w:color="000000"/>
            </w:tcBorders>
          </w:tcPr>
          <w:p w14:paraId="4904BE0A" w14:textId="77777777" w:rsidR="00E7159D" w:rsidRDefault="00000000">
            <w:pPr>
              <w:widowControl w:val="0"/>
              <w:spacing w:after="0" w:line="240" w:lineRule="auto"/>
              <w:rPr>
                <w:rFonts w:ascii="Arial" w:eastAsia="Arial" w:hAnsi="Arial" w:cs="Arial"/>
                <w:b/>
              </w:rPr>
            </w:pPr>
            <w:r>
              <w:rPr>
                <w:rFonts w:ascii="Arial" w:eastAsia="Arial" w:hAnsi="Arial" w:cs="Arial"/>
                <w:b/>
              </w:rPr>
              <w:t>Valor USD</w:t>
            </w:r>
          </w:p>
        </w:tc>
        <w:tc>
          <w:tcPr>
            <w:tcW w:w="1163" w:type="dxa"/>
            <w:vMerge w:val="restart"/>
            <w:tcBorders>
              <w:top w:val="nil"/>
              <w:left w:val="single" w:sz="4" w:space="0" w:color="000000"/>
              <w:right w:val="single" w:sz="4" w:space="0" w:color="000000"/>
            </w:tcBorders>
          </w:tcPr>
          <w:p w14:paraId="55FB5821" w14:textId="77777777" w:rsidR="00E7159D" w:rsidRDefault="00E7159D">
            <w:pPr>
              <w:widowControl w:val="0"/>
              <w:spacing w:after="0" w:line="240"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2670C34E" w14:textId="77777777" w:rsidR="00E7159D" w:rsidRDefault="00000000">
            <w:pPr>
              <w:widowControl w:val="0"/>
              <w:spacing w:after="0" w:line="240" w:lineRule="auto"/>
              <w:rPr>
                <w:rFonts w:ascii="Arial" w:eastAsia="Arial" w:hAnsi="Arial" w:cs="Arial"/>
                <w:b/>
              </w:rPr>
            </w:pPr>
            <w:proofErr w:type="spellStart"/>
            <w:r>
              <w:rPr>
                <w:rFonts w:ascii="Arial" w:eastAsia="Arial" w:hAnsi="Arial" w:cs="Arial"/>
                <w:b/>
              </w:rPr>
              <w:t>Item</w:t>
            </w:r>
            <w:proofErr w:type="spellEnd"/>
          </w:p>
        </w:tc>
        <w:tc>
          <w:tcPr>
            <w:tcW w:w="2265" w:type="dxa"/>
            <w:tcBorders>
              <w:top w:val="single" w:sz="4" w:space="0" w:color="000000"/>
              <w:left w:val="single" w:sz="4" w:space="0" w:color="000000"/>
              <w:bottom w:val="single" w:sz="4" w:space="0" w:color="000000"/>
              <w:right w:val="single" w:sz="4" w:space="0" w:color="000000"/>
            </w:tcBorders>
          </w:tcPr>
          <w:p w14:paraId="4F014E98" w14:textId="77777777" w:rsidR="00E7159D" w:rsidRDefault="00000000">
            <w:pPr>
              <w:widowControl w:val="0"/>
              <w:spacing w:after="0" w:line="240" w:lineRule="auto"/>
              <w:rPr>
                <w:rFonts w:ascii="Arial" w:eastAsia="Arial" w:hAnsi="Arial" w:cs="Arial"/>
                <w:b/>
              </w:rPr>
            </w:pPr>
            <w:r>
              <w:rPr>
                <w:rFonts w:ascii="Arial" w:eastAsia="Arial" w:hAnsi="Arial" w:cs="Arial"/>
                <w:b/>
              </w:rPr>
              <w:t>Valor USD</w:t>
            </w:r>
          </w:p>
        </w:tc>
      </w:tr>
      <w:tr w:rsidR="00E7159D" w14:paraId="3DDD14FD" w14:textId="77777777">
        <w:tc>
          <w:tcPr>
            <w:tcW w:w="2943" w:type="dxa"/>
            <w:tcBorders>
              <w:top w:val="single" w:sz="4" w:space="0" w:color="000000"/>
              <w:left w:val="single" w:sz="4" w:space="0" w:color="000000"/>
              <w:bottom w:val="single" w:sz="4" w:space="0" w:color="000000"/>
              <w:right w:val="single" w:sz="4" w:space="0" w:color="000000"/>
            </w:tcBorders>
          </w:tcPr>
          <w:p w14:paraId="70047D52" w14:textId="77777777" w:rsidR="00E7159D" w:rsidRDefault="00000000">
            <w:pPr>
              <w:widowControl w:val="0"/>
              <w:spacing w:after="0" w:line="240" w:lineRule="auto"/>
              <w:rPr>
                <w:rFonts w:ascii="Arial" w:eastAsia="Arial" w:hAnsi="Arial" w:cs="Arial"/>
                <w:b/>
              </w:rPr>
            </w:pPr>
            <w:r>
              <w:rPr>
                <w:rFonts w:ascii="Arial" w:eastAsia="Arial" w:hAnsi="Arial" w:cs="Arial"/>
                <w:b/>
              </w:rPr>
              <w:t>Valor mensual</w:t>
            </w:r>
          </w:p>
        </w:tc>
        <w:tc>
          <w:tcPr>
            <w:tcW w:w="1843" w:type="dxa"/>
            <w:tcBorders>
              <w:top w:val="single" w:sz="4" w:space="0" w:color="000000"/>
              <w:left w:val="single" w:sz="4" w:space="0" w:color="000000"/>
              <w:bottom w:val="single" w:sz="4" w:space="0" w:color="000000"/>
              <w:right w:val="single" w:sz="4" w:space="0" w:color="000000"/>
            </w:tcBorders>
          </w:tcPr>
          <w:p w14:paraId="77489731" w14:textId="7D740338" w:rsidR="00E7159D" w:rsidRDefault="00D47A1F" w:rsidP="006101B2">
            <w:pPr>
              <w:widowControl w:val="0"/>
              <w:tabs>
                <w:tab w:val="left" w:pos="4669"/>
              </w:tabs>
              <w:spacing w:before="56" w:after="0" w:line="276" w:lineRule="auto"/>
              <w:jc w:val="both"/>
              <w:rPr>
                <w:rFonts w:ascii="Arial" w:eastAsia="Arial" w:hAnsi="Arial" w:cs="Arial"/>
                <w:b/>
              </w:rPr>
            </w:pPr>
            <w:r>
              <w:rPr>
                <w:rFonts w:ascii="Arial" w:eastAsia="Arial" w:hAnsi="Arial" w:cs="Arial"/>
                <w:b/>
              </w:rPr>
              <w:t>[costo]</w:t>
            </w:r>
          </w:p>
        </w:tc>
        <w:tc>
          <w:tcPr>
            <w:tcW w:w="1163" w:type="dxa"/>
            <w:vMerge/>
            <w:tcBorders>
              <w:top w:val="nil"/>
              <w:left w:val="single" w:sz="4" w:space="0" w:color="000000"/>
              <w:right w:val="single" w:sz="4" w:space="0" w:color="000000"/>
            </w:tcBorders>
          </w:tcPr>
          <w:p w14:paraId="36DD2A50"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5DAD0E1C" w14:textId="77777777" w:rsidR="00E7159D" w:rsidRDefault="00000000">
            <w:pPr>
              <w:widowControl w:val="0"/>
              <w:spacing w:after="0" w:line="240" w:lineRule="auto"/>
              <w:rPr>
                <w:rFonts w:ascii="Arial" w:eastAsia="Arial" w:hAnsi="Arial" w:cs="Arial"/>
                <w:b/>
                <w:highlight w:val="yellow"/>
              </w:rPr>
            </w:pPr>
            <w:r>
              <w:rPr>
                <w:rFonts w:ascii="Arial" w:eastAsia="Arial" w:hAnsi="Arial" w:cs="Arial"/>
                <w:b/>
              </w:rPr>
              <w:t>Otros servicios</w:t>
            </w:r>
          </w:p>
        </w:tc>
        <w:tc>
          <w:tcPr>
            <w:tcW w:w="2265" w:type="dxa"/>
            <w:tcBorders>
              <w:top w:val="single" w:sz="4" w:space="0" w:color="000000"/>
              <w:left w:val="single" w:sz="4" w:space="0" w:color="000000"/>
              <w:bottom w:val="single" w:sz="4" w:space="0" w:color="000000"/>
              <w:right w:val="single" w:sz="4" w:space="0" w:color="000000"/>
            </w:tcBorders>
          </w:tcPr>
          <w:p w14:paraId="53033A36" w14:textId="77777777" w:rsidR="00E7159D" w:rsidRDefault="00E7159D">
            <w:pPr>
              <w:widowControl w:val="0"/>
              <w:spacing w:after="0" w:line="240" w:lineRule="auto"/>
              <w:rPr>
                <w:rFonts w:ascii="Arial" w:eastAsia="Arial" w:hAnsi="Arial" w:cs="Arial"/>
                <w:b/>
                <w:highlight w:val="yellow"/>
              </w:rPr>
            </w:pPr>
          </w:p>
        </w:tc>
      </w:tr>
      <w:tr w:rsidR="00E7159D" w14:paraId="51F812D0" w14:textId="77777777">
        <w:tc>
          <w:tcPr>
            <w:tcW w:w="2943" w:type="dxa"/>
            <w:tcBorders>
              <w:top w:val="single" w:sz="4" w:space="0" w:color="000000"/>
              <w:left w:val="single" w:sz="4" w:space="0" w:color="000000"/>
              <w:bottom w:val="single" w:sz="4" w:space="0" w:color="000000"/>
              <w:right w:val="single" w:sz="4" w:space="0" w:color="000000"/>
            </w:tcBorders>
          </w:tcPr>
          <w:p w14:paraId="657B12E9" w14:textId="77777777" w:rsidR="00E7159D" w:rsidRDefault="00E7159D">
            <w:pPr>
              <w:widowControl w:val="0"/>
              <w:spacing w:after="0" w:line="240" w:lineRule="auto"/>
              <w:rPr>
                <w:rFonts w:ascii="Arial" w:eastAsia="Arial" w:hAnsi="Arial" w:cs="Arial"/>
                <w:b/>
              </w:rPr>
            </w:pPr>
          </w:p>
        </w:tc>
        <w:tc>
          <w:tcPr>
            <w:tcW w:w="1843" w:type="dxa"/>
            <w:tcBorders>
              <w:top w:val="single" w:sz="4" w:space="0" w:color="000000"/>
              <w:left w:val="single" w:sz="4" w:space="0" w:color="000000"/>
              <w:bottom w:val="single" w:sz="4" w:space="0" w:color="000000"/>
              <w:right w:val="single" w:sz="4" w:space="0" w:color="000000"/>
            </w:tcBorders>
          </w:tcPr>
          <w:p w14:paraId="3D916F27" w14:textId="77777777" w:rsidR="00E7159D" w:rsidRDefault="00E7159D">
            <w:pPr>
              <w:widowControl w:val="0"/>
              <w:spacing w:after="0" w:line="240" w:lineRule="auto"/>
              <w:rPr>
                <w:rFonts w:ascii="Arial" w:eastAsia="Arial" w:hAnsi="Arial" w:cs="Arial"/>
                <w:b/>
              </w:rPr>
            </w:pPr>
          </w:p>
        </w:tc>
        <w:tc>
          <w:tcPr>
            <w:tcW w:w="1163" w:type="dxa"/>
            <w:vMerge/>
            <w:tcBorders>
              <w:top w:val="nil"/>
              <w:left w:val="single" w:sz="4" w:space="0" w:color="000000"/>
              <w:right w:val="single" w:sz="4" w:space="0" w:color="000000"/>
            </w:tcBorders>
          </w:tcPr>
          <w:p w14:paraId="0F620456"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3E4D1090" w14:textId="77777777" w:rsidR="00E7159D" w:rsidRDefault="00E7159D">
            <w:pPr>
              <w:widowControl w:val="0"/>
              <w:spacing w:after="0" w:line="240" w:lineRule="auto"/>
              <w:rPr>
                <w:rFonts w:ascii="Arial" w:eastAsia="Arial" w:hAnsi="Arial" w:cs="Arial"/>
                <w:b/>
              </w:rPr>
            </w:pPr>
          </w:p>
        </w:tc>
        <w:tc>
          <w:tcPr>
            <w:tcW w:w="2265" w:type="dxa"/>
            <w:tcBorders>
              <w:top w:val="single" w:sz="4" w:space="0" w:color="000000"/>
              <w:left w:val="single" w:sz="4" w:space="0" w:color="000000"/>
              <w:bottom w:val="single" w:sz="4" w:space="0" w:color="000000"/>
              <w:right w:val="single" w:sz="4" w:space="0" w:color="000000"/>
            </w:tcBorders>
          </w:tcPr>
          <w:p w14:paraId="2D813C6E" w14:textId="77777777" w:rsidR="00E7159D" w:rsidRDefault="00E7159D">
            <w:pPr>
              <w:widowControl w:val="0"/>
              <w:spacing w:after="0" w:line="240" w:lineRule="auto"/>
              <w:rPr>
                <w:rFonts w:ascii="Arial" w:eastAsia="Arial" w:hAnsi="Arial" w:cs="Arial"/>
                <w:b/>
              </w:rPr>
            </w:pPr>
          </w:p>
        </w:tc>
      </w:tr>
      <w:tr w:rsidR="00E7159D" w14:paraId="0BCFC661" w14:textId="77777777">
        <w:tc>
          <w:tcPr>
            <w:tcW w:w="2943" w:type="dxa"/>
            <w:tcBorders>
              <w:top w:val="single" w:sz="4" w:space="0" w:color="000000"/>
              <w:left w:val="single" w:sz="4" w:space="0" w:color="000000"/>
              <w:bottom w:val="single" w:sz="4" w:space="0" w:color="000000"/>
              <w:right w:val="single" w:sz="4" w:space="0" w:color="000000"/>
            </w:tcBorders>
          </w:tcPr>
          <w:p w14:paraId="34F6A103" w14:textId="77777777" w:rsidR="00E7159D" w:rsidRDefault="00000000">
            <w:pPr>
              <w:widowControl w:val="0"/>
              <w:spacing w:after="0" w:line="240" w:lineRule="auto"/>
              <w:rPr>
                <w:rFonts w:ascii="Arial" w:eastAsia="Arial" w:hAnsi="Arial" w:cs="Arial"/>
                <w:b/>
              </w:rPr>
            </w:pPr>
            <w:r>
              <w:rPr>
                <w:rFonts w:ascii="Arial" w:eastAsia="Arial" w:hAnsi="Arial" w:cs="Arial"/>
                <w:b/>
              </w:rPr>
              <w:t>Valor total</w:t>
            </w:r>
          </w:p>
        </w:tc>
        <w:tc>
          <w:tcPr>
            <w:tcW w:w="1843" w:type="dxa"/>
            <w:tcBorders>
              <w:top w:val="single" w:sz="4" w:space="0" w:color="000000"/>
              <w:left w:val="single" w:sz="4" w:space="0" w:color="000000"/>
              <w:bottom w:val="single" w:sz="4" w:space="0" w:color="000000"/>
              <w:right w:val="single" w:sz="4" w:space="0" w:color="000000"/>
            </w:tcBorders>
          </w:tcPr>
          <w:p w14:paraId="748BB5B2" w14:textId="00ADCB63" w:rsidR="00E7159D" w:rsidRDefault="00D47A1F" w:rsidP="006101B2">
            <w:pPr>
              <w:widowControl w:val="0"/>
              <w:tabs>
                <w:tab w:val="left" w:pos="4669"/>
              </w:tabs>
              <w:spacing w:before="56" w:after="0" w:line="276" w:lineRule="auto"/>
              <w:jc w:val="both"/>
              <w:rPr>
                <w:rFonts w:ascii="Arial" w:eastAsia="Arial" w:hAnsi="Arial" w:cs="Arial"/>
                <w:b/>
              </w:rPr>
            </w:pPr>
            <w:r>
              <w:rPr>
                <w:rFonts w:ascii="Arial" w:eastAsia="Arial" w:hAnsi="Arial" w:cs="Arial"/>
                <w:b/>
              </w:rPr>
              <w:t>[costo]</w:t>
            </w:r>
          </w:p>
        </w:tc>
        <w:tc>
          <w:tcPr>
            <w:tcW w:w="1163" w:type="dxa"/>
            <w:vMerge/>
            <w:tcBorders>
              <w:top w:val="nil"/>
              <w:left w:val="single" w:sz="4" w:space="0" w:color="000000"/>
              <w:right w:val="single" w:sz="4" w:space="0" w:color="000000"/>
            </w:tcBorders>
          </w:tcPr>
          <w:p w14:paraId="2EC6640D"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0BF92044" w14:textId="77777777" w:rsidR="00E7159D" w:rsidRDefault="00000000">
            <w:pPr>
              <w:widowControl w:val="0"/>
              <w:spacing w:after="0" w:line="240" w:lineRule="auto"/>
              <w:rPr>
                <w:rFonts w:ascii="Arial" w:eastAsia="Arial" w:hAnsi="Arial" w:cs="Arial"/>
                <w:b/>
              </w:rPr>
            </w:pPr>
            <w:r>
              <w:rPr>
                <w:rFonts w:ascii="Arial" w:eastAsia="Arial" w:hAnsi="Arial" w:cs="Arial"/>
                <w:b/>
              </w:rPr>
              <w:t>Total, Otros valores</w:t>
            </w:r>
          </w:p>
        </w:tc>
        <w:tc>
          <w:tcPr>
            <w:tcW w:w="2265" w:type="dxa"/>
            <w:tcBorders>
              <w:top w:val="single" w:sz="4" w:space="0" w:color="000000"/>
              <w:left w:val="single" w:sz="4" w:space="0" w:color="000000"/>
              <w:bottom w:val="single" w:sz="4" w:space="0" w:color="000000"/>
              <w:right w:val="single" w:sz="4" w:space="0" w:color="000000"/>
            </w:tcBorders>
          </w:tcPr>
          <w:p w14:paraId="6F578680" w14:textId="77777777" w:rsidR="00E7159D" w:rsidRDefault="00E7159D">
            <w:pPr>
              <w:widowControl w:val="0"/>
              <w:spacing w:after="0" w:line="240" w:lineRule="auto"/>
              <w:rPr>
                <w:rFonts w:ascii="Arial" w:eastAsia="Arial" w:hAnsi="Arial" w:cs="Arial"/>
                <w:b/>
              </w:rPr>
            </w:pPr>
          </w:p>
        </w:tc>
      </w:tr>
    </w:tbl>
    <w:p w14:paraId="3CFA1DAD" w14:textId="77777777" w:rsidR="00E7159D" w:rsidRDefault="00E7159D">
      <w:pPr>
        <w:widowControl w:val="0"/>
        <w:spacing w:line="240" w:lineRule="auto"/>
        <w:rPr>
          <w:rFonts w:ascii="Arial" w:eastAsia="Arial" w:hAnsi="Arial" w:cs="Arial"/>
          <w:b/>
        </w:rPr>
      </w:pPr>
    </w:p>
    <w:tbl>
      <w:tblPr>
        <w:tblStyle w:val="a8"/>
        <w:tblpPr w:leftFromText="141" w:rightFromText="141" w:vertAnchor="text" w:tblpX="5072" w:tblpY="273"/>
        <w:tblW w:w="4673" w:type="dxa"/>
        <w:tblInd w:w="0" w:type="dxa"/>
        <w:tblLayout w:type="fixed"/>
        <w:tblLook w:val="0400" w:firstRow="0" w:lastRow="0" w:firstColumn="0" w:lastColumn="0" w:noHBand="0" w:noVBand="1"/>
      </w:tblPr>
      <w:tblGrid>
        <w:gridCol w:w="4673"/>
      </w:tblGrid>
      <w:tr w:rsidR="00E7159D" w14:paraId="65763894" w14:textId="77777777">
        <w:tc>
          <w:tcPr>
            <w:tcW w:w="4673" w:type="dxa"/>
            <w:tcBorders>
              <w:top w:val="single" w:sz="4" w:space="0" w:color="000000"/>
              <w:left w:val="single" w:sz="4" w:space="0" w:color="000000"/>
              <w:bottom w:val="single" w:sz="4" w:space="0" w:color="000000"/>
              <w:right w:val="single" w:sz="4" w:space="0" w:color="000000"/>
            </w:tcBorders>
          </w:tcPr>
          <w:p w14:paraId="625156A7" w14:textId="77777777" w:rsidR="00E7159D" w:rsidRDefault="00000000">
            <w:pPr>
              <w:widowControl w:val="0"/>
              <w:spacing w:after="0" w:line="240" w:lineRule="auto"/>
              <w:rPr>
                <w:rFonts w:ascii="Arial" w:eastAsia="Arial" w:hAnsi="Arial" w:cs="Arial"/>
                <w:b/>
              </w:rPr>
            </w:pPr>
            <w:r>
              <w:rPr>
                <w:rFonts w:ascii="Arial" w:eastAsia="Arial" w:hAnsi="Arial" w:cs="Arial"/>
                <w:b/>
              </w:rPr>
              <w:t>zulcom.ec</w:t>
            </w:r>
          </w:p>
        </w:tc>
      </w:tr>
    </w:tbl>
    <w:p w14:paraId="036585E6" w14:textId="77777777" w:rsidR="00E7159D" w:rsidRDefault="00E7159D">
      <w:pPr>
        <w:widowControl w:val="0"/>
        <w:spacing w:line="240" w:lineRule="auto"/>
        <w:rPr>
          <w:rFonts w:ascii="Arial" w:eastAsia="Arial" w:hAnsi="Arial" w:cs="Arial"/>
          <w:b/>
        </w:rPr>
      </w:pPr>
    </w:p>
    <w:tbl>
      <w:tblPr>
        <w:tblStyle w:val="a9"/>
        <w:tblpPr w:leftFromText="141" w:rightFromText="141" w:vertAnchor="text" w:tblpX="5059" w:tblpY="252"/>
        <w:tblW w:w="4680" w:type="dxa"/>
        <w:tblInd w:w="0" w:type="dxa"/>
        <w:tblLayout w:type="fixed"/>
        <w:tblLook w:val="0400" w:firstRow="0" w:lastRow="0" w:firstColumn="0" w:lastColumn="0" w:noHBand="0" w:noVBand="1"/>
      </w:tblPr>
      <w:tblGrid>
        <w:gridCol w:w="4680"/>
      </w:tblGrid>
      <w:tr w:rsidR="00E7159D" w14:paraId="52346AB3" w14:textId="77777777">
        <w:tc>
          <w:tcPr>
            <w:tcW w:w="4680" w:type="dxa"/>
            <w:tcBorders>
              <w:top w:val="single" w:sz="4" w:space="0" w:color="000000"/>
              <w:left w:val="single" w:sz="4" w:space="0" w:color="000000"/>
              <w:bottom w:val="single" w:sz="4" w:space="0" w:color="000000"/>
              <w:right w:val="single" w:sz="4" w:space="0" w:color="000000"/>
            </w:tcBorders>
          </w:tcPr>
          <w:p w14:paraId="68CE6CE5" w14:textId="77777777" w:rsidR="00E7159D" w:rsidRDefault="00000000">
            <w:pPr>
              <w:widowControl w:val="0"/>
              <w:spacing w:after="0" w:line="240" w:lineRule="auto"/>
              <w:rPr>
                <w:rFonts w:ascii="Arial" w:eastAsia="Arial" w:hAnsi="Arial" w:cs="Arial"/>
                <w:b/>
              </w:rPr>
            </w:pPr>
            <w:r>
              <w:rPr>
                <w:rFonts w:ascii="Arial" w:eastAsia="Arial" w:hAnsi="Arial" w:cs="Arial"/>
                <w:b/>
              </w:rPr>
              <w:t>zulcom.ec</w:t>
            </w:r>
          </w:p>
        </w:tc>
      </w:tr>
    </w:tbl>
    <w:p w14:paraId="3FEE493E" w14:textId="77777777" w:rsidR="00E7159D" w:rsidRDefault="00000000">
      <w:pPr>
        <w:widowControl w:val="0"/>
        <w:spacing w:line="240" w:lineRule="auto"/>
        <w:rPr>
          <w:rFonts w:ascii="Arial" w:eastAsia="Arial" w:hAnsi="Arial" w:cs="Arial"/>
          <w:b/>
        </w:rPr>
      </w:pPr>
      <w:r>
        <w:rPr>
          <w:rFonts w:ascii="Arial" w:eastAsia="Arial" w:hAnsi="Arial" w:cs="Arial"/>
          <w:b/>
        </w:rPr>
        <w:t xml:space="preserve">Sitio web para consultas de tarifas:           </w:t>
      </w:r>
    </w:p>
    <w:p w14:paraId="337C9ECC" w14:textId="77777777" w:rsidR="00E7159D" w:rsidRDefault="00000000">
      <w:pPr>
        <w:widowControl w:val="0"/>
        <w:spacing w:line="240" w:lineRule="auto"/>
        <w:rPr>
          <w:rFonts w:ascii="Arial" w:eastAsia="Arial" w:hAnsi="Arial" w:cs="Arial"/>
          <w:b/>
        </w:rPr>
      </w:pPr>
      <w:r>
        <w:rPr>
          <w:rFonts w:ascii="Arial" w:eastAsia="Arial" w:hAnsi="Arial" w:cs="Arial"/>
          <w:b/>
        </w:rPr>
        <w:t xml:space="preserve">Sitio web consulta calidad del servicio:                                       </w:t>
      </w:r>
    </w:p>
    <w:p w14:paraId="4EE4D8B1" w14:textId="77777777" w:rsidR="00E7159D" w:rsidRDefault="00000000">
      <w:pPr>
        <w:spacing w:after="0" w:line="240" w:lineRule="auto"/>
        <w:rPr>
          <w:rFonts w:ascii="Arial" w:eastAsia="Arial" w:hAnsi="Arial" w:cs="Arial"/>
          <w:b/>
        </w:rPr>
      </w:pPr>
      <w:r>
        <w:rPr>
          <w:rFonts w:ascii="Arial" w:eastAsia="Arial" w:hAnsi="Arial" w:cs="Arial"/>
          <w:b/>
        </w:rPr>
        <w:t xml:space="preserve">NOTAS:  </w:t>
      </w:r>
    </w:p>
    <w:p w14:paraId="3C59DD4F" w14:textId="77777777" w:rsidR="00E7159D" w:rsidRDefault="00000000">
      <w:pPr>
        <w:spacing w:after="0" w:line="240" w:lineRule="auto"/>
        <w:rPr>
          <w:rFonts w:ascii="Arial" w:eastAsia="Arial" w:hAnsi="Arial" w:cs="Arial"/>
        </w:rPr>
      </w:pPr>
      <w:r>
        <w:rPr>
          <w:rFonts w:ascii="Arial" w:eastAsia="Arial" w:hAnsi="Arial" w:cs="Arial"/>
        </w:rPr>
        <w:t>* Todas las tarifas descritas no incluyen impuestos.</w:t>
      </w:r>
    </w:p>
    <w:p w14:paraId="5E8C05D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CC85F99"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E08324B"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B7E4C8C"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74B86E1"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7822E6B"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183BA00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278031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111C5B0F"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07DE1B0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EBFA771"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9879A54"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7238612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77F410CC"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935573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E5FFBF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5DCF949"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954466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11DB1F0"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2B4019D5"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52BCB75"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0C29217F"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20F6BE6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noProof/>
        </w:rPr>
        <mc:AlternateContent>
          <mc:Choice Requires="wpg">
            <w:drawing>
              <wp:anchor distT="0" distB="0" distL="114300" distR="114300" simplePos="0" relativeHeight="251661312" behindDoc="0" locked="0" layoutInCell="1" hidden="0" allowOverlap="1" wp14:anchorId="09778790" wp14:editId="49985BC8">
                <wp:simplePos x="0" y="0"/>
                <wp:positionH relativeFrom="column">
                  <wp:posOffset>1</wp:posOffset>
                </wp:positionH>
                <wp:positionV relativeFrom="paragraph">
                  <wp:posOffset>101600</wp:posOffset>
                </wp:positionV>
                <wp:extent cx="2038350" cy="19050"/>
                <wp:effectExtent l="0" t="0" r="0" b="0"/>
                <wp:wrapNone/>
                <wp:docPr id="8" name="Conector recto de flecha 8"/>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038350" cy="19050"/>
                <wp:effectExtent b="0" l="0" r="0" t="0"/>
                <wp:wrapNone/>
                <wp:docPr id="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7505D188" wp14:editId="7B44525A">
                <wp:simplePos x="0" y="0"/>
                <wp:positionH relativeFrom="column">
                  <wp:posOffset>3505200</wp:posOffset>
                </wp:positionH>
                <wp:positionV relativeFrom="paragraph">
                  <wp:posOffset>76200</wp:posOffset>
                </wp:positionV>
                <wp:extent cx="2038350" cy="19050"/>
                <wp:effectExtent l="0" t="0" r="0" b="0"/>
                <wp:wrapNone/>
                <wp:docPr id="6" name="Conector recto de flecha 6"/>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3505200</wp:posOffset>
                </wp:positionH>
                <wp:positionV relativeFrom="paragraph">
                  <wp:posOffset>76200</wp:posOffset>
                </wp:positionV>
                <wp:extent cx="2038350" cy="19050"/>
                <wp:effectExtent b="0" l="0" r="0" t="0"/>
                <wp:wrapNone/>
                <wp:docPr id="6"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34F286C0"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72842B9"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3E949E48" w14:textId="1136D64E"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t xml:space="preserve">             </w:t>
      </w:r>
      <w:proofErr w:type="gramStart"/>
      <w:r>
        <w:rPr>
          <w:rFonts w:ascii="Arial" w:eastAsia="Arial" w:hAnsi="Arial" w:cs="Arial"/>
          <w:b/>
        </w:rPr>
        <w:t xml:space="preserve">  </w:t>
      </w:r>
      <w:r>
        <w:rPr>
          <w:rFonts w:ascii="Arial" w:eastAsia="Arial" w:hAnsi="Arial" w:cs="Arial"/>
          <w:b/>
          <w:sz w:val="20"/>
          <w:szCs w:val="20"/>
        </w:rPr>
        <w:t xml:space="preserve"> </w:t>
      </w:r>
      <w:r w:rsidR="00D47A1F" w:rsidRPr="001F652E">
        <w:rPr>
          <w:rFonts w:ascii="Arial" w:eastAsia="Arial" w:hAnsi="Arial" w:cs="Arial"/>
          <w:b/>
        </w:rPr>
        <w:t>[</w:t>
      </w:r>
      <w:proofErr w:type="gramEnd"/>
      <w:r w:rsidR="00D47A1F" w:rsidRPr="001F652E">
        <w:rPr>
          <w:rFonts w:ascii="Arial" w:eastAsia="Arial" w:hAnsi="Arial" w:cs="Arial"/>
          <w:b/>
        </w:rPr>
        <w:t>apellido]</w:t>
      </w:r>
      <w:r w:rsidRPr="001F652E">
        <w:rPr>
          <w:rFonts w:ascii="Arial" w:eastAsia="Arial" w:hAnsi="Arial" w:cs="Arial"/>
          <w:b/>
        </w:rPr>
        <w:t xml:space="preserve"> </w:t>
      </w:r>
      <w:r w:rsidR="00D47A1F" w:rsidRPr="001F652E">
        <w:rPr>
          <w:rFonts w:ascii="Arial" w:eastAsia="Arial" w:hAnsi="Arial" w:cs="Arial"/>
          <w:b/>
        </w:rPr>
        <w:t>[nombre]</w:t>
      </w:r>
    </w:p>
    <w:p w14:paraId="6688F949" w14:textId="45D63AD5"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D47A1F">
        <w:rPr>
          <w:rFonts w:ascii="Arial" w:eastAsia="Arial" w:hAnsi="Arial" w:cs="Arial"/>
          <w:b/>
        </w:rPr>
        <w:t>[cedula]</w:t>
      </w:r>
    </w:p>
    <w:p w14:paraId="2FD04A26" w14:textId="77777777" w:rsidR="00E7159D" w:rsidRDefault="00E7159D">
      <w:pPr>
        <w:spacing w:line="240" w:lineRule="auto"/>
        <w:rPr>
          <w:rFonts w:ascii="Arial" w:eastAsia="Arial" w:hAnsi="Arial" w:cs="Arial"/>
          <w:b/>
        </w:rPr>
      </w:pPr>
    </w:p>
    <w:p w14:paraId="64B96B78" w14:textId="77777777" w:rsidR="00E7159D" w:rsidRDefault="00000000">
      <w:pPr>
        <w:spacing w:line="276" w:lineRule="auto"/>
        <w:rPr>
          <w:rFonts w:ascii="Arial" w:eastAsia="Arial" w:hAnsi="Arial" w:cs="Arial"/>
          <w:b/>
        </w:rPr>
      </w:pPr>
      <w:r>
        <w:rPr>
          <w:rFonts w:ascii="Arial" w:eastAsia="Arial" w:hAnsi="Arial" w:cs="Arial"/>
          <w:b/>
        </w:rPr>
        <w:t>ANEXO ¨2¨ AL CONTRATO</w:t>
      </w:r>
    </w:p>
    <w:p w14:paraId="385CC85D" w14:textId="77777777" w:rsidR="00E7159D" w:rsidRDefault="00E7159D">
      <w:pPr>
        <w:spacing w:line="276" w:lineRule="auto"/>
        <w:rPr>
          <w:rFonts w:ascii="Arial" w:eastAsia="Arial" w:hAnsi="Arial" w:cs="Arial"/>
          <w:b/>
          <w:sz w:val="8"/>
          <w:szCs w:val="8"/>
        </w:rPr>
      </w:pPr>
    </w:p>
    <w:p w14:paraId="5A7F7598" w14:textId="77777777" w:rsidR="00E7159D" w:rsidRDefault="00000000">
      <w:pPr>
        <w:spacing w:line="276" w:lineRule="auto"/>
        <w:jc w:val="center"/>
        <w:rPr>
          <w:rFonts w:ascii="Arial" w:eastAsia="Arial" w:hAnsi="Arial" w:cs="Arial"/>
          <w:b/>
        </w:rPr>
      </w:pPr>
      <w:r>
        <w:rPr>
          <w:rFonts w:ascii="Arial" w:eastAsia="Arial" w:hAnsi="Arial" w:cs="Arial"/>
          <w:b/>
        </w:rPr>
        <w:t>ORDEN DE SERVICIO</w:t>
      </w:r>
    </w:p>
    <w:p w14:paraId="66CF31F1" w14:textId="77777777" w:rsidR="00E7159D" w:rsidRDefault="00000000">
      <w:pPr>
        <w:spacing w:line="276" w:lineRule="auto"/>
        <w:rPr>
          <w:rFonts w:ascii="Arial" w:eastAsia="Arial" w:hAnsi="Arial" w:cs="Arial"/>
          <w:b/>
        </w:rPr>
      </w:pPr>
      <w:r>
        <w:rPr>
          <w:rFonts w:ascii="Arial" w:eastAsia="Arial" w:hAnsi="Arial" w:cs="Arial"/>
          <w:b/>
        </w:rPr>
        <w:t xml:space="preserve">Información Personal </w:t>
      </w:r>
    </w:p>
    <w:tbl>
      <w:tblPr>
        <w:tblStyle w:val="a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261"/>
        <w:gridCol w:w="4819"/>
      </w:tblGrid>
      <w:tr w:rsidR="00E7159D" w14:paraId="14B5802D" w14:textId="77777777">
        <w:trPr>
          <w:trHeight w:val="593"/>
        </w:trPr>
        <w:tc>
          <w:tcPr>
            <w:tcW w:w="1696" w:type="dxa"/>
          </w:tcPr>
          <w:p w14:paraId="35BBCFB4" w14:textId="77777777" w:rsidR="00E7159D" w:rsidRDefault="00E7159D">
            <w:pPr>
              <w:spacing w:line="276" w:lineRule="auto"/>
              <w:rPr>
                <w:rFonts w:ascii="Arial" w:eastAsia="Arial" w:hAnsi="Arial" w:cs="Arial"/>
              </w:rPr>
            </w:pPr>
          </w:p>
        </w:tc>
        <w:tc>
          <w:tcPr>
            <w:tcW w:w="3261" w:type="dxa"/>
            <w:vAlign w:val="center"/>
          </w:tcPr>
          <w:p w14:paraId="011C0E7A" w14:textId="77777777" w:rsidR="00E7159D" w:rsidRDefault="00000000">
            <w:pPr>
              <w:spacing w:line="276" w:lineRule="auto"/>
              <w:jc w:val="center"/>
              <w:rPr>
                <w:rFonts w:ascii="Arial" w:eastAsia="Arial" w:hAnsi="Arial" w:cs="Arial"/>
                <w:b/>
              </w:rPr>
            </w:pPr>
            <w:r>
              <w:rPr>
                <w:rFonts w:ascii="Arial" w:eastAsia="Arial" w:hAnsi="Arial" w:cs="Arial"/>
                <w:b/>
              </w:rPr>
              <w:t>ZULCOM SOLUTIONS S.A.S.</w:t>
            </w:r>
          </w:p>
        </w:tc>
        <w:tc>
          <w:tcPr>
            <w:tcW w:w="4819" w:type="dxa"/>
            <w:vAlign w:val="center"/>
          </w:tcPr>
          <w:p w14:paraId="2C6408E2" w14:textId="77777777" w:rsidR="00E7159D" w:rsidRDefault="00000000">
            <w:pPr>
              <w:spacing w:line="276" w:lineRule="auto"/>
              <w:jc w:val="center"/>
              <w:rPr>
                <w:rFonts w:ascii="Arial" w:eastAsia="Arial" w:hAnsi="Arial" w:cs="Arial"/>
                <w:b/>
              </w:rPr>
            </w:pPr>
            <w:r>
              <w:rPr>
                <w:rFonts w:ascii="Arial" w:eastAsia="Arial" w:hAnsi="Arial" w:cs="Arial"/>
                <w:b/>
              </w:rPr>
              <w:t>CLIENTE</w:t>
            </w:r>
          </w:p>
        </w:tc>
      </w:tr>
      <w:tr w:rsidR="00E7159D" w14:paraId="6A733C1F" w14:textId="77777777">
        <w:trPr>
          <w:trHeight w:val="296"/>
        </w:trPr>
        <w:tc>
          <w:tcPr>
            <w:tcW w:w="1696" w:type="dxa"/>
            <w:vAlign w:val="center"/>
          </w:tcPr>
          <w:p w14:paraId="1202F490" w14:textId="77777777" w:rsidR="00E7159D" w:rsidRDefault="00000000">
            <w:pPr>
              <w:spacing w:line="276" w:lineRule="auto"/>
              <w:rPr>
                <w:rFonts w:ascii="Arial" w:eastAsia="Arial" w:hAnsi="Arial" w:cs="Arial"/>
              </w:rPr>
            </w:pPr>
            <w:r>
              <w:rPr>
                <w:rFonts w:ascii="Arial" w:eastAsia="Arial" w:hAnsi="Arial" w:cs="Arial"/>
              </w:rPr>
              <w:t>Razón Social:</w:t>
            </w:r>
          </w:p>
        </w:tc>
        <w:tc>
          <w:tcPr>
            <w:tcW w:w="3261" w:type="dxa"/>
            <w:vAlign w:val="center"/>
          </w:tcPr>
          <w:p w14:paraId="166CE89B" w14:textId="77777777" w:rsidR="00E7159D" w:rsidRDefault="00000000">
            <w:pPr>
              <w:spacing w:line="276" w:lineRule="auto"/>
              <w:rPr>
                <w:rFonts w:ascii="Arial" w:eastAsia="Arial" w:hAnsi="Arial" w:cs="Arial"/>
              </w:rPr>
            </w:pPr>
            <w:r>
              <w:rPr>
                <w:rFonts w:ascii="Arial" w:eastAsia="Arial" w:hAnsi="Arial" w:cs="Arial"/>
              </w:rPr>
              <w:t>ZULCOM SOLUTIONS S.A.S.</w:t>
            </w:r>
          </w:p>
        </w:tc>
        <w:tc>
          <w:tcPr>
            <w:tcW w:w="4819" w:type="dxa"/>
            <w:vAlign w:val="center"/>
          </w:tcPr>
          <w:p w14:paraId="6B244B8C" w14:textId="3BBDC4B3"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[apellido] [nombre]</w:t>
            </w:r>
          </w:p>
        </w:tc>
      </w:tr>
      <w:tr w:rsidR="00E7159D" w14:paraId="29FCC0CA" w14:textId="77777777">
        <w:trPr>
          <w:trHeight w:val="291"/>
        </w:trPr>
        <w:tc>
          <w:tcPr>
            <w:tcW w:w="1696" w:type="dxa"/>
            <w:vAlign w:val="center"/>
          </w:tcPr>
          <w:p w14:paraId="61D6560A" w14:textId="77777777" w:rsidR="00E7159D" w:rsidRDefault="00000000">
            <w:pPr>
              <w:spacing w:line="276" w:lineRule="auto"/>
              <w:rPr>
                <w:rFonts w:ascii="Arial" w:eastAsia="Arial" w:hAnsi="Arial" w:cs="Arial"/>
              </w:rPr>
            </w:pPr>
            <w:r>
              <w:rPr>
                <w:rFonts w:ascii="Arial" w:eastAsia="Arial" w:hAnsi="Arial" w:cs="Arial"/>
              </w:rPr>
              <w:t>Provincia:</w:t>
            </w:r>
          </w:p>
        </w:tc>
        <w:tc>
          <w:tcPr>
            <w:tcW w:w="3261" w:type="dxa"/>
            <w:vAlign w:val="center"/>
          </w:tcPr>
          <w:p w14:paraId="76AFA33C" w14:textId="77777777" w:rsidR="00E7159D" w:rsidRDefault="00000000">
            <w:pPr>
              <w:spacing w:line="276" w:lineRule="auto"/>
              <w:rPr>
                <w:rFonts w:ascii="Arial" w:eastAsia="Arial" w:hAnsi="Arial" w:cs="Arial"/>
              </w:rPr>
            </w:pPr>
            <w:r>
              <w:rPr>
                <w:rFonts w:ascii="Arial" w:eastAsia="Arial" w:hAnsi="Arial" w:cs="Arial"/>
              </w:rPr>
              <w:t>Pichincha</w:t>
            </w:r>
          </w:p>
        </w:tc>
        <w:tc>
          <w:tcPr>
            <w:tcW w:w="4819" w:type="dxa"/>
            <w:vAlign w:val="center"/>
          </w:tcPr>
          <w:p w14:paraId="4B161A53" w14:textId="4FF53332" w:rsidR="00E7159D" w:rsidRPr="00AD28D4" w:rsidRDefault="00D47A1F">
            <w:pPr>
              <w:spacing w:line="276" w:lineRule="auto"/>
              <w:rPr>
                <w:rFonts w:ascii="Arial" w:eastAsia="Arial" w:hAnsi="Arial" w:cs="Arial"/>
              </w:rPr>
            </w:pPr>
            <w:r w:rsidRPr="00AD28D4">
              <w:rPr>
                <w:rFonts w:ascii="Arial" w:eastAsia="Arial" w:hAnsi="Arial" w:cs="Arial"/>
              </w:rPr>
              <w:t>[provincia]</w:t>
            </w:r>
          </w:p>
        </w:tc>
      </w:tr>
      <w:tr w:rsidR="00E7159D" w14:paraId="0E42D2AF" w14:textId="77777777">
        <w:trPr>
          <w:trHeight w:val="296"/>
        </w:trPr>
        <w:tc>
          <w:tcPr>
            <w:tcW w:w="1696" w:type="dxa"/>
            <w:vAlign w:val="center"/>
          </w:tcPr>
          <w:p w14:paraId="607CC8AB" w14:textId="77777777" w:rsidR="00E7159D" w:rsidRDefault="00000000">
            <w:pPr>
              <w:spacing w:line="276" w:lineRule="auto"/>
              <w:rPr>
                <w:rFonts w:ascii="Arial" w:eastAsia="Arial" w:hAnsi="Arial" w:cs="Arial"/>
              </w:rPr>
            </w:pPr>
            <w:r>
              <w:rPr>
                <w:rFonts w:ascii="Arial" w:eastAsia="Arial" w:hAnsi="Arial" w:cs="Arial"/>
              </w:rPr>
              <w:t>Cantón:</w:t>
            </w:r>
          </w:p>
        </w:tc>
        <w:tc>
          <w:tcPr>
            <w:tcW w:w="3261" w:type="dxa"/>
            <w:vAlign w:val="center"/>
          </w:tcPr>
          <w:p w14:paraId="2E2B264F" w14:textId="77777777" w:rsidR="00E7159D" w:rsidRDefault="00000000">
            <w:pPr>
              <w:spacing w:line="276" w:lineRule="auto"/>
              <w:rPr>
                <w:rFonts w:ascii="Arial" w:eastAsia="Arial" w:hAnsi="Arial" w:cs="Arial"/>
              </w:rPr>
            </w:pPr>
            <w:r>
              <w:rPr>
                <w:rFonts w:ascii="Arial" w:eastAsia="Arial" w:hAnsi="Arial" w:cs="Arial"/>
              </w:rPr>
              <w:t>Quito</w:t>
            </w:r>
          </w:p>
        </w:tc>
        <w:tc>
          <w:tcPr>
            <w:tcW w:w="4819" w:type="dxa"/>
            <w:vAlign w:val="center"/>
          </w:tcPr>
          <w:p w14:paraId="4869648A" w14:textId="408BC18C" w:rsidR="00E7159D" w:rsidRPr="00AD28D4" w:rsidRDefault="00D47A1F">
            <w:pPr>
              <w:pBdr>
                <w:top w:val="nil"/>
                <w:left w:val="nil"/>
                <w:bottom w:val="nil"/>
                <w:right w:val="nil"/>
                <w:between w:val="nil"/>
              </w:pBdr>
              <w:spacing w:line="276" w:lineRule="auto"/>
              <w:rPr>
                <w:rFonts w:ascii="Arial" w:eastAsia="Arial" w:hAnsi="Arial" w:cs="Arial"/>
              </w:rPr>
            </w:pPr>
            <w:r w:rsidRPr="00AD28D4">
              <w:rPr>
                <w:rFonts w:ascii="Arial" w:eastAsia="Arial" w:hAnsi="Arial" w:cs="Arial"/>
              </w:rPr>
              <w:t>[</w:t>
            </w:r>
            <w:proofErr w:type="spellStart"/>
            <w:r w:rsidRPr="00AD28D4">
              <w:rPr>
                <w:rFonts w:ascii="Arial" w:eastAsia="Arial" w:hAnsi="Arial" w:cs="Arial"/>
              </w:rPr>
              <w:t>cant</w:t>
            </w:r>
            <w:r w:rsidR="007A7FBD" w:rsidRPr="00AD28D4">
              <w:rPr>
                <w:rFonts w:ascii="Arial" w:eastAsia="Arial" w:hAnsi="Arial" w:cs="Arial"/>
              </w:rPr>
              <w:t>o</w:t>
            </w:r>
            <w:r w:rsidRPr="00AD28D4">
              <w:rPr>
                <w:rFonts w:ascii="Arial" w:eastAsia="Arial" w:hAnsi="Arial" w:cs="Arial"/>
              </w:rPr>
              <w:t>n</w:t>
            </w:r>
            <w:proofErr w:type="spellEnd"/>
            <w:r w:rsidRPr="00AD28D4">
              <w:rPr>
                <w:rFonts w:ascii="Arial" w:eastAsia="Arial" w:hAnsi="Arial" w:cs="Arial"/>
              </w:rPr>
              <w:t>]</w:t>
            </w:r>
          </w:p>
        </w:tc>
      </w:tr>
      <w:tr w:rsidR="00E7159D" w14:paraId="4922C23A" w14:textId="77777777">
        <w:trPr>
          <w:trHeight w:val="296"/>
        </w:trPr>
        <w:tc>
          <w:tcPr>
            <w:tcW w:w="1696" w:type="dxa"/>
            <w:vAlign w:val="center"/>
          </w:tcPr>
          <w:p w14:paraId="3499412B" w14:textId="77777777" w:rsidR="00E7159D" w:rsidRDefault="00000000">
            <w:pPr>
              <w:spacing w:line="276" w:lineRule="auto"/>
              <w:rPr>
                <w:rFonts w:ascii="Arial" w:eastAsia="Arial" w:hAnsi="Arial" w:cs="Arial"/>
              </w:rPr>
            </w:pPr>
            <w:r>
              <w:rPr>
                <w:rFonts w:ascii="Arial" w:eastAsia="Arial" w:hAnsi="Arial" w:cs="Arial"/>
              </w:rPr>
              <w:t>Parroquia:</w:t>
            </w:r>
          </w:p>
        </w:tc>
        <w:tc>
          <w:tcPr>
            <w:tcW w:w="3261" w:type="dxa"/>
            <w:vAlign w:val="center"/>
          </w:tcPr>
          <w:p w14:paraId="7665CDEF" w14:textId="77777777" w:rsidR="00E7159D" w:rsidRDefault="00000000">
            <w:pPr>
              <w:spacing w:line="276" w:lineRule="auto"/>
              <w:rPr>
                <w:rFonts w:ascii="Arial" w:eastAsia="Arial" w:hAnsi="Arial" w:cs="Arial"/>
              </w:rPr>
            </w:pPr>
            <w:r>
              <w:rPr>
                <w:rFonts w:ascii="Arial" w:eastAsia="Arial" w:hAnsi="Arial" w:cs="Arial"/>
              </w:rPr>
              <w:t>Calderón</w:t>
            </w:r>
          </w:p>
        </w:tc>
        <w:tc>
          <w:tcPr>
            <w:tcW w:w="4819" w:type="dxa"/>
            <w:vAlign w:val="center"/>
          </w:tcPr>
          <w:p w14:paraId="3A9A3652" w14:textId="3B45C72A" w:rsidR="00E7159D" w:rsidRPr="00AD28D4" w:rsidRDefault="00D47A1F">
            <w:pPr>
              <w:pBdr>
                <w:top w:val="nil"/>
                <w:left w:val="nil"/>
                <w:bottom w:val="nil"/>
                <w:right w:val="nil"/>
                <w:between w:val="nil"/>
              </w:pBdr>
              <w:spacing w:line="276" w:lineRule="auto"/>
              <w:rPr>
                <w:rFonts w:ascii="Arial" w:eastAsia="Arial" w:hAnsi="Arial" w:cs="Arial"/>
              </w:rPr>
            </w:pPr>
            <w:r w:rsidRPr="00AD28D4">
              <w:rPr>
                <w:rFonts w:ascii="Arial" w:eastAsia="Arial" w:hAnsi="Arial" w:cs="Arial"/>
              </w:rPr>
              <w:t>[parroquia]</w:t>
            </w:r>
          </w:p>
        </w:tc>
      </w:tr>
      <w:tr w:rsidR="00E7159D" w14:paraId="585B8A4E" w14:textId="77777777">
        <w:trPr>
          <w:trHeight w:val="785"/>
        </w:trPr>
        <w:tc>
          <w:tcPr>
            <w:tcW w:w="1696" w:type="dxa"/>
            <w:vAlign w:val="center"/>
          </w:tcPr>
          <w:p w14:paraId="55820E20" w14:textId="77777777" w:rsidR="00E7159D" w:rsidRDefault="00000000">
            <w:pPr>
              <w:spacing w:line="276" w:lineRule="auto"/>
              <w:rPr>
                <w:rFonts w:ascii="Arial" w:eastAsia="Arial" w:hAnsi="Arial" w:cs="Arial"/>
              </w:rPr>
            </w:pPr>
            <w:r>
              <w:rPr>
                <w:rFonts w:ascii="Arial" w:eastAsia="Arial" w:hAnsi="Arial" w:cs="Arial"/>
              </w:rPr>
              <w:t>Dirección:</w:t>
            </w:r>
          </w:p>
        </w:tc>
        <w:tc>
          <w:tcPr>
            <w:tcW w:w="3261" w:type="dxa"/>
            <w:vAlign w:val="center"/>
          </w:tcPr>
          <w:p w14:paraId="7964C068" w14:textId="77777777" w:rsidR="00E7159D" w:rsidRDefault="00000000">
            <w:pPr>
              <w:spacing w:line="276" w:lineRule="auto"/>
              <w:rPr>
                <w:rFonts w:ascii="Arial" w:eastAsia="Arial" w:hAnsi="Arial" w:cs="Arial"/>
              </w:rPr>
            </w:pPr>
            <w:r>
              <w:rPr>
                <w:rFonts w:ascii="Arial" w:eastAsia="Arial" w:hAnsi="Arial" w:cs="Arial"/>
              </w:rPr>
              <w:t xml:space="preserve">Sector de </w:t>
            </w:r>
            <w:proofErr w:type="spellStart"/>
            <w:r>
              <w:rPr>
                <w:rFonts w:ascii="Arial" w:eastAsia="Arial" w:hAnsi="Arial" w:cs="Arial"/>
              </w:rPr>
              <w:t>Oyacoto</w:t>
            </w:r>
            <w:proofErr w:type="spellEnd"/>
            <w:r>
              <w:rPr>
                <w:rFonts w:ascii="Arial" w:eastAsia="Arial" w:hAnsi="Arial" w:cs="Arial"/>
              </w:rPr>
              <w:t>, Calle 4 de octubre y Calle C.</w:t>
            </w:r>
          </w:p>
        </w:tc>
        <w:tc>
          <w:tcPr>
            <w:tcW w:w="4819" w:type="dxa"/>
            <w:vAlign w:val="center"/>
          </w:tcPr>
          <w:p w14:paraId="29364D5E" w14:textId="53B44DA2"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w:t>
            </w:r>
            <w:proofErr w:type="spellStart"/>
            <w:r w:rsidRPr="00AD28D4">
              <w:rPr>
                <w:rFonts w:ascii="Arial" w:eastAsia="Arial" w:hAnsi="Arial" w:cs="Arial"/>
              </w:rPr>
              <w:t>direcci</w:t>
            </w:r>
            <w:r w:rsidR="007A7FBD" w:rsidRPr="00AD28D4">
              <w:rPr>
                <w:rFonts w:ascii="Arial" w:eastAsia="Arial" w:hAnsi="Arial" w:cs="Arial"/>
              </w:rPr>
              <w:t>o</w:t>
            </w:r>
            <w:r w:rsidRPr="00AD28D4">
              <w:rPr>
                <w:rFonts w:ascii="Arial" w:eastAsia="Arial" w:hAnsi="Arial" w:cs="Arial"/>
              </w:rPr>
              <w:t>n</w:t>
            </w:r>
            <w:proofErr w:type="spellEnd"/>
            <w:r w:rsidRPr="00AD28D4">
              <w:rPr>
                <w:rFonts w:ascii="Arial" w:eastAsia="Arial" w:hAnsi="Arial" w:cs="Arial"/>
              </w:rPr>
              <w:t>]</w:t>
            </w:r>
          </w:p>
          <w:p w14:paraId="2342E518" w14:textId="16A0F2E5" w:rsidR="00E7159D" w:rsidRPr="00AD28D4" w:rsidRDefault="00000000">
            <w:pPr>
              <w:widowControl w:val="0"/>
              <w:tabs>
                <w:tab w:val="left" w:pos="4669"/>
              </w:tabs>
              <w:spacing w:before="56" w:line="276" w:lineRule="auto"/>
              <w:jc w:val="both"/>
              <w:rPr>
                <w:rFonts w:ascii="Arial" w:eastAsia="Arial" w:hAnsi="Arial" w:cs="Arial"/>
              </w:rPr>
            </w:pPr>
            <w:r w:rsidRPr="00AD28D4">
              <w:rPr>
                <w:rFonts w:ascii="Arial" w:eastAsia="Arial" w:hAnsi="Arial" w:cs="Arial"/>
              </w:rPr>
              <w:t>(</w:t>
            </w:r>
            <w:r w:rsidR="00D47A1F" w:rsidRPr="00AD28D4">
              <w:rPr>
                <w:rFonts w:ascii="Arial" w:eastAsia="Arial" w:hAnsi="Arial" w:cs="Arial"/>
              </w:rPr>
              <w:t>[</w:t>
            </w:r>
            <w:r w:rsidRPr="00AD28D4">
              <w:rPr>
                <w:rFonts w:ascii="Arial" w:eastAsia="Arial" w:hAnsi="Arial" w:cs="Arial"/>
              </w:rPr>
              <w:t>coordenadas</w:t>
            </w:r>
            <w:r w:rsidR="00D47A1F" w:rsidRPr="00AD28D4">
              <w:rPr>
                <w:rFonts w:ascii="Arial" w:eastAsia="Arial" w:hAnsi="Arial" w:cs="Arial"/>
              </w:rPr>
              <w:t>]</w:t>
            </w:r>
            <w:r w:rsidRPr="00AD28D4">
              <w:rPr>
                <w:rFonts w:ascii="Arial" w:eastAsia="Arial" w:hAnsi="Arial" w:cs="Arial"/>
              </w:rPr>
              <w:t>)</w:t>
            </w:r>
          </w:p>
        </w:tc>
      </w:tr>
      <w:tr w:rsidR="00E7159D" w14:paraId="0997DC19" w14:textId="77777777">
        <w:trPr>
          <w:trHeight w:val="698"/>
        </w:trPr>
        <w:tc>
          <w:tcPr>
            <w:tcW w:w="1696" w:type="dxa"/>
            <w:vAlign w:val="center"/>
          </w:tcPr>
          <w:p w14:paraId="4AD5C234" w14:textId="77777777" w:rsidR="00E7159D" w:rsidRDefault="00000000">
            <w:pPr>
              <w:spacing w:line="276" w:lineRule="auto"/>
              <w:rPr>
                <w:rFonts w:ascii="Arial" w:eastAsia="Arial" w:hAnsi="Arial" w:cs="Arial"/>
              </w:rPr>
            </w:pPr>
            <w:r>
              <w:rPr>
                <w:rFonts w:ascii="Arial" w:eastAsia="Arial" w:hAnsi="Arial" w:cs="Arial"/>
              </w:rPr>
              <w:t>Referencia:</w:t>
            </w:r>
          </w:p>
        </w:tc>
        <w:tc>
          <w:tcPr>
            <w:tcW w:w="3261" w:type="dxa"/>
            <w:vAlign w:val="center"/>
          </w:tcPr>
          <w:p w14:paraId="05882600" w14:textId="77777777" w:rsidR="00E7159D" w:rsidRDefault="00000000">
            <w:pPr>
              <w:spacing w:line="276" w:lineRule="auto"/>
              <w:rPr>
                <w:rFonts w:ascii="Arial" w:eastAsia="Arial" w:hAnsi="Arial" w:cs="Arial"/>
              </w:rPr>
            </w:pPr>
            <w:r>
              <w:rPr>
                <w:rFonts w:ascii="Arial" w:eastAsia="Arial" w:hAnsi="Arial" w:cs="Arial"/>
              </w:rPr>
              <w:t>A 50 metros de la farmacia familiar del sector.</w:t>
            </w:r>
          </w:p>
        </w:tc>
        <w:tc>
          <w:tcPr>
            <w:tcW w:w="4819" w:type="dxa"/>
            <w:vAlign w:val="center"/>
          </w:tcPr>
          <w:p w14:paraId="5326910F" w14:textId="47132109"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[referencia</w:t>
            </w:r>
            <w:r w:rsidR="007A7FBD" w:rsidRPr="00AD28D4">
              <w:rPr>
                <w:rFonts w:ascii="Arial" w:eastAsia="Arial" w:hAnsi="Arial" w:cs="Arial"/>
              </w:rPr>
              <w:t>s</w:t>
            </w:r>
            <w:r w:rsidRPr="00AD28D4">
              <w:rPr>
                <w:rFonts w:ascii="Arial" w:eastAsia="Arial" w:hAnsi="Arial" w:cs="Arial"/>
              </w:rPr>
              <w:t>]</w:t>
            </w:r>
          </w:p>
        </w:tc>
      </w:tr>
      <w:tr w:rsidR="00E7159D" w14:paraId="6D19C77D" w14:textId="77777777">
        <w:trPr>
          <w:trHeight w:val="296"/>
        </w:trPr>
        <w:tc>
          <w:tcPr>
            <w:tcW w:w="1696" w:type="dxa"/>
            <w:vAlign w:val="center"/>
          </w:tcPr>
          <w:p w14:paraId="21E350EC" w14:textId="77777777" w:rsidR="00E7159D" w:rsidRDefault="00000000">
            <w:pPr>
              <w:spacing w:line="276" w:lineRule="auto"/>
              <w:rPr>
                <w:rFonts w:ascii="Arial" w:eastAsia="Arial" w:hAnsi="Arial" w:cs="Arial"/>
              </w:rPr>
            </w:pPr>
            <w:r>
              <w:rPr>
                <w:rFonts w:ascii="Arial" w:eastAsia="Arial" w:hAnsi="Arial" w:cs="Arial"/>
              </w:rPr>
              <w:t>Teléfono:</w:t>
            </w:r>
          </w:p>
        </w:tc>
        <w:tc>
          <w:tcPr>
            <w:tcW w:w="3261" w:type="dxa"/>
            <w:vAlign w:val="center"/>
          </w:tcPr>
          <w:p w14:paraId="28A43D29" w14:textId="77777777" w:rsidR="00E7159D" w:rsidRDefault="00000000">
            <w:pPr>
              <w:spacing w:line="276" w:lineRule="auto"/>
              <w:rPr>
                <w:rFonts w:ascii="Arial" w:eastAsia="Arial" w:hAnsi="Arial" w:cs="Arial"/>
              </w:rPr>
            </w:pPr>
            <w:r>
              <w:rPr>
                <w:rFonts w:ascii="Arial" w:eastAsia="Arial" w:hAnsi="Arial" w:cs="Arial"/>
              </w:rPr>
              <w:t>0939842235 / 0968873817</w:t>
            </w:r>
          </w:p>
        </w:tc>
        <w:tc>
          <w:tcPr>
            <w:tcW w:w="4819" w:type="dxa"/>
            <w:vAlign w:val="center"/>
          </w:tcPr>
          <w:p w14:paraId="3FCB160D" w14:textId="3F308C74"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[telefono1] [telefono2]</w:t>
            </w:r>
          </w:p>
        </w:tc>
      </w:tr>
      <w:tr w:rsidR="00E7159D" w14:paraId="0B668A07" w14:textId="77777777">
        <w:trPr>
          <w:trHeight w:val="296"/>
        </w:trPr>
        <w:tc>
          <w:tcPr>
            <w:tcW w:w="1696" w:type="dxa"/>
            <w:vAlign w:val="center"/>
          </w:tcPr>
          <w:p w14:paraId="1106ED4A" w14:textId="77777777" w:rsidR="00E7159D" w:rsidRDefault="00000000">
            <w:pPr>
              <w:spacing w:line="276" w:lineRule="auto"/>
              <w:rPr>
                <w:rFonts w:ascii="Arial" w:eastAsia="Arial" w:hAnsi="Arial" w:cs="Arial"/>
              </w:rPr>
            </w:pPr>
            <w:r>
              <w:rPr>
                <w:rFonts w:ascii="Arial" w:eastAsia="Arial" w:hAnsi="Arial" w:cs="Arial"/>
              </w:rPr>
              <w:t>Correo:</w:t>
            </w:r>
          </w:p>
        </w:tc>
        <w:tc>
          <w:tcPr>
            <w:tcW w:w="3261" w:type="dxa"/>
            <w:vAlign w:val="center"/>
          </w:tcPr>
          <w:p w14:paraId="51C9F27E" w14:textId="77777777" w:rsidR="00E7159D" w:rsidRDefault="00000000">
            <w:pPr>
              <w:spacing w:line="276" w:lineRule="auto"/>
              <w:rPr>
                <w:rFonts w:ascii="Arial" w:eastAsia="Arial" w:hAnsi="Arial" w:cs="Arial"/>
              </w:rPr>
            </w:pPr>
            <w:r>
              <w:rPr>
                <w:rFonts w:ascii="Arial" w:eastAsia="Arial" w:hAnsi="Arial" w:cs="Arial"/>
              </w:rPr>
              <w:t>zulcomec@gmail.com</w:t>
            </w:r>
          </w:p>
        </w:tc>
        <w:tc>
          <w:tcPr>
            <w:tcW w:w="4819" w:type="dxa"/>
            <w:vAlign w:val="center"/>
          </w:tcPr>
          <w:p w14:paraId="4B68B7F8" w14:textId="540B89CD"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w:t>
            </w:r>
            <w:r w:rsidR="00BF4ACC" w:rsidRPr="00AD28D4">
              <w:rPr>
                <w:rFonts w:ascii="Arial" w:eastAsia="Arial" w:hAnsi="Arial" w:cs="Arial"/>
              </w:rPr>
              <w:t>correo</w:t>
            </w:r>
            <w:r w:rsidRPr="00AD28D4">
              <w:rPr>
                <w:rFonts w:ascii="Arial" w:eastAsia="Arial" w:hAnsi="Arial" w:cs="Arial"/>
              </w:rPr>
              <w:t>]</w:t>
            </w:r>
          </w:p>
        </w:tc>
      </w:tr>
    </w:tbl>
    <w:p w14:paraId="77C9D55A" w14:textId="77777777" w:rsidR="00E7159D" w:rsidRDefault="00E7159D">
      <w:pPr>
        <w:spacing w:line="276" w:lineRule="auto"/>
        <w:rPr>
          <w:rFonts w:ascii="Arial" w:eastAsia="Arial" w:hAnsi="Arial" w:cs="Arial"/>
          <w:b/>
        </w:rPr>
      </w:pPr>
    </w:p>
    <w:p w14:paraId="150AE159" w14:textId="77777777" w:rsidR="00E7159D" w:rsidRDefault="00000000">
      <w:pPr>
        <w:spacing w:line="276" w:lineRule="auto"/>
        <w:rPr>
          <w:rFonts w:ascii="Arial" w:eastAsia="Arial" w:hAnsi="Arial" w:cs="Arial"/>
          <w:b/>
        </w:rPr>
      </w:pPr>
      <w:r>
        <w:rPr>
          <w:rFonts w:ascii="Arial" w:eastAsia="Arial" w:hAnsi="Arial" w:cs="Arial"/>
          <w:b/>
        </w:rPr>
        <w:t xml:space="preserve">Tarifas iniciales de instalación sin impuestos  </w:t>
      </w:r>
    </w:p>
    <w:tbl>
      <w:tblPr>
        <w:tblStyle w:val="ab"/>
        <w:tblW w:w="9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2410"/>
        <w:gridCol w:w="2410"/>
        <w:gridCol w:w="2410"/>
      </w:tblGrid>
      <w:tr w:rsidR="00E7159D" w14:paraId="14B52827" w14:textId="77777777">
        <w:trPr>
          <w:trHeight w:val="283"/>
        </w:trPr>
        <w:tc>
          <w:tcPr>
            <w:tcW w:w="1985" w:type="dxa"/>
          </w:tcPr>
          <w:p w14:paraId="5D73CC5A" w14:textId="77777777" w:rsidR="00E7159D" w:rsidRDefault="00000000">
            <w:pPr>
              <w:spacing w:line="276" w:lineRule="auto"/>
              <w:rPr>
                <w:rFonts w:ascii="Arial" w:eastAsia="Arial" w:hAnsi="Arial" w:cs="Arial"/>
                <w:b/>
              </w:rPr>
            </w:pPr>
            <w:r>
              <w:rPr>
                <w:rFonts w:ascii="Arial" w:eastAsia="Arial" w:hAnsi="Arial" w:cs="Arial"/>
                <w:b/>
              </w:rPr>
              <w:t xml:space="preserve">Descripción </w:t>
            </w:r>
          </w:p>
        </w:tc>
        <w:tc>
          <w:tcPr>
            <w:tcW w:w="2410" w:type="dxa"/>
          </w:tcPr>
          <w:p w14:paraId="3E737B4D" w14:textId="77777777" w:rsidR="00E7159D" w:rsidRDefault="00000000">
            <w:pPr>
              <w:spacing w:line="276" w:lineRule="auto"/>
              <w:rPr>
                <w:rFonts w:ascii="Arial" w:eastAsia="Arial" w:hAnsi="Arial" w:cs="Arial"/>
                <w:b/>
              </w:rPr>
            </w:pPr>
            <w:r>
              <w:rPr>
                <w:rFonts w:ascii="Arial" w:eastAsia="Arial" w:hAnsi="Arial" w:cs="Arial"/>
                <w:b/>
              </w:rPr>
              <w:t xml:space="preserve">Valor </w:t>
            </w:r>
          </w:p>
        </w:tc>
        <w:tc>
          <w:tcPr>
            <w:tcW w:w="2410" w:type="dxa"/>
          </w:tcPr>
          <w:p w14:paraId="6F4E144F" w14:textId="77777777" w:rsidR="00E7159D" w:rsidRDefault="00000000">
            <w:pPr>
              <w:spacing w:line="276" w:lineRule="auto"/>
              <w:rPr>
                <w:rFonts w:ascii="Arial" w:eastAsia="Arial" w:hAnsi="Arial" w:cs="Arial"/>
                <w:b/>
              </w:rPr>
            </w:pPr>
            <w:r>
              <w:rPr>
                <w:rFonts w:ascii="Arial" w:eastAsia="Arial" w:hAnsi="Arial" w:cs="Arial"/>
                <w:b/>
              </w:rPr>
              <w:t xml:space="preserve">Descripción </w:t>
            </w:r>
          </w:p>
        </w:tc>
        <w:tc>
          <w:tcPr>
            <w:tcW w:w="2410" w:type="dxa"/>
          </w:tcPr>
          <w:p w14:paraId="216E04A6" w14:textId="77777777" w:rsidR="00E7159D" w:rsidRDefault="00000000">
            <w:pPr>
              <w:spacing w:line="276" w:lineRule="auto"/>
              <w:rPr>
                <w:rFonts w:ascii="Arial" w:eastAsia="Arial" w:hAnsi="Arial" w:cs="Arial"/>
                <w:b/>
              </w:rPr>
            </w:pPr>
            <w:r>
              <w:rPr>
                <w:rFonts w:ascii="Arial" w:eastAsia="Arial" w:hAnsi="Arial" w:cs="Arial"/>
                <w:b/>
              </w:rPr>
              <w:t xml:space="preserve">Valor </w:t>
            </w:r>
          </w:p>
        </w:tc>
      </w:tr>
      <w:tr w:rsidR="00E7159D" w14:paraId="392BF0BE" w14:textId="77777777">
        <w:trPr>
          <w:trHeight w:val="283"/>
        </w:trPr>
        <w:tc>
          <w:tcPr>
            <w:tcW w:w="1985" w:type="dxa"/>
          </w:tcPr>
          <w:p w14:paraId="04D21D77" w14:textId="77777777" w:rsidR="00E7159D" w:rsidRDefault="00000000">
            <w:pPr>
              <w:spacing w:line="276" w:lineRule="auto"/>
              <w:rPr>
                <w:rFonts w:ascii="Arial" w:eastAsia="Arial" w:hAnsi="Arial" w:cs="Arial"/>
              </w:rPr>
            </w:pPr>
            <w:r>
              <w:rPr>
                <w:rFonts w:ascii="Arial" w:eastAsia="Arial" w:hAnsi="Arial" w:cs="Arial"/>
              </w:rPr>
              <w:t>Capacidad:</w:t>
            </w:r>
          </w:p>
        </w:tc>
        <w:tc>
          <w:tcPr>
            <w:tcW w:w="2410" w:type="dxa"/>
          </w:tcPr>
          <w:p w14:paraId="0BC101AD" w14:textId="0C5787B0" w:rsidR="00E7159D" w:rsidRPr="00AD28D4" w:rsidRDefault="00D47A1F">
            <w:pPr>
              <w:widowControl w:val="0"/>
              <w:tabs>
                <w:tab w:val="left" w:pos="4669"/>
              </w:tabs>
              <w:spacing w:before="56" w:line="276" w:lineRule="auto"/>
              <w:rPr>
                <w:rFonts w:ascii="Arial" w:eastAsia="Arial" w:hAnsi="Arial" w:cs="Arial"/>
              </w:rPr>
            </w:pPr>
            <w:r w:rsidRPr="00AD28D4">
              <w:rPr>
                <w:rFonts w:ascii="Arial" w:eastAsia="Arial" w:hAnsi="Arial" w:cs="Arial"/>
              </w:rPr>
              <w:t>[plan]</w:t>
            </w:r>
          </w:p>
        </w:tc>
        <w:tc>
          <w:tcPr>
            <w:tcW w:w="2410" w:type="dxa"/>
          </w:tcPr>
          <w:p w14:paraId="0669FA1B" w14:textId="77777777" w:rsidR="00E7159D" w:rsidRDefault="00000000">
            <w:pPr>
              <w:spacing w:line="276" w:lineRule="auto"/>
              <w:rPr>
                <w:rFonts w:ascii="Arial" w:eastAsia="Arial" w:hAnsi="Arial" w:cs="Arial"/>
              </w:rPr>
            </w:pPr>
            <w:r>
              <w:rPr>
                <w:rFonts w:ascii="Arial" w:eastAsia="Arial" w:hAnsi="Arial" w:cs="Arial"/>
              </w:rPr>
              <w:t>Costo de Instalación:</w:t>
            </w:r>
          </w:p>
        </w:tc>
        <w:tc>
          <w:tcPr>
            <w:tcW w:w="2410" w:type="dxa"/>
          </w:tcPr>
          <w:p w14:paraId="2AAC9063" w14:textId="77777777" w:rsidR="00E7159D" w:rsidRDefault="00000000">
            <w:pPr>
              <w:spacing w:line="276" w:lineRule="auto"/>
              <w:jc w:val="center"/>
              <w:rPr>
                <w:rFonts w:ascii="Arial" w:eastAsia="Arial" w:hAnsi="Arial" w:cs="Arial"/>
              </w:rPr>
            </w:pPr>
            <w:r>
              <w:rPr>
                <w:rFonts w:ascii="Arial" w:eastAsia="Arial" w:hAnsi="Arial" w:cs="Arial"/>
              </w:rPr>
              <w:t>$ 0</w:t>
            </w:r>
          </w:p>
        </w:tc>
      </w:tr>
      <w:tr w:rsidR="00E7159D" w14:paraId="6EAC91FC" w14:textId="77777777">
        <w:trPr>
          <w:trHeight w:val="271"/>
        </w:trPr>
        <w:tc>
          <w:tcPr>
            <w:tcW w:w="1985" w:type="dxa"/>
          </w:tcPr>
          <w:p w14:paraId="65BF8D80" w14:textId="77777777" w:rsidR="00E7159D" w:rsidRDefault="00000000">
            <w:pPr>
              <w:spacing w:line="276" w:lineRule="auto"/>
              <w:rPr>
                <w:rFonts w:ascii="Arial" w:eastAsia="Arial" w:hAnsi="Arial" w:cs="Arial"/>
              </w:rPr>
            </w:pPr>
            <w:r>
              <w:rPr>
                <w:rFonts w:ascii="Arial" w:eastAsia="Arial" w:hAnsi="Arial" w:cs="Arial"/>
              </w:rPr>
              <w:t>Compartición:</w:t>
            </w:r>
          </w:p>
        </w:tc>
        <w:tc>
          <w:tcPr>
            <w:tcW w:w="2410" w:type="dxa"/>
          </w:tcPr>
          <w:p w14:paraId="00A45799" w14:textId="77777777" w:rsidR="00E7159D" w:rsidRDefault="00000000">
            <w:pPr>
              <w:spacing w:line="276" w:lineRule="auto"/>
              <w:rPr>
                <w:rFonts w:ascii="Arial" w:eastAsia="Arial" w:hAnsi="Arial" w:cs="Arial"/>
              </w:rPr>
            </w:pPr>
            <w:r>
              <w:rPr>
                <w:rFonts w:ascii="Arial" w:eastAsia="Arial" w:hAnsi="Arial" w:cs="Arial"/>
              </w:rPr>
              <w:t>2:1</w:t>
            </w:r>
          </w:p>
        </w:tc>
        <w:tc>
          <w:tcPr>
            <w:tcW w:w="2410" w:type="dxa"/>
          </w:tcPr>
          <w:p w14:paraId="3BC131DE" w14:textId="77777777" w:rsidR="00E7159D" w:rsidRDefault="00000000">
            <w:pPr>
              <w:spacing w:line="276" w:lineRule="auto"/>
              <w:rPr>
                <w:rFonts w:ascii="Arial" w:eastAsia="Arial" w:hAnsi="Arial" w:cs="Arial"/>
              </w:rPr>
            </w:pPr>
            <w:r>
              <w:rPr>
                <w:rFonts w:ascii="Arial" w:eastAsia="Arial" w:hAnsi="Arial" w:cs="Arial"/>
              </w:rPr>
              <w:t xml:space="preserve">Costo de Instalación subsidiado: </w:t>
            </w:r>
          </w:p>
        </w:tc>
        <w:tc>
          <w:tcPr>
            <w:tcW w:w="2410" w:type="dxa"/>
          </w:tcPr>
          <w:p w14:paraId="7DA2EEB5" w14:textId="77777777" w:rsidR="00E7159D" w:rsidRDefault="00000000">
            <w:pPr>
              <w:spacing w:line="276" w:lineRule="auto"/>
              <w:jc w:val="center"/>
              <w:rPr>
                <w:rFonts w:ascii="Arial" w:eastAsia="Arial" w:hAnsi="Arial" w:cs="Arial"/>
              </w:rPr>
            </w:pPr>
            <w:r>
              <w:rPr>
                <w:rFonts w:ascii="Arial" w:eastAsia="Arial" w:hAnsi="Arial" w:cs="Arial"/>
              </w:rPr>
              <w:t>$ 95.00</w:t>
            </w:r>
          </w:p>
        </w:tc>
      </w:tr>
      <w:tr w:rsidR="00E7159D" w14:paraId="3474237C" w14:textId="77777777">
        <w:trPr>
          <w:trHeight w:val="271"/>
        </w:trPr>
        <w:tc>
          <w:tcPr>
            <w:tcW w:w="1985" w:type="dxa"/>
          </w:tcPr>
          <w:p w14:paraId="6D6950AD" w14:textId="77777777" w:rsidR="00E7159D" w:rsidRDefault="00000000">
            <w:pPr>
              <w:spacing w:line="276" w:lineRule="auto"/>
              <w:rPr>
                <w:rFonts w:ascii="Arial" w:eastAsia="Arial" w:hAnsi="Arial" w:cs="Arial"/>
              </w:rPr>
            </w:pPr>
            <w:r>
              <w:rPr>
                <w:rFonts w:ascii="Arial" w:eastAsia="Arial" w:hAnsi="Arial" w:cs="Arial"/>
              </w:rPr>
              <w:t>Valor:</w:t>
            </w:r>
          </w:p>
        </w:tc>
        <w:tc>
          <w:tcPr>
            <w:tcW w:w="2410" w:type="dxa"/>
          </w:tcPr>
          <w:p w14:paraId="7C48FED8" w14:textId="1458384F"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[costo]</w:t>
            </w:r>
          </w:p>
        </w:tc>
        <w:tc>
          <w:tcPr>
            <w:tcW w:w="2410" w:type="dxa"/>
          </w:tcPr>
          <w:p w14:paraId="1765AA5E" w14:textId="77777777" w:rsidR="00E7159D" w:rsidRDefault="00E7159D">
            <w:pPr>
              <w:spacing w:line="276" w:lineRule="auto"/>
              <w:rPr>
                <w:rFonts w:ascii="Arial" w:eastAsia="Arial" w:hAnsi="Arial" w:cs="Arial"/>
              </w:rPr>
            </w:pPr>
          </w:p>
        </w:tc>
        <w:tc>
          <w:tcPr>
            <w:tcW w:w="2410" w:type="dxa"/>
          </w:tcPr>
          <w:p w14:paraId="3245A267" w14:textId="77777777" w:rsidR="00E7159D" w:rsidRDefault="00E7159D">
            <w:pPr>
              <w:spacing w:line="276" w:lineRule="auto"/>
              <w:rPr>
                <w:rFonts w:ascii="Arial" w:eastAsia="Arial" w:hAnsi="Arial" w:cs="Arial"/>
              </w:rPr>
            </w:pPr>
          </w:p>
        </w:tc>
      </w:tr>
    </w:tbl>
    <w:p w14:paraId="66820C42" w14:textId="77777777" w:rsidR="00E7159D" w:rsidRDefault="00E7159D">
      <w:pPr>
        <w:spacing w:line="276" w:lineRule="auto"/>
        <w:jc w:val="both"/>
        <w:rPr>
          <w:rFonts w:ascii="Arial" w:eastAsia="Arial" w:hAnsi="Arial" w:cs="Arial"/>
        </w:rPr>
      </w:pPr>
    </w:p>
    <w:p w14:paraId="261D335E" w14:textId="77777777" w:rsidR="00E7159D" w:rsidRDefault="00000000">
      <w:pPr>
        <w:spacing w:line="276" w:lineRule="auto"/>
        <w:jc w:val="both"/>
        <w:rPr>
          <w:rFonts w:ascii="Arial" w:eastAsia="Arial" w:hAnsi="Arial" w:cs="Arial"/>
        </w:rPr>
      </w:pPr>
      <w:r>
        <w:rPr>
          <w:rFonts w:ascii="Arial" w:eastAsia="Arial" w:hAnsi="Arial" w:cs="Arial"/>
        </w:rPr>
        <w:t>Las partes aceptan y reconocen que esta disposición de servicios forma parte del contrato original firmado por ambas partes y por ende sujeto a las cláusulas del mismo.</w:t>
      </w:r>
    </w:p>
    <w:tbl>
      <w:tblPr>
        <w:tblStyle w:val="ac"/>
        <w:tblW w:w="97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6"/>
      </w:tblGrid>
      <w:tr w:rsidR="00E7159D" w14:paraId="02585A3C" w14:textId="77777777">
        <w:tc>
          <w:tcPr>
            <w:tcW w:w="9736" w:type="dxa"/>
          </w:tcPr>
          <w:p w14:paraId="49486C7F" w14:textId="77777777" w:rsidR="00E7159D" w:rsidRDefault="00000000">
            <w:pPr>
              <w:spacing w:line="276" w:lineRule="auto"/>
              <w:jc w:val="center"/>
              <w:rPr>
                <w:rFonts w:ascii="Arial" w:eastAsia="Arial" w:hAnsi="Arial" w:cs="Arial"/>
                <w:sz w:val="20"/>
                <w:szCs w:val="20"/>
              </w:rPr>
            </w:pPr>
            <w:r>
              <w:rPr>
                <w:rFonts w:ascii="Arial" w:eastAsia="Arial" w:hAnsi="Arial" w:cs="Arial"/>
                <w:b/>
                <w:i/>
                <w:sz w:val="20"/>
                <w:szCs w:val="20"/>
              </w:rPr>
              <w:t>Duración del Servicio:</w:t>
            </w:r>
            <w:r>
              <w:rPr>
                <w:rFonts w:ascii="Arial" w:eastAsia="Arial" w:hAnsi="Arial" w:cs="Arial"/>
                <w:b/>
                <w:sz w:val="20"/>
                <w:szCs w:val="20"/>
              </w:rPr>
              <w:t xml:space="preserve"> </w:t>
            </w:r>
            <w:r>
              <w:rPr>
                <w:rFonts w:ascii="Arial" w:eastAsia="Arial" w:hAnsi="Arial" w:cs="Arial"/>
                <w:sz w:val="20"/>
                <w:szCs w:val="20"/>
              </w:rPr>
              <w:t>18 meses.</w:t>
            </w:r>
          </w:p>
          <w:p w14:paraId="7A772BAF" w14:textId="77777777" w:rsidR="00E7159D" w:rsidRDefault="00000000">
            <w:pPr>
              <w:spacing w:line="276" w:lineRule="auto"/>
              <w:jc w:val="center"/>
              <w:rPr>
                <w:rFonts w:ascii="Arial" w:eastAsia="Arial" w:hAnsi="Arial" w:cs="Arial"/>
                <w:sz w:val="20"/>
                <w:szCs w:val="20"/>
              </w:rPr>
            </w:pPr>
            <w:r>
              <w:rPr>
                <w:rFonts w:ascii="Arial" w:eastAsia="Arial" w:hAnsi="Arial" w:cs="Arial"/>
                <w:b/>
                <w:i/>
                <w:sz w:val="20"/>
                <w:szCs w:val="20"/>
              </w:rPr>
              <w:t>Forma de pago de la instalación:</w:t>
            </w:r>
            <w:r>
              <w:rPr>
                <w:rFonts w:ascii="Arial" w:eastAsia="Arial" w:hAnsi="Arial" w:cs="Arial"/>
                <w:sz w:val="20"/>
                <w:szCs w:val="20"/>
              </w:rPr>
              <w:t xml:space="preserve"> Efectivo, 0$ costo de instalación y $95 subsidiado por </w:t>
            </w:r>
            <w:proofErr w:type="spellStart"/>
            <w:r>
              <w:rPr>
                <w:rFonts w:ascii="Arial" w:eastAsia="Arial" w:hAnsi="Arial" w:cs="Arial"/>
                <w:sz w:val="20"/>
                <w:szCs w:val="20"/>
              </w:rPr>
              <w:t>Zulcom</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S. A.S. equivalente al 100%. Este porcentaje solamente si el usuario finaliza el contrato antes del tiempo estipulado en el presente contrato.</w:t>
            </w:r>
          </w:p>
          <w:p w14:paraId="48D3D9D3" w14:textId="77777777" w:rsidR="00E7159D" w:rsidRDefault="00000000">
            <w:pPr>
              <w:spacing w:line="276" w:lineRule="auto"/>
              <w:jc w:val="center"/>
              <w:rPr>
                <w:rFonts w:ascii="Arial" w:eastAsia="Arial" w:hAnsi="Arial" w:cs="Arial"/>
              </w:rPr>
            </w:pPr>
            <w:r>
              <w:rPr>
                <w:rFonts w:ascii="Arial" w:eastAsia="Arial" w:hAnsi="Arial" w:cs="Arial"/>
                <w:b/>
                <w:i/>
                <w:sz w:val="20"/>
                <w:szCs w:val="20"/>
              </w:rPr>
              <w:t>Niveles de Servicio:</w:t>
            </w:r>
            <w:r>
              <w:rPr>
                <w:rFonts w:ascii="Arial" w:eastAsia="Arial" w:hAnsi="Arial" w:cs="Arial"/>
                <w:sz w:val="20"/>
                <w:szCs w:val="20"/>
              </w:rPr>
              <w:t xml:space="preserve"> 97.6%</w:t>
            </w:r>
          </w:p>
        </w:tc>
      </w:tr>
    </w:tbl>
    <w:p w14:paraId="128A5677" w14:textId="77777777" w:rsidR="00E7159D" w:rsidRDefault="00E7159D">
      <w:pPr>
        <w:spacing w:line="276" w:lineRule="auto"/>
        <w:jc w:val="both"/>
        <w:rPr>
          <w:rFonts w:ascii="Arial" w:eastAsia="Arial" w:hAnsi="Arial" w:cs="Arial"/>
        </w:rPr>
      </w:pPr>
    </w:p>
    <w:p w14:paraId="55F88889" w14:textId="77777777" w:rsidR="00E7159D" w:rsidRDefault="00E7159D">
      <w:pPr>
        <w:spacing w:line="276" w:lineRule="auto"/>
        <w:jc w:val="both"/>
        <w:rPr>
          <w:rFonts w:ascii="Arial" w:eastAsia="Arial" w:hAnsi="Arial" w:cs="Arial"/>
        </w:rPr>
      </w:pPr>
    </w:p>
    <w:p w14:paraId="3A9AC198" w14:textId="77777777" w:rsidR="00E7159D" w:rsidRDefault="00E7159D">
      <w:pPr>
        <w:spacing w:line="276" w:lineRule="auto"/>
        <w:jc w:val="both"/>
        <w:rPr>
          <w:rFonts w:ascii="Arial" w:eastAsia="Arial" w:hAnsi="Arial" w:cs="Arial"/>
        </w:rPr>
      </w:pPr>
    </w:p>
    <w:p w14:paraId="5E01A52E"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002AC210"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noProof/>
        </w:rPr>
        <mc:AlternateContent>
          <mc:Choice Requires="wpg">
            <w:drawing>
              <wp:anchor distT="0" distB="0" distL="114300" distR="114300" simplePos="0" relativeHeight="251663360" behindDoc="0" locked="0" layoutInCell="1" hidden="0" allowOverlap="1" wp14:anchorId="071841F5" wp14:editId="48A6FFD6">
                <wp:simplePos x="0" y="0"/>
                <wp:positionH relativeFrom="column">
                  <wp:posOffset>1</wp:posOffset>
                </wp:positionH>
                <wp:positionV relativeFrom="paragraph">
                  <wp:posOffset>0</wp:posOffset>
                </wp:positionV>
                <wp:extent cx="2038350" cy="19050"/>
                <wp:effectExtent l="0" t="0" r="0" b="0"/>
                <wp:wrapNone/>
                <wp:docPr id="2" name="Conector recto de flecha 2"/>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38350" cy="19050"/>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49B1988C" wp14:editId="3D360A9A">
                <wp:simplePos x="0" y="0"/>
                <wp:positionH relativeFrom="column">
                  <wp:posOffset>3505200</wp:posOffset>
                </wp:positionH>
                <wp:positionV relativeFrom="paragraph">
                  <wp:posOffset>0</wp:posOffset>
                </wp:positionV>
                <wp:extent cx="2038350" cy="19050"/>
                <wp:effectExtent l="0" t="0" r="0" b="0"/>
                <wp:wrapNone/>
                <wp:docPr id="5" name="Conector recto de flecha 5"/>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3505200</wp:posOffset>
                </wp:positionH>
                <wp:positionV relativeFrom="paragraph">
                  <wp:posOffset>0</wp:posOffset>
                </wp:positionV>
                <wp:extent cx="2038350" cy="19050"/>
                <wp:effectExtent b="0" l="0" r="0" t="0"/>
                <wp:wrapNone/>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036385F4"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1C16A694" w14:textId="2CF9C479"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t xml:space="preserve">           </w:t>
      </w:r>
      <w:proofErr w:type="gramStart"/>
      <w:r>
        <w:rPr>
          <w:rFonts w:ascii="Arial" w:eastAsia="Arial" w:hAnsi="Arial" w:cs="Arial"/>
        </w:rPr>
        <w:t xml:space="preserve"> </w:t>
      </w:r>
      <w:r>
        <w:rPr>
          <w:rFonts w:ascii="Arial" w:eastAsia="Arial" w:hAnsi="Arial" w:cs="Arial"/>
          <w:sz w:val="20"/>
          <w:szCs w:val="20"/>
        </w:rPr>
        <w:t xml:space="preserve"> </w:t>
      </w:r>
      <w:r>
        <w:rPr>
          <w:rFonts w:ascii="Arial" w:eastAsia="Arial" w:hAnsi="Arial" w:cs="Arial"/>
          <w:b/>
          <w:sz w:val="20"/>
          <w:szCs w:val="20"/>
        </w:rPr>
        <w:t xml:space="preserve"> </w:t>
      </w:r>
      <w:r w:rsidR="007A7FBD" w:rsidRPr="001F652E">
        <w:rPr>
          <w:rFonts w:ascii="Arial" w:eastAsia="Arial" w:hAnsi="Arial" w:cs="Arial"/>
          <w:b/>
        </w:rPr>
        <w:t>[</w:t>
      </w:r>
      <w:proofErr w:type="gramEnd"/>
      <w:r w:rsidRPr="001F652E">
        <w:rPr>
          <w:rFonts w:ascii="Arial" w:eastAsia="Arial" w:hAnsi="Arial" w:cs="Arial"/>
          <w:b/>
        </w:rPr>
        <w:t>apellido</w:t>
      </w:r>
      <w:r w:rsidR="007A7FBD" w:rsidRPr="001F652E">
        <w:rPr>
          <w:rFonts w:ascii="Arial" w:eastAsia="Arial" w:hAnsi="Arial" w:cs="Arial"/>
          <w:b/>
        </w:rPr>
        <w:t>]</w:t>
      </w:r>
      <w:r w:rsidRPr="001F652E">
        <w:rPr>
          <w:rFonts w:ascii="Arial" w:eastAsia="Arial" w:hAnsi="Arial" w:cs="Arial"/>
          <w:b/>
        </w:rPr>
        <w:t xml:space="preserve"> </w:t>
      </w:r>
      <w:r w:rsidR="007A7FBD" w:rsidRPr="001F652E">
        <w:rPr>
          <w:rFonts w:ascii="Arial" w:eastAsia="Arial" w:hAnsi="Arial" w:cs="Arial"/>
          <w:b/>
        </w:rPr>
        <w:t>[</w:t>
      </w:r>
      <w:r w:rsidRPr="001F652E">
        <w:rPr>
          <w:rFonts w:ascii="Arial" w:eastAsia="Arial" w:hAnsi="Arial" w:cs="Arial"/>
          <w:b/>
        </w:rPr>
        <w:t>nombre</w:t>
      </w:r>
      <w:r w:rsidR="007A7FBD" w:rsidRPr="001F652E">
        <w:rPr>
          <w:rFonts w:ascii="Arial" w:eastAsia="Arial" w:hAnsi="Arial" w:cs="Arial"/>
          <w:b/>
        </w:rPr>
        <w:t>]</w:t>
      </w:r>
    </w:p>
    <w:p w14:paraId="2C0141D0" w14:textId="08E1F019"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                                         C.I.:</w:t>
      </w:r>
      <w:r>
        <w:rPr>
          <w:rFonts w:ascii="Arial" w:eastAsia="Arial" w:hAnsi="Arial" w:cs="Arial"/>
          <w:b/>
        </w:rPr>
        <w:t xml:space="preserve"> </w:t>
      </w:r>
      <w:r w:rsidR="007A7FBD">
        <w:rPr>
          <w:rFonts w:ascii="Arial" w:eastAsia="Arial" w:hAnsi="Arial" w:cs="Arial"/>
          <w:b/>
        </w:rPr>
        <w:t>[</w:t>
      </w:r>
      <w:r>
        <w:rPr>
          <w:rFonts w:ascii="Arial" w:eastAsia="Arial" w:hAnsi="Arial" w:cs="Arial"/>
          <w:b/>
        </w:rPr>
        <w:t>cedula</w:t>
      </w:r>
      <w:r w:rsidR="007A7FBD">
        <w:rPr>
          <w:rFonts w:ascii="Arial" w:eastAsia="Arial" w:hAnsi="Arial" w:cs="Arial"/>
          <w:b/>
        </w:rPr>
        <w:t>]</w:t>
      </w:r>
      <w:r>
        <w:br w:type="page"/>
      </w:r>
    </w:p>
    <w:p w14:paraId="47468524" w14:textId="77777777" w:rsidR="00E7159D" w:rsidRDefault="00000000">
      <w:pPr>
        <w:tabs>
          <w:tab w:val="left" w:pos="2628"/>
        </w:tabs>
        <w:spacing w:line="276" w:lineRule="auto"/>
        <w:rPr>
          <w:rFonts w:ascii="Arial" w:eastAsia="Arial" w:hAnsi="Arial" w:cs="Arial"/>
          <w:b/>
        </w:rPr>
      </w:pPr>
      <w:r>
        <w:rPr>
          <w:rFonts w:ascii="Arial" w:eastAsia="Arial" w:hAnsi="Arial" w:cs="Arial"/>
          <w:b/>
        </w:rPr>
        <w:lastRenderedPageBreak/>
        <w:t xml:space="preserve">ANEXO ¨3¨ AL CONTRATO </w:t>
      </w:r>
    </w:p>
    <w:p w14:paraId="776E9D97" w14:textId="77777777" w:rsidR="00E7159D" w:rsidRDefault="00E7159D">
      <w:pPr>
        <w:tabs>
          <w:tab w:val="left" w:pos="2628"/>
        </w:tabs>
        <w:spacing w:line="276" w:lineRule="auto"/>
        <w:rPr>
          <w:rFonts w:ascii="Arial" w:eastAsia="Arial" w:hAnsi="Arial" w:cs="Arial"/>
          <w:b/>
          <w:sz w:val="8"/>
          <w:szCs w:val="8"/>
        </w:rPr>
      </w:pPr>
    </w:p>
    <w:p w14:paraId="69A09467"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DISPOSICIÓN DE SERVICIOS</w:t>
      </w:r>
    </w:p>
    <w:p w14:paraId="506A18A5"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Con el fin de que el cliente tenga servicio de calidad debidamente garantizado ZULCOM SOLUTIONS S.A.S.  se compromete:</w:t>
      </w:r>
    </w:p>
    <w:p w14:paraId="11405AFE"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Cumplir con la disponibilidad garantizada que se estipula en la disposición de servicios y es calculada sobre 30 días de cada mes. </w:t>
      </w:r>
    </w:p>
    <w:p w14:paraId="6CEF8F13"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 Para el cálculo del tiempo de falla que afecte la disponibilidad no se considerará el tiempo durante el cual no haya servicio por caso fortuito o fuerza mayor, ni los periodos de interrupción del servicio que se hayan notificado al CLIENTE con la debida oportunidad, ni los periodos de interrupción causados por daños en los equipos de propiedad del cliente, que imposibiliten la entrega normal del servicio. </w:t>
      </w:r>
    </w:p>
    <w:p w14:paraId="3D50ACB6"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En caso que la disponibilidad del servicio sea menor a la garantizada, ZULCOM SOLUTIONS S.A.S.   acreditará el mes siguiente un valor económico equivalente al precio que hubiere pagado por la diferencia correspondiente entre la disponibilidad entregada y la garantizada. </w:t>
      </w:r>
    </w:p>
    <w:p w14:paraId="5AFE8FAB"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Que el tiempo de respuesta para atención al CLIENTE en el caso servicios de mantenimiento correctivo de equipos de usuario final o de servicios de accesos, será de o máximo 120 minutos cuando la falla se reporte desde las instalaciones del CLIENTE, más el tiempo de transporte de los técnicos desde las oficinas centrales de ZULCOM SOLUTIONS S.A.S.   a los sitios donde se encuentren ubicados los equipos. El CLIENTE informará a ZULCOM SOLUTIONS S.A.S.  sobre toda falla que se produzca inmediatamente después de detectada. </w:t>
      </w:r>
    </w:p>
    <w:p w14:paraId="72DA6CE2" w14:textId="77777777" w:rsidR="00E7159D" w:rsidRDefault="00000000">
      <w:pPr>
        <w:numPr>
          <w:ilvl w:val="0"/>
          <w:numId w:val="1"/>
        </w:numPr>
        <w:pBdr>
          <w:top w:val="nil"/>
          <w:left w:val="nil"/>
          <w:bottom w:val="nil"/>
          <w:right w:val="nil"/>
          <w:between w:val="nil"/>
        </w:pBdr>
        <w:tabs>
          <w:tab w:val="left" w:pos="2628"/>
        </w:tabs>
        <w:spacing w:line="276" w:lineRule="auto"/>
        <w:jc w:val="both"/>
        <w:rPr>
          <w:rFonts w:ascii="Arial" w:eastAsia="Arial" w:hAnsi="Arial" w:cs="Arial"/>
          <w:b/>
        </w:rPr>
      </w:pPr>
      <w:r>
        <w:rPr>
          <w:rFonts w:ascii="Arial" w:eastAsia="Arial" w:hAnsi="Arial" w:cs="Arial"/>
        </w:rPr>
        <w:t xml:space="preserve">Disponer de soporte técnico las 12 horas del día, los 7 días de la semana durante los 365 días del año, para ello el centro de atención al cliente de ZULCOM SOLUTIONS S.A.S.  atenderá o los requerimientos, preguntas, quejas y reclamos del CLIENTE a los teléfonos: </w:t>
      </w:r>
    </w:p>
    <w:p w14:paraId="40900B2B" w14:textId="77777777" w:rsidR="00E7159D" w:rsidRDefault="00E7159D">
      <w:pPr>
        <w:pBdr>
          <w:top w:val="nil"/>
          <w:left w:val="nil"/>
          <w:bottom w:val="nil"/>
          <w:right w:val="nil"/>
          <w:between w:val="nil"/>
        </w:pBdr>
        <w:tabs>
          <w:tab w:val="left" w:pos="2628"/>
        </w:tabs>
        <w:spacing w:line="276" w:lineRule="auto"/>
        <w:ind w:left="720"/>
        <w:jc w:val="both"/>
        <w:rPr>
          <w:rFonts w:ascii="Arial" w:eastAsia="Arial" w:hAnsi="Arial" w:cs="Arial"/>
        </w:rPr>
      </w:pPr>
    </w:p>
    <w:p w14:paraId="71094E34" w14:textId="77777777" w:rsidR="00E7159D" w:rsidRDefault="00E7159D">
      <w:pPr>
        <w:pBdr>
          <w:top w:val="nil"/>
          <w:left w:val="nil"/>
          <w:bottom w:val="nil"/>
          <w:right w:val="nil"/>
          <w:between w:val="nil"/>
        </w:pBdr>
        <w:tabs>
          <w:tab w:val="left" w:pos="2628"/>
        </w:tabs>
        <w:spacing w:line="276" w:lineRule="auto"/>
        <w:ind w:left="720"/>
        <w:jc w:val="both"/>
        <w:rPr>
          <w:rFonts w:ascii="Arial" w:eastAsia="Arial" w:hAnsi="Arial" w:cs="Arial"/>
        </w:rPr>
      </w:pPr>
    </w:p>
    <w:tbl>
      <w:tblPr>
        <w:tblStyle w:val="ad"/>
        <w:tblW w:w="90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1984"/>
        <w:gridCol w:w="2370"/>
      </w:tblGrid>
      <w:tr w:rsidR="00E7159D" w14:paraId="0B09A37D" w14:textId="77777777">
        <w:tc>
          <w:tcPr>
            <w:tcW w:w="4678" w:type="dxa"/>
          </w:tcPr>
          <w:p w14:paraId="0D0A1C13"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Servicio de Internet</w:t>
            </w:r>
          </w:p>
        </w:tc>
        <w:tc>
          <w:tcPr>
            <w:tcW w:w="1984" w:type="dxa"/>
          </w:tcPr>
          <w:p w14:paraId="57E3D00E"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Días Laborables</w:t>
            </w:r>
          </w:p>
        </w:tc>
        <w:tc>
          <w:tcPr>
            <w:tcW w:w="2370" w:type="dxa"/>
          </w:tcPr>
          <w:p w14:paraId="59B18A0B"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Horario de Atención</w:t>
            </w:r>
          </w:p>
        </w:tc>
      </w:tr>
      <w:tr w:rsidR="00E7159D" w14:paraId="4AE10A87" w14:textId="77777777">
        <w:trPr>
          <w:trHeight w:val="1147"/>
        </w:trPr>
        <w:tc>
          <w:tcPr>
            <w:tcW w:w="4678" w:type="dxa"/>
            <w:vAlign w:val="center"/>
          </w:tcPr>
          <w:p w14:paraId="0BD19D93" w14:textId="77777777" w:rsidR="00E7159D" w:rsidRDefault="00000000">
            <w:pPr>
              <w:tabs>
                <w:tab w:val="left" w:pos="2628"/>
              </w:tabs>
              <w:spacing w:line="276" w:lineRule="auto"/>
              <w:rPr>
                <w:rFonts w:ascii="Arial" w:eastAsia="Arial" w:hAnsi="Arial" w:cs="Arial"/>
              </w:rPr>
            </w:pPr>
            <w:r>
              <w:rPr>
                <w:rFonts w:ascii="Arial" w:eastAsia="Arial" w:hAnsi="Arial" w:cs="Arial"/>
              </w:rPr>
              <w:t>Agendar requerimientos, visitas técnicas, recepción de pagos o contratación del servicio.</w:t>
            </w:r>
          </w:p>
        </w:tc>
        <w:tc>
          <w:tcPr>
            <w:tcW w:w="1984" w:type="dxa"/>
            <w:vAlign w:val="center"/>
          </w:tcPr>
          <w:p w14:paraId="0396B57F" w14:textId="77777777" w:rsidR="00E7159D" w:rsidRDefault="00000000">
            <w:pPr>
              <w:tabs>
                <w:tab w:val="left" w:pos="2628"/>
              </w:tabs>
              <w:spacing w:line="276" w:lineRule="auto"/>
              <w:rPr>
                <w:rFonts w:ascii="Arial" w:eastAsia="Arial" w:hAnsi="Arial" w:cs="Arial"/>
              </w:rPr>
            </w:pPr>
            <w:r>
              <w:rPr>
                <w:rFonts w:ascii="Arial" w:eastAsia="Arial" w:hAnsi="Arial" w:cs="Arial"/>
              </w:rPr>
              <w:t xml:space="preserve">Lunes a </w:t>
            </w:r>
            <w:proofErr w:type="gramStart"/>
            <w:r>
              <w:rPr>
                <w:rFonts w:ascii="Arial" w:eastAsia="Arial" w:hAnsi="Arial" w:cs="Arial"/>
              </w:rPr>
              <w:t>Viernes</w:t>
            </w:r>
            <w:proofErr w:type="gramEnd"/>
          </w:p>
        </w:tc>
        <w:tc>
          <w:tcPr>
            <w:tcW w:w="2370" w:type="dxa"/>
            <w:vAlign w:val="center"/>
          </w:tcPr>
          <w:p w14:paraId="47BD793E" w14:textId="77777777" w:rsidR="00E7159D" w:rsidRDefault="00000000">
            <w:pPr>
              <w:tabs>
                <w:tab w:val="left" w:pos="2628"/>
              </w:tabs>
              <w:spacing w:line="276" w:lineRule="auto"/>
              <w:rPr>
                <w:rFonts w:ascii="Arial" w:eastAsia="Arial" w:hAnsi="Arial" w:cs="Arial"/>
              </w:rPr>
            </w:pPr>
            <w:r>
              <w:rPr>
                <w:rFonts w:ascii="Arial" w:eastAsia="Arial" w:hAnsi="Arial" w:cs="Arial"/>
              </w:rPr>
              <w:t>8:00 am - 18:00 pm</w:t>
            </w:r>
          </w:p>
        </w:tc>
      </w:tr>
    </w:tbl>
    <w:p w14:paraId="365DB010" w14:textId="77777777" w:rsidR="00E7159D" w:rsidRDefault="00E7159D">
      <w:pPr>
        <w:tabs>
          <w:tab w:val="left" w:pos="2628"/>
        </w:tabs>
        <w:spacing w:line="276" w:lineRule="auto"/>
        <w:jc w:val="both"/>
        <w:rPr>
          <w:rFonts w:ascii="Arial" w:eastAsia="Arial" w:hAnsi="Arial" w:cs="Arial"/>
          <w:b/>
          <w:sz w:val="4"/>
          <w:szCs w:val="4"/>
        </w:rPr>
      </w:pPr>
    </w:p>
    <w:tbl>
      <w:tblPr>
        <w:tblStyle w:val="ae"/>
        <w:tblW w:w="907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1"/>
        <w:gridCol w:w="3481"/>
        <w:gridCol w:w="3050"/>
      </w:tblGrid>
      <w:tr w:rsidR="00E7159D" w14:paraId="5F045A44" w14:textId="77777777">
        <w:tc>
          <w:tcPr>
            <w:tcW w:w="9072" w:type="dxa"/>
            <w:gridSpan w:val="3"/>
          </w:tcPr>
          <w:p w14:paraId="4338398B"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Datos de Contacto:</w:t>
            </w:r>
          </w:p>
        </w:tc>
      </w:tr>
      <w:tr w:rsidR="00E7159D" w14:paraId="2F7D7418" w14:textId="77777777">
        <w:trPr>
          <w:trHeight w:val="870"/>
        </w:trPr>
        <w:tc>
          <w:tcPr>
            <w:tcW w:w="2541" w:type="dxa"/>
            <w:vAlign w:val="center"/>
          </w:tcPr>
          <w:p w14:paraId="4507DB90" w14:textId="77777777" w:rsidR="00E7159D" w:rsidRDefault="00000000">
            <w:pPr>
              <w:tabs>
                <w:tab w:val="left" w:pos="2628"/>
              </w:tabs>
              <w:spacing w:line="276" w:lineRule="auto"/>
              <w:rPr>
                <w:rFonts w:ascii="Arial" w:eastAsia="Arial" w:hAnsi="Arial" w:cs="Arial"/>
                <w:b/>
              </w:rPr>
            </w:pPr>
            <w:proofErr w:type="spellStart"/>
            <w:r>
              <w:rPr>
                <w:rFonts w:ascii="Arial" w:eastAsia="Arial" w:hAnsi="Arial" w:cs="Arial"/>
                <w:b/>
              </w:rPr>
              <w:t>Telf</w:t>
            </w:r>
            <w:proofErr w:type="spellEnd"/>
            <w:r>
              <w:rPr>
                <w:rFonts w:ascii="Arial" w:eastAsia="Arial" w:hAnsi="Arial" w:cs="Arial"/>
                <w:b/>
              </w:rPr>
              <w:t xml:space="preserve"> 1. </w:t>
            </w:r>
            <w:r>
              <w:rPr>
                <w:rFonts w:ascii="Arial" w:eastAsia="Arial" w:hAnsi="Arial" w:cs="Arial"/>
              </w:rPr>
              <w:t>093 984 2235</w:t>
            </w:r>
          </w:p>
          <w:p w14:paraId="597EFCA0" w14:textId="77777777" w:rsidR="00E7159D" w:rsidRDefault="00000000">
            <w:pPr>
              <w:tabs>
                <w:tab w:val="left" w:pos="2628"/>
              </w:tabs>
              <w:spacing w:line="276" w:lineRule="auto"/>
              <w:rPr>
                <w:rFonts w:ascii="Arial" w:eastAsia="Arial" w:hAnsi="Arial" w:cs="Arial"/>
                <w:b/>
              </w:rPr>
            </w:pPr>
            <w:proofErr w:type="spellStart"/>
            <w:r>
              <w:rPr>
                <w:rFonts w:ascii="Arial" w:eastAsia="Arial" w:hAnsi="Arial" w:cs="Arial"/>
                <w:b/>
              </w:rPr>
              <w:t>Telf</w:t>
            </w:r>
            <w:proofErr w:type="spellEnd"/>
            <w:r>
              <w:rPr>
                <w:rFonts w:ascii="Arial" w:eastAsia="Arial" w:hAnsi="Arial" w:cs="Arial"/>
                <w:b/>
              </w:rPr>
              <w:t xml:space="preserve"> 2. </w:t>
            </w:r>
            <w:r>
              <w:rPr>
                <w:rFonts w:ascii="Arial" w:eastAsia="Arial" w:hAnsi="Arial" w:cs="Arial"/>
              </w:rPr>
              <w:t>096 887 3817</w:t>
            </w:r>
          </w:p>
        </w:tc>
        <w:tc>
          <w:tcPr>
            <w:tcW w:w="3481" w:type="dxa"/>
            <w:vAlign w:val="center"/>
          </w:tcPr>
          <w:p w14:paraId="77AE73BE"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Correo: </w:t>
            </w:r>
            <w:r>
              <w:rPr>
                <w:rFonts w:ascii="Arial" w:eastAsia="Arial" w:hAnsi="Arial" w:cs="Arial"/>
              </w:rPr>
              <w:t>zulcomec@gmail.com</w:t>
            </w:r>
          </w:p>
        </w:tc>
        <w:tc>
          <w:tcPr>
            <w:tcW w:w="3050" w:type="dxa"/>
            <w:vAlign w:val="center"/>
          </w:tcPr>
          <w:p w14:paraId="7A9B3642" w14:textId="77777777" w:rsidR="00E7159D" w:rsidRDefault="00000000">
            <w:pPr>
              <w:tabs>
                <w:tab w:val="left" w:pos="2628"/>
              </w:tabs>
              <w:spacing w:line="276" w:lineRule="auto"/>
              <w:rPr>
                <w:rFonts w:ascii="Arial" w:eastAsia="Arial" w:hAnsi="Arial" w:cs="Arial"/>
              </w:rPr>
            </w:pPr>
            <w:r>
              <w:rPr>
                <w:rFonts w:ascii="Arial" w:eastAsia="Arial" w:hAnsi="Arial" w:cs="Arial"/>
                <w:b/>
              </w:rPr>
              <w:t xml:space="preserve">Página Web: </w:t>
            </w:r>
            <w:r>
              <w:rPr>
                <w:rFonts w:ascii="Arial" w:eastAsia="Arial" w:hAnsi="Arial" w:cs="Arial"/>
              </w:rPr>
              <w:t>www.zulcom.ec</w:t>
            </w:r>
          </w:p>
        </w:tc>
      </w:tr>
    </w:tbl>
    <w:p w14:paraId="7ADB88C5" w14:textId="77777777" w:rsidR="00E7159D" w:rsidRDefault="00E7159D">
      <w:pPr>
        <w:spacing w:line="276" w:lineRule="auto"/>
        <w:ind w:right="-35"/>
        <w:rPr>
          <w:rFonts w:ascii="Arial" w:eastAsia="Arial" w:hAnsi="Arial" w:cs="Arial"/>
          <w:b/>
          <w:sz w:val="4"/>
          <w:szCs w:val="4"/>
        </w:rPr>
      </w:pPr>
    </w:p>
    <w:p w14:paraId="531AD56B" w14:textId="77777777" w:rsidR="00E7159D" w:rsidRDefault="00E7159D">
      <w:pPr>
        <w:tabs>
          <w:tab w:val="left" w:pos="2628"/>
        </w:tabs>
        <w:spacing w:line="276" w:lineRule="auto"/>
        <w:jc w:val="both"/>
        <w:rPr>
          <w:rFonts w:ascii="Arial" w:eastAsia="Arial" w:hAnsi="Arial" w:cs="Arial"/>
        </w:rPr>
      </w:pPr>
    </w:p>
    <w:p w14:paraId="477A3A6B" w14:textId="77777777" w:rsidR="00E7159D" w:rsidRDefault="00E7159D">
      <w:pPr>
        <w:tabs>
          <w:tab w:val="left" w:pos="2628"/>
        </w:tabs>
        <w:spacing w:line="276" w:lineRule="auto"/>
        <w:jc w:val="both"/>
        <w:rPr>
          <w:rFonts w:ascii="Arial" w:eastAsia="Arial" w:hAnsi="Arial" w:cs="Arial"/>
        </w:rPr>
      </w:pPr>
    </w:p>
    <w:p w14:paraId="371FFED4"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Para realizar tareas de inspección, supervisión y mantenimiento, cuando fuera el caso, el CLIENTE se obliga a admitir en sus instalaciones al personal de ZULCOM SOLUTIONS S.A.S debidamente identificado. Si el CLIENTE no autoriza tal acceso, ZULCOM SOLUTIONS S.A.S no asegura una intervención inmediata y eficiente en la solución de dicho problema. </w:t>
      </w:r>
    </w:p>
    <w:p w14:paraId="617FCA54" w14:textId="77777777" w:rsidR="00E7159D" w:rsidRDefault="00E7159D">
      <w:pPr>
        <w:tabs>
          <w:tab w:val="left" w:pos="2628"/>
        </w:tabs>
        <w:spacing w:line="276" w:lineRule="auto"/>
        <w:jc w:val="both"/>
        <w:rPr>
          <w:rFonts w:ascii="Arial" w:eastAsia="Arial" w:hAnsi="Arial" w:cs="Arial"/>
        </w:rPr>
      </w:pPr>
    </w:p>
    <w:p w14:paraId="7E81E502" w14:textId="77777777" w:rsidR="00E7159D" w:rsidRDefault="00E7159D">
      <w:pPr>
        <w:tabs>
          <w:tab w:val="left" w:pos="2628"/>
        </w:tabs>
        <w:spacing w:line="276" w:lineRule="auto"/>
        <w:jc w:val="both"/>
        <w:rPr>
          <w:rFonts w:ascii="Arial" w:eastAsia="Arial" w:hAnsi="Arial" w:cs="Arial"/>
        </w:rPr>
      </w:pPr>
    </w:p>
    <w:p w14:paraId="583B7E87" w14:textId="77777777" w:rsidR="00E7159D" w:rsidRDefault="00E7159D">
      <w:pPr>
        <w:tabs>
          <w:tab w:val="left" w:pos="2628"/>
        </w:tabs>
        <w:spacing w:line="276" w:lineRule="auto"/>
        <w:rPr>
          <w:rFonts w:ascii="Arial" w:eastAsia="Arial" w:hAnsi="Arial" w:cs="Arial"/>
          <w:b/>
        </w:rPr>
      </w:pPr>
    </w:p>
    <w:p w14:paraId="7D71E42B"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 xml:space="preserve">FORMAS DE PAGO </w:t>
      </w:r>
    </w:p>
    <w:tbl>
      <w:tblPr>
        <w:tblStyle w:val="af"/>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656"/>
        <w:gridCol w:w="3171"/>
        <w:gridCol w:w="3544"/>
      </w:tblGrid>
      <w:tr w:rsidR="00E7159D" w14:paraId="5C3E9909" w14:textId="77777777">
        <w:trPr>
          <w:trHeight w:val="609"/>
        </w:trPr>
        <w:tc>
          <w:tcPr>
            <w:tcW w:w="2410" w:type="dxa"/>
          </w:tcPr>
          <w:p w14:paraId="154B51BD"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Débito Bancario</w:t>
            </w:r>
          </w:p>
        </w:tc>
        <w:tc>
          <w:tcPr>
            <w:tcW w:w="656" w:type="dxa"/>
            <w:vAlign w:val="center"/>
          </w:tcPr>
          <w:p w14:paraId="058B8CEA"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_</w:t>
            </w:r>
          </w:p>
        </w:tc>
        <w:tc>
          <w:tcPr>
            <w:tcW w:w="3171" w:type="dxa"/>
            <w:vAlign w:val="center"/>
          </w:tcPr>
          <w:p w14:paraId="55A9AAE6" w14:textId="77777777" w:rsidR="00E7159D" w:rsidRDefault="00E7159D">
            <w:pPr>
              <w:tabs>
                <w:tab w:val="left" w:pos="2628"/>
              </w:tabs>
              <w:spacing w:line="276" w:lineRule="auto"/>
              <w:rPr>
                <w:rFonts w:ascii="Arial" w:eastAsia="Arial" w:hAnsi="Arial" w:cs="Arial"/>
                <w:highlight w:val="yellow"/>
              </w:rPr>
            </w:pPr>
          </w:p>
        </w:tc>
        <w:tc>
          <w:tcPr>
            <w:tcW w:w="3544" w:type="dxa"/>
          </w:tcPr>
          <w:p w14:paraId="690E14BE" w14:textId="77777777" w:rsidR="00E7159D" w:rsidRDefault="00E7159D">
            <w:pPr>
              <w:tabs>
                <w:tab w:val="left" w:pos="2628"/>
              </w:tabs>
              <w:spacing w:line="276" w:lineRule="auto"/>
              <w:jc w:val="both"/>
              <w:rPr>
                <w:rFonts w:ascii="Arial" w:eastAsia="Arial" w:hAnsi="Arial" w:cs="Arial"/>
                <w:b/>
                <w:highlight w:val="yellow"/>
              </w:rPr>
            </w:pPr>
          </w:p>
        </w:tc>
      </w:tr>
      <w:tr w:rsidR="00E7159D" w14:paraId="76AE184E" w14:textId="77777777">
        <w:trPr>
          <w:trHeight w:val="284"/>
        </w:trPr>
        <w:tc>
          <w:tcPr>
            <w:tcW w:w="2410" w:type="dxa"/>
          </w:tcPr>
          <w:p w14:paraId="6881CA34"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Efectivo</w:t>
            </w:r>
          </w:p>
        </w:tc>
        <w:tc>
          <w:tcPr>
            <w:tcW w:w="656" w:type="dxa"/>
            <w:vAlign w:val="center"/>
          </w:tcPr>
          <w:p w14:paraId="56372839" w14:textId="77777777" w:rsidR="00E7159D" w:rsidRDefault="00000000">
            <w:pPr>
              <w:tabs>
                <w:tab w:val="left" w:pos="2628"/>
              </w:tabs>
              <w:spacing w:line="276" w:lineRule="auto"/>
              <w:jc w:val="center"/>
              <w:rPr>
                <w:rFonts w:ascii="Arial" w:eastAsia="Arial" w:hAnsi="Arial" w:cs="Arial"/>
              </w:rPr>
            </w:pPr>
            <w:r>
              <w:rPr>
                <w:rFonts w:ascii="Arial Unicode MS" w:eastAsia="Arial Unicode MS" w:hAnsi="Arial Unicode MS" w:cs="Arial Unicode MS"/>
              </w:rPr>
              <w:t>✔</w:t>
            </w:r>
          </w:p>
        </w:tc>
        <w:tc>
          <w:tcPr>
            <w:tcW w:w="3171" w:type="dxa"/>
            <w:vAlign w:val="center"/>
          </w:tcPr>
          <w:p w14:paraId="1D0EEBCD" w14:textId="77777777" w:rsidR="00E7159D" w:rsidRDefault="00000000">
            <w:pPr>
              <w:tabs>
                <w:tab w:val="left" w:pos="2628"/>
              </w:tabs>
              <w:spacing w:line="276" w:lineRule="auto"/>
              <w:rPr>
                <w:rFonts w:ascii="Arial" w:eastAsia="Arial" w:hAnsi="Arial" w:cs="Arial"/>
              </w:rPr>
            </w:pPr>
            <w:r>
              <w:rPr>
                <w:rFonts w:ascii="Arial" w:eastAsia="Arial" w:hAnsi="Arial" w:cs="Arial"/>
              </w:rPr>
              <w:t xml:space="preserve">Directamente en las oficinas </w:t>
            </w:r>
          </w:p>
          <w:p w14:paraId="6078C9D3" w14:textId="77777777" w:rsidR="00E7159D" w:rsidRDefault="00000000">
            <w:pPr>
              <w:tabs>
                <w:tab w:val="left" w:pos="2628"/>
              </w:tabs>
              <w:spacing w:line="276" w:lineRule="auto"/>
              <w:rPr>
                <w:rFonts w:ascii="Arial" w:eastAsia="Arial" w:hAnsi="Arial" w:cs="Arial"/>
                <w:highlight w:val="yellow"/>
              </w:rPr>
            </w:pPr>
            <w:r>
              <w:rPr>
                <w:rFonts w:ascii="Arial" w:eastAsia="Arial" w:hAnsi="Arial" w:cs="Arial"/>
              </w:rPr>
              <w:t>de la sucursal.</w:t>
            </w:r>
          </w:p>
        </w:tc>
        <w:tc>
          <w:tcPr>
            <w:tcW w:w="3544" w:type="dxa"/>
          </w:tcPr>
          <w:p w14:paraId="14E37FE4" w14:textId="77777777" w:rsidR="00E7159D" w:rsidRDefault="00E7159D">
            <w:pPr>
              <w:tabs>
                <w:tab w:val="left" w:pos="2628"/>
              </w:tabs>
              <w:spacing w:line="276" w:lineRule="auto"/>
              <w:jc w:val="both"/>
              <w:rPr>
                <w:rFonts w:ascii="Arial" w:eastAsia="Arial" w:hAnsi="Arial" w:cs="Arial"/>
                <w:b/>
                <w:highlight w:val="yellow"/>
              </w:rPr>
            </w:pPr>
          </w:p>
        </w:tc>
      </w:tr>
      <w:tr w:rsidR="00E7159D" w14:paraId="19E9CFA7" w14:textId="77777777">
        <w:trPr>
          <w:trHeight w:val="275"/>
        </w:trPr>
        <w:tc>
          <w:tcPr>
            <w:tcW w:w="2410" w:type="dxa"/>
            <w:vMerge w:val="restart"/>
          </w:tcPr>
          <w:p w14:paraId="0FE7574F"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 xml:space="preserve">Transferencia o depósito </w:t>
            </w:r>
          </w:p>
        </w:tc>
        <w:tc>
          <w:tcPr>
            <w:tcW w:w="656" w:type="dxa"/>
            <w:vMerge w:val="restart"/>
            <w:vAlign w:val="center"/>
          </w:tcPr>
          <w:p w14:paraId="390D25A0" w14:textId="77777777" w:rsidR="00E7159D" w:rsidRDefault="00000000">
            <w:pPr>
              <w:tabs>
                <w:tab w:val="left" w:pos="2628"/>
              </w:tabs>
              <w:spacing w:line="276" w:lineRule="auto"/>
              <w:jc w:val="center"/>
              <w:rPr>
                <w:rFonts w:ascii="Arial" w:eastAsia="Arial" w:hAnsi="Arial" w:cs="Arial"/>
              </w:rPr>
            </w:pPr>
            <w:r>
              <w:rPr>
                <w:rFonts w:ascii="Arial Unicode MS" w:eastAsia="Arial Unicode MS" w:hAnsi="Arial Unicode MS" w:cs="Arial Unicode MS"/>
              </w:rPr>
              <w:t>✔</w:t>
            </w:r>
          </w:p>
        </w:tc>
        <w:tc>
          <w:tcPr>
            <w:tcW w:w="3171" w:type="dxa"/>
            <w:vAlign w:val="center"/>
          </w:tcPr>
          <w:p w14:paraId="4869403E" w14:textId="77777777" w:rsidR="00E7159D" w:rsidRDefault="00000000">
            <w:pPr>
              <w:tabs>
                <w:tab w:val="left" w:pos="2628"/>
              </w:tabs>
              <w:spacing w:line="276" w:lineRule="auto"/>
              <w:rPr>
                <w:rFonts w:ascii="Arial" w:eastAsia="Arial" w:hAnsi="Arial" w:cs="Arial"/>
                <w:highlight w:val="yellow"/>
              </w:rPr>
            </w:pPr>
            <w:r>
              <w:rPr>
                <w:rFonts w:ascii="Arial" w:eastAsia="Arial" w:hAnsi="Arial" w:cs="Arial"/>
              </w:rPr>
              <w:t xml:space="preserve">Banco Produbanco </w:t>
            </w:r>
          </w:p>
        </w:tc>
        <w:tc>
          <w:tcPr>
            <w:tcW w:w="3544" w:type="dxa"/>
          </w:tcPr>
          <w:p w14:paraId="08D2718E"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ZULCOM SOLUTIONS S.A.S </w:t>
            </w:r>
          </w:p>
          <w:p w14:paraId="0C5AFEB3"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Cta. Corriente Nro. 27059041469</w:t>
            </w:r>
          </w:p>
        </w:tc>
      </w:tr>
      <w:tr w:rsidR="00E7159D" w14:paraId="42CA2B1D" w14:textId="77777777">
        <w:trPr>
          <w:trHeight w:val="275"/>
        </w:trPr>
        <w:tc>
          <w:tcPr>
            <w:tcW w:w="2410" w:type="dxa"/>
            <w:vMerge/>
          </w:tcPr>
          <w:p w14:paraId="39CFFD1B"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656" w:type="dxa"/>
            <w:vMerge/>
            <w:vAlign w:val="center"/>
          </w:tcPr>
          <w:p w14:paraId="7B2DBA90"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3171" w:type="dxa"/>
            <w:vAlign w:val="center"/>
          </w:tcPr>
          <w:p w14:paraId="245B2AA3" w14:textId="77777777" w:rsidR="00E7159D" w:rsidRDefault="00000000">
            <w:pPr>
              <w:tabs>
                <w:tab w:val="left" w:pos="2628"/>
              </w:tabs>
              <w:spacing w:line="276" w:lineRule="auto"/>
              <w:rPr>
                <w:rFonts w:ascii="Arial" w:eastAsia="Arial" w:hAnsi="Arial" w:cs="Arial"/>
              </w:rPr>
            </w:pPr>
            <w:r>
              <w:rPr>
                <w:rFonts w:ascii="Arial" w:eastAsia="Arial" w:hAnsi="Arial" w:cs="Arial"/>
              </w:rPr>
              <w:t>Banco Pichincha</w:t>
            </w:r>
          </w:p>
        </w:tc>
        <w:tc>
          <w:tcPr>
            <w:tcW w:w="3544" w:type="dxa"/>
          </w:tcPr>
          <w:p w14:paraId="587F80A9"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CAICEDO SANDOVAL JULIO</w:t>
            </w:r>
          </w:p>
          <w:p w14:paraId="2E77BE3E"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Cta. Ahorro </w:t>
            </w:r>
            <w:proofErr w:type="spellStart"/>
            <w:r>
              <w:rPr>
                <w:rFonts w:ascii="Arial" w:eastAsia="Arial" w:hAnsi="Arial" w:cs="Arial"/>
              </w:rPr>
              <w:t>Nro</w:t>
            </w:r>
            <w:proofErr w:type="spellEnd"/>
            <w:r>
              <w:rPr>
                <w:rFonts w:ascii="Arial" w:eastAsia="Arial" w:hAnsi="Arial" w:cs="Arial"/>
              </w:rPr>
              <w:t>: 2211147744</w:t>
            </w:r>
          </w:p>
        </w:tc>
      </w:tr>
    </w:tbl>
    <w:p w14:paraId="60E4C229" w14:textId="77777777" w:rsidR="00E7159D" w:rsidRDefault="00E7159D">
      <w:pPr>
        <w:tabs>
          <w:tab w:val="left" w:pos="2628"/>
        </w:tabs>
        <w:spacing w:line="276" w:lineRule="auto"/>
        <w:rPr>
          <w:rFonts w:ascii="Arial" w:eastAsia="Arial" w:hAnsi="Arial" w:cs="Arial"/>
          <w:b/>
        </w:rPr>
      </w:pPr>
    </w:p>
    <w:p w14:paraId="42F99BCD"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CONDICIONES DE OPERACIÓN  </w:t>
      </w:r>
    </w:p>
    <w:p w14:paraId="7CDAD971"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Con el objetivo de salvaguardar y garantizar la correcta funcionalidad del servicio se requiere que los sitios donde se alojan los equipos cumplan con las siguientes características de operación. </w:t>
      </w:r>
    </w:p>
    <w:p w14:paraId="72D4B950"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Energía eléctrica regulada.</w:t>
      </w:r>
    </w:p>
    <w:p w14:paraId="65D6163D"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Acometidas internas para la conexión del enlace de última milla en caso de requerirse.</w:t>
      </w:r>
    </w:p>
    <w:p w14:paraId="61201CD1"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El CLIENTE es responsable de la configuración internet de su red de área local como: cambios de contraseñas, añadir dispositivos a la red, etc.</w:t>
      </w:r>
    </w:p>
    <w:p w14:paraId="27FE6507"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Temperatura operacional normal de 10-20 C.</w:t>
      </w:r>
    </w:p>
    <w:p w14:paraId="657694FB"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Energía permanente para los equipos a instalarse.</w:t>
      </w:r>
    </w:p>
    <w:p w14:paraId="113E606A" w14:textId="77777777" w:rsidR="00E7159D" w:rsidRDefault="00000000">
      <w:pPr>
        <w:numPr>
          <w:ilvl w:val="0"/>
          <w:numId w:val="8"/>
        </w:numPr>
        <w:pBdr>
          <w:top w:val="nil"/>
          <w:left w:val="nil"/>
          <w:bottom w:val="nil"/>
          <w:right w:val="nil"/>
          <w:between w:val="nil"/>
        </w:pBdr>
        <w:tabs>
          <w:tab w:val="left" w:pos="2628"/>
        </w:tabs>
        <w:spacing w:line="276" w:lineRule="auto"/>
        <w:rPr>
          <w:rFonts w:ascii="Arial" w:eastAsia="Arial" w:hAnsi="Arial" w:cs="Arial"/>
        </w:rPr>
      </w:pPr>
      <w:r>
        <w:rPr>
          <w:rFonts w:ascii="Arial" w:eastAsia="Arial" w:hAnsi="Arial" w:cs="Arial"/>
        </w:rPr>
        <w:t>Garantizar la instalación de puesta a tierra para protección contra sobrevoltajes.</w:t>
      </w:r>
    </w:p>
    <w:p w14:paraId="21058652" w14:textId="77777777" w:rsidR="00E7159D" w:rsidRDefault="00E7159D">
      <w:pPr>
        <w:spacing w:line="276" w:lineRule="auto"/>
        <w:rPr>
          <w:rFonts w:ascii="Arial" w:eastAsia="Arial" w:hAnsi="Arial" w:cs="Arial"/>
        </w:rPr>
      </w:pPr>
    </w:p>
    <w:p w14:paraId="6BFEBA06" w14:textId="77777777" w:rsidR="00E7159D" w:rsidRDefault="00E7159D">
      <w:pPr>
        <w:tabs>
          <w:tab w:val="left" w:pos="2628"/>
        </w:tabs>
        <w:spacing w:line="276" w:lineRule="auto"/>
        <w:rPr>
          <w:rFonts w:ascii="Arial" w:eastAsia="Arial" w:hAnsi="Arial" w:cs="Arial"/>
        </w:rPr>
      </w:pPr>
    </w:p>
    <w:p w14:paraId="263367E6" w14:textId="77777777" w:rsidR="00E7159D" w:rsidRDefault="00E7159D">
      <w:pPr>
        <w:tabs>
          <w:tab w:val="left" w:pos="2628"/>
        </w:tabs>
        <w:spacing w:line="276" w:lineRule="auto"/>
        <w:rPr>
          <w:rFonts w:ascii="Arial" w:eastAsia="Arial" w:hAnsi="Arial" w:cs="Arial"/>
        </w:rPr>
      </w:pPr>
    </w:p>
    <w:p w14:paraId="1D25B5CD" w14:textId="77777777" w:rsidR="00E7159D" w:rsidRDefault="00E7159D">
      <w:pPr>
        <w:tabs>
          <w:tab w:val="left" w:pos="2628"/>
        </w:tabs>
        <w:spacing w:line="276" w:lineRule="auto"/>
        <w:rPr>
          <w:rFonts w:ascii="Arial" w:eastAsia="Arial" w:hAnsi="Arial" w:cs="Arial"/>
        </w:rPr>
      </w:pPr>
    </w:p>
    <w:p w14:paraId="4ABC4BBE" w14:textId="77777777" w:rsidR="00E7159D" w:rsidRDefault="00E7159D">
      <w:pPr>
        <w:tabs>
          <w:tab w:val="left" w:pos="2628"/>
        </w:tabs>
        <w:spacing w:line="276" w:lineRule="auto"/>
        <w:rPr>
          <w:rFonts w:ascii="Arial" w:eastAsia="Arial" w:hAnsi="Arial" w:cs="Arial"/>
        </w:rPr>
      </w:pPr>
    </w:p>
    <w:p w14:paraId="34B2A2CC" w14:textId="77777777" w:rsidR="00E7159D" w:rsidRDefault="00E7159D">
      <w:pPr>
        <w:tabs>
          <w:tab w:val="left" w:pos="2628"/>
        </w:tabs>
        <w:spacing w:line="276" w:lineRule="auto"/>
        <w:rPr>
          <w:rFonts w:ascii="Arial" w:eastAsia="Arial" w:hAnsi="Arial" w:cs="Arial"/>
        </w:rPr>
      </w:pPr>
    </w:p>
    <w:p w14:paraId="441C3FBB" w14:textId="77777777" w:rsidR="00E7159D" w:rsidRDefault="00E7159D">
      <w:pPr>
        <w:tabs>
          <w:tab w:val="left" w:pos="2628"/>
        </w:tabs>
        <w:spacing w:line="276" w:lineRule="auto"/>
        <w:rPr>
          <w:rFonts w:ascii="Arial" w:eastAsia="Arial" w:hAnsi="Arial" w:cs="Arial"/>
        </w:rPr>
      </w:pPr>
    </w:p>
    <w:p w14:paraId="0AC5B7B0" w14:textId="77777777" w:rsidR="00E7159D" w:rsidRDefault="00E7159D">
      <w:pPr>
        <w:tabs>
          <w:tab w:val="left" w:pos="2628"/>
        </w:tabs>
        <w:spacing w:line="276" w:lineRule="auto"/>
        <w:rPr>
          <w:rFonts w:ascii="Arial" w:eastAsia="Arial" w:hAnsi="Arial" w:cs="Arial"/>
        </w:rPr>
      </w:pPr>
    </w:p>
    <w:p w14:paraId="5E248ABE" w14:textId="77777777" w:rsidR="00E7159D" w:rsidRDefault="00E7159D">
      <w:pPr>
        <w:tabs>
          <w:tab w:val="left" w:pos="2628"/>
        </w:tabs>
        <w:spacing w:line="276" w:lineRule="auto"/>
        <w:rPr>
          <w:rFonts w:ascii="Arial" w:eastAsia="Arial" w:hAnsi="Arial" w:cs="Arial"/>
        </w:rPr>
      </w:pPr>
    </w:p>
    <w:p w14:paraId="3AEB7084" w14:textId="77777777" w:rsidR="00E7159D" w:rsidRDefault="00E7159D">
      <w:pPr>
        <w:tabs>
          <w:tab w:val="left" w:pos="2628"/>
        </w:tabs>
        <w:spacing w:line="276" w:lineRule="auto"/>
        <w:rPr>
          <w:rFonts w:ascii="Arial" w:eastAsia="Arial" w:hAnsi="Arial" w:cs="Arial"/>
        </w:rPr>
      </w:pPr>
    </w:p>
    <w:p w14:paraId="75485B74" w14:textId="77777777" w:rsidR="00E7159D" w:rsidRDefault="00E7159D">
      <w:pPr>
        <w:tabs>
          <w:tab w:val="left" w:pos="2628"/>
        </w:tabs>
        <w:spacing w:line="276" w:lineRule="auto"/>
        <w:rPr>
          <w:rFonts w:ascii="Arial" w:eastAsia="Arial" w:hAnsi="Arial" w:cs="Arial"/>
        </w:rPr>
      </w:pPr>
    </w:p>
    <w:p w14:paraId="73E979BB" w14:textId="77777777" w:rsidR="00E7159D" w:rsidRDefault="00E7159D">
      <w:pPr>
        <w:tabs>
          <w:tab w:val="left" w:pos="2628"/>
        </w:tabs>
        <w:spacing w:line="240" w:lineRule="auto"/>
        <w:rPr>
          <w:rFonts w:ascii="Arial" w:eastAsia="Arial" w:hAnsi="Arial" w:cs="Arial"/>
        </w:rPr>
      </w:pPr>
    </w:p>
    <w:p w14:paraId="5EF0003B" w14:textId="77777777" w:rsidR="00E7159D" w:rsidRDefault="00000000">
      <w:pPr>
        <w:tabs>
          <w:tab w:val="left" w:pos="2628"/>
        </w:tabs>
        <w:spacing w:line="240" w:lineRule="auto"/>
        <w:rPr>
          <w:rFonts w:ascii="Arial" w:eastAsia="Arial" w:hAnsi="Arial" w:cs="Arial"/>
          <w:sz w:val="32"/>
          <w:szCs w:val="32"/>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3845B6AB" w14:textId="77777777" w:rsidR="00E7159D" w:rsidRDefault="00000000">
      <w:pPr>
        <w:spacing w:line="240" w:lineRule="auto"/>
        <w:jc w:val="both"/>
        <w:rPr>
          <w:rFonts w:ascii="Arial" w:eastAsia="Arial" w:hAnsi="Arial" w:cs="Arial"/>
        </w:rPr>
      </w:pPr>
      <w:r>
        <w:rPr>
          <w:noProof/>
        </w:rPr>
        <mc:AlternateContent>
          <mc:Choice Requires="wpg">
            <w:drawing>
              <wp:anchor distT="0" distB="0" distL="114300" distR="114300" simplePos="0" relativeHeight="251665408" behindDoc="0" locked="0" layoutInCell="1" hidden="0" allowOverlap="1" wp14:anchorId="5D418452" wp14:editId="357E177B">
                <wp:simplePos x="0" y="0"/>
                <wp:positionH relativeFrom="column">
                  <wp:posOffset>114300</wp:posOffset>
                </wp:positionH>
                <wp:positionV relativeFrom="paragraph">
                  <wp:posOffset>63500</wp:posOffset>
                </wp:positionV>
                <wp:extent cx="2038350" cy="1905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2038350" cy="19050"/>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41578D6B" wp14:editId="56D92380">
                <wp:simplePos x="0" y="0"/>
                <wp:positionH relativeFrom="column">
                  <wp:posOffset>3429000</wp:posOffset>
                </wp:positionH>
                <wp:positionV relativeFrom="paragraph">
                  <wp:posOffset>50800</wp:posOffset>
                </wp:positionV>
                <wp:extent cx="2038350" cy="19050"/>
                <wp:effectExtent l="0" t="0" r="0" b="0"/>
                <wp:wrapNone/>
                <wp:docPr id="9" name="Conector recto de flecha 9"/>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50800</wp:posOffset>
                </wp:positionV>
                <wp:extent cx="2038350" cy="19050"/>
                <wp:effectExtent b="0" l="0" r="0" t="0"/>
                <wp:wrapNone/>
                <wp:docPr id="9"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657D92CA"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1D7532F7" w14:textId="65EAF804"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r>
      <w:r w:rsidRPr="001F652E">
        <w:rPr>
          <w:rFonts w:ascii="Arial" w:eastAsia="Arial" w:hAnsi="Arial" w:cs="Arial"/>
        </w:rPr>
        <w:t xml:space="preserve">        </w:t>
      </w:r>
      <w:r w:rsidRPr="001F652E">
        <w:rPr>
          <w:rFonts w:ascii="Arial" w:eastAsia="Arial" w:hAnsi="Arial" w:cs="Arial"/>
          <w:b/>
        </w:rPr>
        <w:t xml:space="preserve"> </w:t>
      </w:r>
      <w:proofErr w:type="gramStart"/>
      <w:r w:rsidRPr="001F652E">
        <w:rPr>
          <w:rFonts w:ascii="Arial" w:eastAsia="Arial" w:hAnsi="Arial" w:cs="Arial"/>
          <w:b/>
        </w:rPr>
        <w:t xml:space="preserve">   </w:t>
      </w:r>
      <w:r w:rsidR="007A7FBD" w:rsidRPr="001F652E">
        <w:rPr>
          <w:rFonts w:ascii="Arial" w:eastAsia="Arial" w:hAnsi="Arial" w:cs="Arial"/>
          <w:b/>
        </w:rPr>
        <w:t>[</w:t>
      </w:r>
      <w:proofErr w:type="gramEnd"/>
      <w:r w:rsidRPr="001F652E">
        <w:rPr>
          <w:rFonts w:ascii="Arial" w:eastAsia="Arial" w:hAnsi="Arial" w:cs="Arial"/>
          <w:b/>
        </w:rPr>
        <w:t>apellido</w:t>
      </w:r>
      <w:r w:rsidR="007A7FBD" w:rsidRPr="001F652E">
        <w:rPr>
          <w:rFonts w:ascii="Arial" w:eastAsia="Arial" w:hAnsi="Arial" w:cs="Arial"/>
          <w:b/>
        </w:rPr>
        <w:t>]</w:t>
      </w:r>
      <w:r w:rsidRPr="001F652E">
        <w:rPr>
          <w:rFonts w:ascii="Arial" w:eastAsia="Arial" w:hAnsi="Arial" w:cs="Arial"/>
          <w:b/>
        </w:rPr>
        <w:t xml:space="preserve"> </w:t>
      </w:r>
      <w:r w:rsidR="007A7FBD" w:rsidRPr="001F652E">
        <w:rPr>
          <w:rFonts w:ascii="Arial" w:eastAsia="Arial" w:hAnsi="Arial" w:cs="Arial"/>
          <w:b/>
        </w:rPr>
        <w:t>[</w:t>
      </w:r>
      <w:r w:rsidRPr="001F652E">
        <w:rPr>
          <w:rFonts w:ascii="Arial" w:eastAsia="Arial" w:hAnsi="Arial" w:cs="Arial"/>
          <w:b/>
        </w:rPr>
        <w:t>nombre</w:t>
      </w:r>
      <w:r w:rsidR="007A7FBD" w:rsidRPr="001F652E">
        <w:rPr>
          <w:rFonts w:ascii="Arial" w:eastAsia="Arial" w:hAnsi="Arial" w:cs="Arial"/>
          <w:b/>
        </w:rPr>
        <w:t>]</w:t>
      </w:r>
    </w:p>
    <w:p w14:paraId="3430F091" w14:textId="36E06245"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7A7FBD">
        <w:rPr>
          <w:rFonts w:ascii="Arial" w:eastAsia="Arial" w:hAnsi="Arial" w:cs="Arial"/>
          <w:b/>
        </w:rPr>
        <w:t>[</w:t>
      </w:r>
      <w:r>
        <w:rPr>
          <w:rFonts w:ascii="Arial" w:eastAsia="Arial" w:hAnsi="Arial" w:cs="Arial"/>
          <w:b/>
        </w:rPr>
        <w:t>cedula</w:t>
      </w:r>
      <w:r w:rsidR="007A7FBD">
        <w:rPr>
          <w:rFonts w:ascii="Arial" w:eastAsia="Arial" w:hAnsi="Arial" w:cs="Arial"/>
          <w:b/>
        </w:rPr>
        <w:t>]</w:t>
      </w:r>
      <w:r>
        <w:br w:type="page"/>
      </w:r>
    </w:p>
    <w:p w14:paraId="5489C56A" w14:textId="77777777" w:rsidR="00E7159D" w:rsidRDefault="00000000">
      <w:pPr>
        <w:tabs>
          <w:tab w:val="left" w:pos="2628"/>
        </w:tabs>
        <w:spacing w:line="276" w:lineRule="auto"/>
        <w:rPr>
          <w:rFonts w:ascii="Arial" w:eastAsia="Arial" w:hAnsi="Arial" w:cs="Arial"/>
          <w:b/>
        </w:rPr>
      </w:pPr>
      <w:r>
        <w:rPr>
          <w:rFonts w:ascii="Arial" w:eastAsia="Arial" w:hAnsi="Arial" w:cs="Arial"/>
          <w:b/>
        </w:rPr>
        <w:lastRenderedPageBreak/>
        <w:t xml:space="preserve">ANEXO ¨4¨ AL CONTRATO </w:t>
      </w:r>
    </w:p>
    <w:p w14:paraId="44674C13" w14:textId="77777777" w:rsidR="00E7159D" w:rsidRDefault="00E7159D">
      <w:pPr>
        <w:pBdr>
          <w:top w:val="nil"/>
          <w:left w:val="nil"/>
          <w:bottom w:val="nil"/>
          <w:right w:val="nil"/>
          <w:between w:val="nil"/>
        </w:pBdr>
        <w:spacing w:after="0" w:line="240" w:lineRule="auto"/>
        <w:rPr>
          <w:rFonts w:ascii="Arial" w:eastAsia="Arial" w:hAnsi="Arial" w:cs="Arial"/>
          <w:b/>
          <w:sz w:val="16"/>
          <w:szCs w:val="16"/>
        </w:rPr>
      </w:pPr>
    </w:p>
    <w:tbl>
      <w:tblPr>
        <w:tblStyle w:val="af0"/>
        <w:tblW w:w="9016" w:type="dxa"/>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E7159D" w14:paraId="6EC4F49C" w14:textId="77777777">
        <w:tc>
          <w:tcPr>
            <w:tcW w:w="9016" w:type="dxa"/>
            <w:shd w:val="clear" w:color="auto" w:fill="auto"/>
          </w:tcPr>
          <w:p w14:paraId="49DE4334" w14:textId="77777777" w:rsidR="00E7159D" w:rsidRDefault="00000000">
            <w:pPr>
              <w:jc w:val="center"/>
              <w:rPr>
                <w:rFonts w:ascii="Arial" w:eastAsia="Arial" w:hAnsi="Arial" w:cs="Arial"/>
                <w:b/>
                <w:sz w:val="24"/>
                <w:szCs w:val="24"/>
              </w:rPr>
            </w:pPr>
            <w:r>
              <w:rPr>
                <w:rFonts w:ascii="Arial" w:eastAsia="Arial" w:hAnsi="Arial" w:cs="Arial"/>
                <w:b/>
                <w:sz w:val="24"/>
                <w:szCs w:val="24"/>
              </w:rPr>
              <w:t>ANEXO 04</w:t>
            </w:r>
          </w:p>
        </w:tc>
      </w:tr>
      <w:tr w:rsidR="00E7159D" w14:paraId="47BAF629" w14:textId="77777777">
        <w:tc>
          <w:tcPr>
            <w:tcW w:w="9016" w:type="dxa"/>
            <w:shd w:val="clear" w:color="auto" w:fill="auto"/>
          </w:tcPr>
          <w:p w14:paraId="14E8F2E5" w14:textId="77777777" w:rsidR="00E7159D" w:rsidRDefault="00000000">
            <w:pPr>
              <w:jc w:val="center"/>
              <w:rPr>
                <w:rFonts w:ascii="Arial" w:eastAsia="Arial" w:hAnsi="Arial" w:cs="Arial"/>
                <w:sz w:val="24"/>
                <w:szCs w:val="24"/>
              </w:rPr>
            </w:pPr>
            <w:r>
              <w:rPr>
                <w:rFonts w:ascii="Arial" w:eastAsia="Arial" w:hAnsi="Arial" w:cs="Arial"/>
                <w:sz w:val="24"/>
                <w:szCs w:val="24"/>
              </w:rPr>
              <w:t>Servicio de acceso a internet</w:t>
            </w:r>
          </w:p>
        </w:tc>
      </w:tr>
      <w:tr w:rsidR="00E7159D" w14:paraId="25E48D34" w14:textId="77777777">
        <w:tc>
          <w:tcPr>
            <w:tcW w:w="9016" w:type="dxa"/>
            <w:shd w:val="clear" w:color="auto" w:fill="auto"/>
          </w:tcPr>
          <w:p w14:paraId="6A825ADC" w14:textId="6C239FCC" w:rsidR="00E7159D" w:rsidRDefault="00000000">
            <w:pPr>
              <w:jc w:val="center"/>
              <w:rPr>
                <w:rFonts w:ascii="Arial" w:eastAsia="Arial" w:hAnsi="Arial" w:cs="Arial"/>
                <w:sz w:val="24"/>
                <w:szCs w:val="24"/>
              </w:rPr>
            </w:pPr>
            <w:r>
              <w:rPr>
                <w:rFonts w:ascii="Arial" w:eastAsia="Arial" w:hAnsi="Arial" w:cs="Arial"/>
                <w:sz w:val="24"/>
                <w:szCs w:val="24"/>
              </w:rPr>
              <w:t xml:space="preserve">Fecha de suscripción del Anexo: </w:t>
            </w:r>
            <w:r w:rsidR="00C31B2D" w:rsidRPr="00AD28D4">
              <w:rPr>
                <w:rFonts w:ascii="Arial" w:eastAsia="Arial" w:hAnsi="Arial" w:cs="Arial"/>
              </w:rPr>
              <w:t>[fecha</w:t>
            </w:r>
            <w:proofErr w:type="gramStart"/>
            <w:r w:rsidR="00C31B2D" w:rsidRPr="00AD28D4">
              <w:rPr>
                <w:rFonts w:ascii="Arial" w:eastAsia="Arial" w:hAnsi="Arial" w:cs="Arial"/>
              </w:rPr>
              <w:t>]</w:t>
            </w:r>
            <w:r w:rsidRPr="00AD28D4">
              <w:rPr>
                <w:rFonts w:ascii="Arial" w:eastAsia="Arial" w:hAnsi="Arial" w:cs="Arial"/>
              </w:rPr>
              <w:t xml:space="preserve"> </w:t>
            </w:r>
            <w:r w:rsidRPr="00AD28D4">
              <w:rPr>
                <w:rFonts w:ascii="Arial" w:eastAsia="Arial" w:hAnsi="Arial" w:cs="Arial"/>
                <w:sz w:val="24"/>
                <w:szCs w:val="24"/>
              </w:rPr>
              <w:t xml:space="preserve"> H</w:t>
            </w:r>
            <w:proofErr w:type="gramEnd"/>
            <w:r w:rsidRPr="00AD28D4">
              <w:rPr>
                <w:rFonts w:ascii="Arial" w:eastAsia="Arial" w:hAnsi="Arial" w:cs="Arial"/>
                <w:sz w:val="24"/>
                <w:szCs w:val="24"/>
              </w:rPr>
              <w:t>:</w:t>
            </w:r>
            <w:r w:rsidR="00C31B2D" w:rsidRPr="00AD28D4">
              <w:rPr>
                <w:rFonts w:ascii="Arial" w:eastAsia="Arial" w:hAnsi="Arial" w:cs="Arial"/>
                <w:sz w:val="24"/>
                <w:szCs w:val="24"/>
              </w:rPr>
              <w:t xml:space="preserve"> [hora]</w:t>
            </w:r>
            <w:r>
              <w:rPr>
                <w:rFonts w:ascii="Arial" w:eastAsia="Arial" w:hAnsi="Arial" w:cs="Arial"/>
                <w:sz w:val="24"/>
                <w:szCs w:val="24"/>
              </w:rPr>
              <w:t xml:space="preserve"> </w:t>
            </w:r>
          </w:p>
        </w:tc>
      </w:tr>
    </w:tbl>
    <w:p w14:paraId="4C09D137"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2FAC1634" w14:textId="77777777" w:rsidR="00E7159D" w:rsidRDefault="00000000">
      <w:pPr>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USO DE INFORMACIÓN PERSONAL</w:t>
      </w:r>
    </w:p>
    <w:p w14:paraId="77DC9FF4"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65F15663" w14:textId="1313947A"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En el cantón </w:t>
      </w:r>
      <w:r w:rsidR="007A7FBD" w:rsidRPr="00AD28D4">
        <w:rPr>
          <w:rFonts w:ascii="Arial" w:eastAsia="Arial" w:hAnsi="Arial" w:cs="Arial"/>
          <w:sz w:val="24"/>
          <w:szCs w:val="24"/>
        </w:rPr>
        <w:t>[</w:t>
      </w:r>
      <w:proofErr w:type="spellStart"/>
      <w:r w:rsidR="007A7FBD" w:rsidRPr="00AD28D4">
        <w:rPr>
          <w:rFonts w:ascii="Arial" w:eastAsia="Arial" w:hAnsi="Arial" w:cs="Arial"/>
          <w:sz w:val="24"/>
          <w:szCs w:val="24"/>
        </w:rPr>
        <w:t>cant</w:t>
      </w:r>
      <w:r w:rsidR="001F1F72" w:rsidRPr="00AD28D4">
        <w:rPr>
          <w:rFonts w:ascii="Arial" w:eastAsia="Arial" w:hAnsi="Arial" w:cs="Arial"/>
          <w:sz w:val="24"/>
          <w:szCs w:val="24"/>
        </w:rPr>
        <w:t>o</w:t>
      </w:r>
      <w:r w:rsidR="007A7FBD" w:rsidRPr="00AD28D4">
        <w:rPr>
          <w:rFonts w:ascii="Arial" w:eastAsia="Arial" w:hAnsi="Arial" w:cs="Arial"/>
          <w:sz w:val="24"/>
          <w:szCs w:val="24"/>
        </w:rPr>
        <w:t>n</w:t>
      </w:r>
      <w:proofErr w:type="spellEnd"/>
      <w:r w:rsidR="007A7FBD" w:rsidRPr="00AD28D4">
        <w:rPr>
          <w:rFonts w:ascii="Arial" w:eastAsia="Arial" w:hAnsi="Arial" w:cs="Arial"/>
          <w:sz w:val="24"/>
          <w:szCs w:val="24"/>
        </w:rPr>
        <w:t>]</w:t>
      </w:r>
      <w:r>
        <w:rPr>
          <w:rFonts w:ascii="Arial" w:eastAsia="Arial" w:hAnsi="Arial" w:cs="Arial"/>
          <w:sz w:val="24"/>
          <w:szCs w:val="24"/>
        </w:rPr>
        <w:t xml:space="preserve"> a los </w:t>
      </w:r>
      <w:r w:rsidR="007A7FBD">
        <w:rPr>
          <w:rFonts w:ascii="Arial" w:eastAsia="Arial" w:hAnsi="Arial" w:cs="Arial"/>
          <w:b/>
        </w:rPr>
        <w:t>[</w:t>
      </w:r>
      <w:r>
        <w:rPr>
          <w:rFonts w:ascii="Arial" w:eastAsia="Arial" w:hAnsi="Arial" w:cs="Arial"/>
          <w:b/>
        </w:rPr>
        <w:t>fecha</w:t>
      </w:r>
      <w:r w:rsidR="00AD28D4">
        <w:rPr>
          <w:rFonts w:ascii="Arial" w:eastAsia="Arial" w:hAnsi="Arial" w:cs="Arial"/>
          <w:b/>
        </w:rPr>
        <w:t>1</w:t>
      </w:r>
      <w:r w:rsidR="007A7FBD">
        <w:rPr>
          <w:rFonts w:ascii="Arial" w:eastAsia="Arial" w:hAnsi="Arial" w:cs="Arial"/>
          <w:b/>
        </w:rPr>
        <w:t>]</w:t>
      </w:r>
      <w:r>
        <w:rPr>
          <w:rFonts w:ascii="Arial" w:eastAsia="Arial" w:hAnsi="Arial" w:cs="Arial"/>
          <w:sz w:val="24"/>
          <w:szCs w:val="24"/>
        </w:rPr>
        <w:t xml:space="preserve">, siendo las </w:t>
      </w:r>
      <w:r w:rsidR="007A7FBD">
        <w:rPr>
          <w:rFonts w:ascii="Arial" w:eastAsia="Arial" w:hAnsi="Arial" w:cs="Arial"/>
          <w:b/>
          <w:sz w:val="24"/>
          <w:szCs w:val="24"/>
        </w:rPr>
        <w:t>[</w:t>
      </w:r>
      <w:r>
        <w:rPr>
          <w:rFonts w:ascii="Arial" w:eastAsia="Arial" w:hAnsi="Arial" w:cs="Arial"/>
          <w:b/>
          <w:sz w:val="24"/>
          <w:szCs w:val="24"/>
        </w:rPr>
        <w:t>hora</w:t>
      </w:r>
      <w:r w:rsidR="007A7FBD">
        <w:rPr>
          <w:rFonts w:ascii="Arial" w:eastAsia="Arial" w:hAnsi="Arial" w:cs="Arial"/>
          <w:b/>
          <w:sz w:val="24"/>
          <w:szCs w:val="24"/>
        </w:rPr>
        <w:t>]</w:t>
      </w:r>
      <w:r>
        <w:rPr>
          <w:rFonts w:ascii="Arial" w:eastAsia="Arial" w:hAnsi="Arial" w:cs="Arial"/>
          <w:sz w:val="24"/>
          <w:szCs w:val="24"/>
        </w:rPr>
        <w:t>;  yo</w:t>
      </w:r>
      <w:r>
        <w:rPr>
          <w:rFonts w:ascii="Arial" w:eastAsia="Arial" w:hAnsi="Arial" w:cs="Arial"/>
          <w:b/>
        </w:rPr>
        <w:t xml:space="preserve"> </w:t>
      </w:r>
      <w:r w:rsidR="007A7FBD">
        <w:rPr>
          <w:rFonts w:ascii="Arial" w:eastAsia="Arial" w:hAnsi="Arial" w:cs="Arial"/>
          <w:b/>
        </w:rPr>
        <w:t>[</w:t>
      </w:r>
      <w:r>
        <w:rPr>
          <w:rFonts w:ascii="Arial" w:eastAsia="Arial" w:hAnsi="Arial" w:cs="Arial"/>
          <w:b/>
        </w:rPr>
        <w:t>apellido</w:t>
      </w:r>
      <w:r w:rsidR="007A7FBD">
        <w:rPr>
          <w:rFonts w:ascii="Arial" w:eastAsia="Arial" w:hAnsi="Arial" w:cs="Arial"/>
          <w:b/>
        </w:rPr>
        <w:t>]</w:t>
      </w:r>
      <w:r>
        <w:rPr>
          <w:rFonts w:ascii="Arial" w:eastAsia="Arial" w:hAnsi="Arial" w:cs="Arial"/>
          <w:b/>
        </w:rPr>
        <w:t xml:space="preserve"> </w:t>
      </w:r>
      <w:r w:rsidR="007A7FBD">
        <w:rPr>
          <w:rFonts w:ascii="Arial" w:eastAsia="Arial" w:hAnsi="Arial" w:cs="Arial"/>
          <w:b/>
        </w:rPr>
        <w:t>[</w:t>
      </w:r>
      <w:r>
        <w:rPr>
          <w:rFonts w:ascii="Arial" w:eastAsia="Arial" w:hAnsi="Arial" w:cs="Arial"/>
          <w:b/>
        </w:rPr>
        <w:t>nombre</w:t>
      </w:r>
      <w:r w:rsidR="007A7FBD">
        <w:rPr>
          <w:rFonts w:ascii="Arial" w:eastAsia="Arial" w:hAnsi="Arial" w:cs="Arial"/>
          <w:b/>
        </w:rPr>
        <w:t>]</w:t>
      </w:r>
      <w:r>
        <w:rPr>
          <w:rFonts w:ascii="Arial" w:eastAsia="Arial" w:hAnsi="Arial" w:cs="Arial"/>
          <w:b/>
        </w:rPr>
        <w:t xml:space="preserve"> </w:t>
      </w:r>
      <w:r>
        <w:rPr>
          <w:rFonts w:ascii="Arial" w:eastAsia="Arial" w:hAnsi="Arial" w:cs="Arial"/>
          <w:sz w:val="24"/>
          <w:szCs w:val="24"/>
        </w:rPr>
        <w:t xml:space="preserve">identificada/o con cédula de identidad/pasaporte/Ruc </w:t>
      </w:r>
      <w:proofErr w:type="spellStart"/>
      <w:r>
        <w:rPr>
          <w:rFonts w:ascii="Arial" w:eastAsia="Arial" w:hAnsi="Arial" w:cs="Arial"/>
          <w:sz w:val="24"/>
          <w:szCs w:val="24"/>
        </w:rPr>
        <w:t>N°</w:t>
      </w:r>
      <w:proofErr w:type="spellEnd"/>
      <w:r>
        <w:rPr>
          <w:rFonts w:ascii="Arial" w:eastAsia="Arial" w:hAnsi="Arial" w:cs="Arial"/>
          <w:sz w:val="24"/>
          <w:szCs w:val="24"/>
        </w:rPr>
        <w:t xml:space="preserve"> </w:t>
      </w:r>
      <w:r w:rsidR="007A7FBD">
        <w:rPr>
          <w:rFonts w:ascii="Arial" w:eastAsia="Arial" w:hAnsi="Arial" w:cs="Arial"/>
          <w:b/>
          <w:sz w:val="24"/>
          <w:szCs w:val="24"/>
        </w:rPr>
        <w:t>[</w:t>
      </w:r>
      <w:r>
        <w:rPr>
          <w:rFonts w:ascii="Arial" w:eastAsia="Arial" w:hAnsi="Arial" w:cs="Arial"/>
          <w:b/>
          <w:sz w:val="24"/>
          <w:szCs w:val="24"/>
        </w:rPr>
        <w:t>cedula</w:t>
      </w:r>
      <w:r w:rsidR="007A7FBD">
        <w:rPr>
          <w:rFonts w:ascii="Arial" w:eastAsia="Arial" w:hAnsi="Arial" w:cs="Arial"/>
          <w:b/>
          <w:sz w:val="24"/>
          <w:szCs w:val="24"/>
        </w:rPr>
        <w:t>]</w:t>
      </w:r>
      <w:r>
        <w:rPr>
          <w:rFonts w:ascii="Arial" w:eastAsia="Arial" w:hAnsi="Arial" w:cs="Arial"/>
          <w:sz w:val="24"/>
          <w:szCs w:val="24"/>
        </w:rPr>
        <w:t xml:space="preserve">,  domiciliada/o en la provincia de </w:t>
      </w:r>
      <w:r w:rsidR="007A7FBD" w:rsidRPr="001F652E">
        <w:rPr>
          <w:rFonts w:ascii="Arial" w:eastAsia="Arial" w:hAnsi="Arial" w:cs="Arial"/>
          <w:sz w:val="24"/>
          <w:szCs w:val="24"/>
        </w:rPr>
        <w:t>[provincia]</w:t>
      </w:r>
      <w:r w:rsidRPr="001F652E">
        <w:rPr>
          <w:rFonts w:ascii="Arial" w:eastAsia="Arial" w:hAnsi="Arial" w:cs="Arial"/>
          <w:sz w:val="24"/>
          <w:szCs w:val="24"/>
        </w:rPr>
        <w:t xml:space="preserve">, cantón </w:t>
      </w:r>
      <w:r w:rsidR="007A7FBD" w:rsidRPr="001F652E">
        <w:rPr>
          <w:rFonts w:ascii="Arial" w:eastAsia="Arial" w:hAnsi="Arial" w:cs="Arial"/>
          <w:sz w:val="24"/>
          <w:szCs w:val="24"/>
        </w:rPr>
        <w:t>[</w:t>
      </w:r>
      <w:proofErr w:type="spellStart"/>
      <w:r w:rsidR="004B272C" w:rsidRPr="001F652E">
        <w:rPr>
          <w:rFonts w:ascii="Arial" w:eastAsia="Arial" w:hAnsi="Arial" w:cs="Arial"/>
          <w:sz w:val="24"/>
          <w:szCs w:val="24"/>
        </w:rPr>
        <w:t>canton</w:t>
      </w:r>
      <w:proofErr w:type="spellEnd"/>
      <w:r w:rsidR="007A7FBD" w:rsidRPr="001F652E">
        <w:rPr>
          <w:rFonts w:ascii="Arial" w:eastAsia="Arial" w:hAnsi="Arial" w:cs="Arial"/>
          <w:sz w:val="24"/>
          <w:szCs w:val="24"/>
        </w:rPr>
        <w:t>]</w:t>
      </w:r>
      <w:r w:rsidRPr="001F652E">
        <w:rPr>
          <w:rFonts w:ascii="Arial" w:eastAsia="Arial" w:hAnsi="Arial" w:cs="Arial"/>
          <w:sz w:val="24"/>
          <w:szCs w:val="24"/>
        </w:rPr>
        <w:t xml:space="preserve">, parroquia </w:t>
      </w:r>
      <w:r w:rsidR="007A7FBD" w:rsidRPr="001F652E">
        <w:rPr>
          <w:rFonts w:ascii="Arial" w:eastAsia="Arial" w:hAnsi="Arial" w:cs="Arial"/>
          <w:sz w:val="24"/>
          <w:szCs w:val="24"/>
        </w:rPr>
        <w:t>[parroquia]</w:t>
      </w:r>
      <w:r>
        <w:rPr>
          <w:rFonts w:ascii="Arial" w:eastAsia="Arial" w:hAnsi="Arial" w:cs="Arial"/>
          <w:sz w:val="24"/>
          <w:szCs w:val="24"/>
        </w:rPr>
        <w:t xml:space="preserve">, dirección </w:t>
      </w:r>
      <w:r w:rsidR="007A7FBD" w:rsidRPr="00AD28D4">
        <w:rPr>
          <w:rFonts w:ascii="Arial" w:eastAsia="Arial" w:hAnsi="Arial" w:cs="Arial"/>
          <w:sz w:val="24"/>
          <w:szCs w:val="24"/>
        </w:rPr>
        <w:t>[</w:t>
      </w:r>
      <w:proofErr w:type="spellStart"/>
      <w:r w:rsidR="007A7FBD" w:rsidRPr="00AD28D4">
        <w:rPr>
          <w:rFonts w:ascii="Arial" w:eastAsia="Arial" w:hAnsi="Arial" w:cs="Arial"/>
          <w:sz w:val="24"/>
          <w:szCs w:val="24"/>
        </w:rPr>
        <w:t>direcci</w:t>
      </w:r>
      <w:r w:rsidR="00B70EC4" w:rsidRPr="00AD28D4">
        <w:rPr>
          <w:rFonts w:ascii="Arial" w:eastAsia="Arial" w:hAnsi="Arial" w:cs="Arial"/>
          <w:sz w:val="24"/>
          <w:szCs w:val="24"/>
        </w:rPr>
        <w:t>o</w:t>
      </w:r>
      <w:r w:rsidR="007A7FBD" w:rsidRPr="00AD28D4">
        <w:rPr>
          <w:rFonts w:ascii="Arial" w:eastAsia="Arial" w:hAnsi="Arial" w:cs="Arial"/>
          <w:sz w:val="24"/>
          <w:szCs w:val="24"/>
        </w:rPr>
        <w:t>n</w:t>
      </w:r>
      <w:proofErr w:type="spellEnd"/>
      <w:r w:rsidR="007A7FBD" w:rsidRPr="00AD28D4">
        <w:rPr>
          <w:rFonts w:ascii="Arial" w:eastAsia="Arial" w:hAnsi="Arial" w:cs="Arial"/>
          <w:sz w:val="24"/>
          <w:szCs w:val="24"/>
        </w:rPr>
        <w:t>]</w:t>
      </w:r>
      <w:r>
        <w:rPr>
          <w:rFonts w:ascii="Arial" w:eastAsia="Arial" w:hAnsi="Arial" w:cs="Arial"/>
          <w:sz w:val="24"/>
          <w:szCs w:val="24"/>
        </w:rPr>
        <w:t xml:space="preserve"> número de teléfono</w:t>
      </w:r>
      <w:r>
        <w:rPr>
          <w:rFonts w:ascii="Arial" w:eastAsia="Arial" w:hAnsi="Arial" w:cs="Arial"/>
          <w:b/>
          <w:sz w:val="24"/>
          <w:szCs w:val="24"/>
        </w:rPr>
        <w:t xml:space="preserve"> </w:t>
      </w:r>
      <w:r w:rsidR="007A7FBD">
        <w:rPr>
          <w:rFonts w:ascii="Arial" w:eastAsia="Arial" w:hAnsi="Arial" w:cs="Arial"/>
          <w:b/>
          <w:sz w:val="24"/>
          <w:szCs w:val="24"/>
        </w:rPr>
        <w:t>[</w:t>
      </w:r>
      <w:r>
        <w:rPr>
          <w:rFonts w:ascii="Arial" w:eastAsia="Arial" w:hAnsi="Arial" w:cs="Arial"/>
          <w:b/>
          <w:sz w:val="24"/>
          <w:szCs w:val="24"/>
        </w:rPr>
        <w:t>telefono1</w:t>
      </w:r>
      <w:r w:rsidR="007A7FBD">
        <w:rPr>
          <w:rFonts w:ascii="Arial" w:eastAsia="Arial" w:hAnsi="Arial" w:cs="Arial"/>
          <w:b/>
          <w:sz w:val="24"/>
          <w:szCs w:val="24"/>
        </w:rPr>
        <w:t>] [</w:t>
      </w:r>
      <w:r>
        <w:rPr>
          <w:rFonts w:ascii="Arial" w:eastAsia="Arial" w:hAnsi="Arial" w:cs="Arial"/>
          <w:b/>
          <w:sz w:val="24"/>
          <w:szCs w:val="24"/>
        </w:rPr>
        <w:t>telefono2</w:t>
      </w:r>
      <w:r w:rsidR="007A7FBD">
        <w:rPr>
          <w:rFonts w:ascii="Arial" w:eastAsia="Arial" w:hAnsi="Arial" w:cs="Arial"/>
          <w:b/>
          <w:sz w:val="24"/>
          <w:szCs w:val="24"/>
        </w:rPr>
        <w:t>]</w:t>
      </w:r>
      <w:r>
        <w:rPr>
          <w:rFonts w:ascii="Arial" w:eastAsia="Arial" w:hAnsi="Arial" w:cs="Arial"/>
          <w:sz w:val="24"/>
          <w:szCs w:val="24"/>
        </w:rPr>
        <w:t>, correo electrónico</w:t>
      </w:r>
      <w:r>
        <w:rPr>
          <w:rFonts w:ascii="Arial" w:eastAsia="Arial" w:hAnsi="Arial" w:cs="Arial"/>
        </w:rPr>
        <w:t xml:space="preserve"> </w:t>
      </w:r>
      <w:r w:rsidR="007A7FBD">
        <w:rPr>
          <w:rFonts w:ascii="Arial" w:eastAsia="Arial" w:hAnsi="Arial" w:cs="Arial"/>
          <w:b/>
        </w:rPr>
        <w:t>[</w:t>
      </w:r>
      <w:r w:rsidR="00A138C4">
        <w:rPr>
          <w:rFonts w:ascii="Arial" w:eastAsia="Arial" w:hAnsi="Arial" w:cs="Arial"/>
          <w:b/>
          <w:bCs/>
        </w:rPr>
        <w:t>correo</w:t>
      </w:r>
      <w:r w:rsidR="007A7FBD">
        <w:rPr>
          <w:rFonts w:ascii="Arial" w:eastAsia="Arial" w:hAnsi="Arial" w:cs="Arial"/>
          <w:b/>
        </w:rPr>
        <w:t>]</w:t>
      </w:r>
      <w:r>
        <w:rPr>
          <w:rFonts w:ascii="Arial" w:eastAsia="Arial" w:hAnsi="Arial" w:cs="Arial"/>
          <w:sz w:val="24"/>
          <w:szCs w:val="24"/>
        </w:rPr>
        <w:t xml:space="preserve">, a través de la suscripción del presente documento que es parte integrante del CONTRATO DE ADHESIÓN autorizo y doy mi  consentimiento expreso para la empresa </w:t>
      </w:r>
      <w:r>
        <w:rPr>
          <w:rFonts w:ascii="Arial" w:eastAsia="Arial" w:hAnsi="Arial" w:cs="Arial"/>
          <w:b/>
          <w:sz w:val="24"/>
          <w:szCs w:val="24"/>
        </w:rPr>
        <w:t>ZULCOM SOLUTIONS S.A.S.</w:t>
      </w:r>
      <w:r>
        <w:rPr>
          <w:rFonts w:ascii="Arial" w:eastAsia="Arial" w:hAnsi="Arial" w:cs="Arial"/>
          <w:sz w:val="24"/>
          <w:szCs w:val="24"/>
        </w:rPr>
        <w:t xml:space="preserve">,  con RUC  </w:t>
      </w:r>
      <w:r>
        <w:rPr>
          <w:rFonts w:ascii="Arial" w:eastAsia="Arial" w:hAnsi="Arial" w:cs="Arial"/>
        </w:rPr>
        <w:t>1793214229001</w:t>
      </w:r>
      <w:r>
        <w:rPr>
          <w:rFonts w:ascii="Arial" w:eastAsia="Arial" w:hAnsi="Arial" w:cs="Arial"/>
          <w:sz w:val="24"/>
          <w:szCs w:val="24"/>
        </w:rPr>
        <w:t xml:space="preserve">, de  nombre comercial “ZULCOM SOLUTIONS”, con domicilio en la provincia de Pichincha, cantón Quito, parroquia Calderón, dirección </w:t>
      </w:r>
      <w:r>
        <w:rPr>
          <w:rFonts w:ascii="Arial" w:eastAsia="Arial" w:hAnsi="Arial" w:cs="Arial"/>
        </w:rPr>
        <w:t>MANUEL AGUILAR Intersección: LAS GUABOS / EL CAJÓN / LT4 Referencia: A 3 CUADRAS DEL CONJ. PORTAL DE CAROLINA 1</w:t>
      </w:r>
      <w:r>
        <w:rPr>
          <w:rFonts w:ascii="Arial" w:eastAsia="Arial" w:hAnsi="Arial" w:cs="Arial"/>
          <w:sz w:val="24"/>
          <w:szCs w:val="24"/>
        </w:rPr>
        <w:t xml:space="preserve">, correo electrónico </w:t>
      </w:r>
      <w:r>
        <w:rPr>
          <w:rFonts w:ascii="Arial" w:eastAsia="Arial" w:hAnsi="Arial" w:cs="Arial"/>
        </w:rPr>
        <w:t xml:space="preserve">  zulcomec@gmail.com </w:t>
      </w:r>
      <w:r>
        <w:rPr>
          <w:rFonts w:ascii="Arial" w:eastAsia="Arial" w:hAnsi="Arial" w:cs="Arial"/>
          <w:sz w:val="24"/>
          <w:szCs w:val="24"/>
        </w:rPr>
        <w:t>y página web www.zulcom.ec</w:t>
      </w:r>
      <w:r>
        <w:rPr>
          <w:rFonts w:ascii="Arial" w:eastAsia="Arial" w:hAnsi="Arial" w:cs="Arial"/>
        </w:rPr>
        <w:t xml:space="preserve">, </w:t>
      </w:r>
      <w:r>
        <w:rPr>
          <w:rFonts w:ascii="Arial" w:eastAsia="Arial" w:hAnsi="Arial" w:cs="Arial"/>
          <w:sz w:val="24"/>
          <w:szCs w:val="24"/>
        </w:rPr>
        <w:t>utilice mi información personal correspondiente a:</w:t>
      </w:r>
    </w:p>
    <w:p w14:paraId="768C12D1"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tbl>
      <w:tblPr>
        <w:tblStyle w:val="a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170"/>
      </w:tblGrid>
      <w:tr w:rsidR="00E7159D" w14:paraId="7EBE94DD" w14:textId="77777777">
        <w:tc>
          <w:tcPr>
            <w:tcW w:w="846" w:type="dxa"/>
          </w:tcPr>
          <w:p w14:paraId="76BAC99E"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6D5AF9A"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NOMBRES COMPLETOS</w:t>
            </w:r>
          </w:p>
        </w:tc>
      </w:tr>
      <w:tr w:rsidR="00E7159D" w14:paraId="185B07B5" w14:textId="77777777">
        <w:tc>
          <w:tcPr>
            <w:tcW w:w="846" w:type="dxa"/>
          </w:tcPr>
          <w:p w14:paraId="7061CE1B"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32CCA55"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CÉDULA DE IDENTIDAD/ PASAPORTE/ RUC</w:t>
            </w:r>
          </w:p>
        </w:tc>
      </w:tr>
      <w:tr w:rsidR="00E7159D" w14:paraId="03D0E9CB" w14:textId="77777777">
        <w:tc>
          <w:tcPr>
            <w:tcW w:w="846" w:type="dxa"/>
          </w:tcPr>
          <w:p w14:paraId="774362B9"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6F2F4758"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DOMICILIO</w:t>
            </w:r>
          </w:p>
        </w:tc>
      </w:tr>
      <w:tr w:rsidR="00E7159D" w14:paraId="33DE3E50" w14:textId="77777777">
        <w:tc>
          <w:tcPr>
            <w:tcW w:w="846" w:type="dxa"/>
          </w:tcPr>
          <w:p w14:paraId="00A5B6BD"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06027A8"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TELÉFONO</w:t>
            </w:r>
          </w:p>
        </w:tc>
      </w:tr>
      <w:tr w:rsidR="00E7159D" w14:paraId="67658BD1" w14:textId="77777777">
        <w:tc>
          <w:tcPr>
            <w:tcW w:w="846" w:type="dxa"/>
          </w:tcPr>
          <w:p w14:paraId="70093FD4"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2DE28DC5"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CORREO ELECTRÓNICO</w:t>
            </w:r>
          </w:p>
        </w:tc>
      </w:tr>
    </w:tbl>
    <w:p w14:paraId="3DB1B52E"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658080E6" w14:textId="77777777"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Antes consignada para:</w:t>
      </w:r>
    </w:p>
    <w:p w14:paraId="0DDDD392"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120A3D9E"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La promoción comercial de servicios y productos.</w:t>
      </w:r>
    </w:p>
    <w:p w14:paraId="2DEA8501"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Notificar cambios relaciones con los términos y condiciones del presente Contrato.</w:t>
      </w:r>
    </w:p>
    <w:p w14:paraId="18FD5075"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Realizar gestiones de cobranzas y demás promociones aplicables.</w:t>
      </w:r>
    </w:p>
    <w:p w14:paraId="49044ADB"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Dar a conocer cualquier morosidad y de cualquier otro cobro que fuere procedente en conformidad al Contrato, a Servicios Equifax Ecuador, para ser incorporada en sus registros y bases de datos e informadas a terceros.</w:t>
      </w:r>
    </w:p>
    <w:p w14:paraId="44B88FCC"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Comunicaciones relacionadas a soporte y notificaciones de carácter técnico.</w:t>
      </w:r>
    </w:p>
    <w:p w14:paraId="77714F96" w14:textId="77777777" w:rsidR="00E7159D" w:rsidRDefault="00E7159D">
      <w:pPr>
        <w:pBdr>
          <w:top w:val="nil"/>
          <w:left w:val="nil"/>
          <w:bottom w:val="nil"/>
          <w:right w:val="nil"/>
          <w:between w:val="nil"/>
        </w:pBdr>
        <w:spacing w:after="0" w:line="240" w:lineRule="auto"/>
        <w:jc w:val="both"/>
        <w:rPr>
          <w:rFonts w:ascii="Arial" w:eastAsia="Arial" w:hAnsi="Arial" w:cs="Arial"/>
          <w:b/>
          <w:sz w:val="24"/>
          <w:szCs w:val="24"/>
        </w:rPr>
      </w:pPr>
    </w:p>
    <w:p w14:paraId="51071C76" w14:textId="77777777"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La presente autorización tiene un plazo de duración de 18 meses contados a partir de la fecha de suscripción de la misma. En cualquier momento, el abonado podrá revocar su consentimiento, sin que el prestador pueda condicionar o establecer requisitos para tal fin, adicionales a la simple voluntad del abonado.</w:t>
      </w:r>
    </w:p>
    <w:p w14:paraId="3FC194A6"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00708B56" w14:textId="77777777" w:rsidR="00E7159D" w:rsidRDefault="00E7159D">
      <w:pPr>
        <w:pBdr>
          <w:top w:val="nil"/>
          <w:left w:val="nil"/>
          <w:bottom w:val="nil"/>
          <w:right w:val="nil"/>
          <w:between w:val="nil"/>
        </w:pBdr>
        <w:spacing w:after="0" w:line="240" w:lineRule="auto"/>
        <w:rPr>
          <w:rFonts w:ascii="Arial" w:eastAsia="Arial" w:hAnsi="Arial" w:cs="Arial"/>
          <w:sz w:val="24"/>
          <w:szCs w:val="24"/>
        </w:rPr>
      </w:pPr>
    </w:p>
    <w:p w14:paraId="789E0C59" w14:textId="77777777"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624CB5AE" w14:textId="77777777"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32"/>
          <w:szCs w:val="32"/>
        </w:rPr>
        <w:t>X</w:t>
      </w:r>
    </w:p>
    <w:p w14:paraId="33E2C9A0" w14:textId="19B04D83"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________________</w:t>
      </w:r>
      <w:r w:rsidR="006D35E8">
        <w:rPr>
          <w:rFonts w:ascii="Arial" w:eastAsia="Arial" w:hAnsi="Arial" w:cs="Arial"/>
          <w:sz w:val="24"/>
          <w:szCs w:val="24"/>
        </w:rPr>
        <w:t>_</w:t>
      </w:r>
    </w:p>
    <w:p w14:paraId="1E5DCACE" w14:textId="25368BA5" w:rsidR="00E7159D" w:rsidRDefault="00000000">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 xml:space="preserve">EL ABONADO </w:t>
      </w:r>
      <w:r>
        <w:rPr>
          <w:rFonts w:ascii="Arial" w:eastAsia="Arial" w:hAnsi="Arial" w:cs="Arial"/>
          <w:sz w:val="24"/>
          <w:szCs w:val="24"/>
        </w:rPr>
        <w:tab/>
      </w:r>
      <w:r w:rsidR="007A7FBD">
        <w:rPr>
          <w:rFonts w:ascii="Arial" w:eastAsia="Arial" w:hAnsi="Arial" w:cs="Arial"/>
          <w:b/>
          <w:sz w:val="24"/>
          <w:szCs w:val="24"/>
        </w:rPr>
        <w:t>[</w:t>
      </w:r>
      <w:r>
        <w:rPr>
          <w:rFonts w:ascii="Arial" w:eastAsia="Arial" w:hAnsi="Arial" w:cs="Arial"/>
          <w:b/>
          <w:sz w:val="24"/>
          <w:szCs w:val="24"/>
        </w:rPr>
        <w:t>apellido</w:t>
      </w:r>
      <w:r w:rsidR="007A7FBD">
        <w:rPr>
          <w:rFonts w:ascii="Arial" w:eastAsia="Arial" w:hAnsi="Arial" w:cs="Arial"/>
          <w:b/>
          <w:sz w:val="24"/>
          <w:szCs w:val="24"/>
        </w:rPr>
        <w:t>]</w:t>
      </w:r>
      <w:r>
        <w:rPr>
          <w:rFonts w:ascii="Arial" w:eastAsia="Arial" w:hAnsi="Arial" w:cs="Arial"/>
          <w:b/>
          <w:sz w:val="24"/>
          <w:szCs w:val="24"/>
        </w:rPr>
        <w:t xml:space="preserve"> </w:t>
      </w:r>
      <w:r w:rsidR="007A7FBD">
        <w:rPr>
          <w:rFonts w:ascii="Arial" w:eastAsia="Arial" w:hAnsi="Arial" w:cs="Arial"/>
          <w:b/>
          <w:sz w:val="24"/>
          <w:szCs w:val="24"/>
        </w:rPr>
        <w:t>[</w:t>
      </w:r>
      <w:r>
        <w:rPr>
          <w:rFonts w:ascii="Arial" w:eastAsia="Arial" w:hAnsi="Arial" w:cs="Arial"/>
          <w:b/>
          <w:sz w:val="24"/>
          <w:szCs w:val="24"/>
        </w:rPr>
        <w:t>nombre</w:t>
      </w:r>
      <w:r w:rsidR="007A7FBD">
        <w:rPr>
          <w:rFonts w:ascii="Arial" w:eastAsia="Arial" w:hAnsi="Arial" w:cs="Arial"/>
          <w:b/>
          <w:sz w:val="24"/>
          <w:szCs w:val="24"/>
        </w:rPr>
        <w:t>]</w:t>
      </w:r>
    </w:p>
    <w:p w14:paraId="0F3A05D9" w14:textId="19EC1B1E" w:rsidR="00E7159D" w:rsidRDefault="00000000">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C.C. o RUC. No.</w:t>
      </w:r>
      <w:r>
        <w:rPr>
          <w:rFonts w:ascii="Arial" w:eastAsia="Arial" w:hAnsi="Arial" w:cs="Arial"/>
          <w:b/>
          <w:sz w:val="24"/>
          <w:szCs w:val="24"/>
        </w:rPr>
        <w:tab/>
      </w:r>
      <w:r w:rsidR="007A7FBD">
        <w:rPr>
          <w:rFonts w:ascii="Arial" w:eastAsia="Arial" w:hAnsi="Arial" w:cs="Arial"/>
          <w:b/>
          <w:sz w:val="24"/>
          <w:szCs w:val="24"/>
        </w:rPr>
        <w:t>[</w:t>
      </w:r>
      <w:r>
        <w:rPr>
          <w:rFonts w:ascii="Arial" w:eastAsia="Arial" w:hAnsi="Arial" w:cs="Arial"/>
          <w:b/>
          <w:sz w:val="24"/>
          <w:szCs w:val="24"/>
        </w:rPr>
        <w:t>cedula</w:t>
      </w:r>
      <w:r w:rsidR="007A7FBD">
        <w:rPr>
          <w:rFonts w:ascii="Arial" w:eastAsia="Arial" w:hAnsi="Arial" w:cs="Arial"/>
          <w:b/>
          <w:sz w:val="24"/>
          <w:szCs w:val="24"/>
        </w:rPr>
        <w:t>]</w:t>
      </w:r>
    </w:p>
    <w:p w14:paraId="3FFF1479"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37C13A1A" w14:textId="77777777" w:rsidR="00E7159D" w:rsidRDefault="00E7159D">
      <w:pPr>
        <w:pBdr>
          <w:top w:val="nil"/>
          <w:left w:val="nil"/>
          <w:bottom w:val="nil"/>
          <w:right w:val="nil"/>
          <w:between w:val="nil"/>
        </w:pBdr>
        <w:spacing w:after="0" w:line="240" w:lineRule="auto"/>
        <w:rPr>
          <w:rFonts w:ascii="Arial" w:eastAsia="Arial" w:hAnsi="Arial" w:cs="Arial"/>
          <w:sz w:val="24"/>
          <w:szCs w:val="24"/>
        </w:rPr>
      </w:pPr>
    </w:p>
    <w:p w14:paraId="0ADED09D" w14:textId="50EC17A8" w:rsidR="00E7159D" w:rsidRDefault="00000000">
      <w:pPr>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 xml:space="preserve">Dado en la ciudad de </w:t>
      </w:r>
      <w:r w:rsidR="007A7FBD" w:rsidRPr="001F652E">
        <w:rPr>
          <w:rFonts w:ascii="Arial" w:eastAsia="Arial" w:hAnsi="Arial" w:cs="Arial"/>
          <w:sz w:val="24"/>
          <w:szCs w:val="24"/>
        </w:rPr>
        <w:t>[ciudad]</w:t>
      </w:r>
      <w:r>
        <w:rPr>
          <w:rFonts w:ascii="Arial" w:eastAsia="Arial" w:hAnsi="Arial" w:cs="Arial"/>
          <w:sz w:val="24"/>
          <w:szCs w:val="24"/>
        </w:rPr>
        <w:t xml:space="preserve"> a los </w:t>
      </w:r>
      <w:r w:rsidR="007A7FBD">
        <w:rPr>
          <w:rFonts w:ascii="Arial" w:eastAsia="Arial" w:hAnsi="Arial" w:cs="Arial"/>
          <w:b/>
          <w:sz w:val="24"/>
          <w:szCs w:val="24"/>
        </w:rPr>
        <w:t>[</w:t>
      </w:r>
      <w:r>
        <w:rPr>
          <w:rFonts w:ascii="Arial" w:eastAsia="Arial" w:hAnsi="Arial" w:cs="Arial"/>
          <w:b/>
          <w:sz w:val="24"/>
          <w:szCs w:val="24"/>
        </w:rPr>
        <w:t>fecha</w:t>
      </w:r>
      <w:r w:rsidR="00C31B2D">
        <w:rPr>
          <w:rFonts w:ascii="Arial" w:eastAsia="Arial" w:hAnsi="Arial" w:cs="Arial"/>
          <w:b/>
          <w:sz w:val="24"/>
          <w:szCs w:val="24"/>
        </w:rPr>
        <w:t>1</w:t>
      </w:r>
      <w:r w:rsidR="007A7FBD">
        <w:rPr>
          <w:rFonts w:ascii="Arial" w:eastAsia="Arial" w:hAnsi="Arial" w:cs="Arial"/>
          <w:b/>
          <w:sz w:val="24"/>
          <w:szCs w:val="24"/>
        </w:rPr>
        <w:t>]</w:t>
      </w:r>
    </w:p>
    <w:p w14:paraId="20F5D05C" w14:textId="5E7B0229" w:rsidR="00E7159D" w:rsidRDefault="00000000">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A las </w:t>
      </w:r>
      <w:r w:rsidR="007A7FBD">
        <w:rPr>
          <w:rFonts w:ascii="Arial" w:eastAsia="Arial" w:hAnsi="Arial" w:cs="Arial"/>
          <w:b/>
          <w:sz w:val="24"/>
          <w:szCs w:val="24"/>
        </w:rPr>
        <w:t>[</w:t>
      </w:r>
      <w:r>
        <w:rPr>
          <w:rFonts w:ascii="Arial" w:eastAsia="Arial" w:hAnsi="Arial" w:cs="Arial"/>
          <w:b/>
          <w:sz w:val="24"/>
          <w:szCs w:val="24"/>
        </w:rPr>
        <w:t>hora</w:t>
      </w:r>
      <w:r w:rsidR="007A7FBD">
        <w:rPr>
          <w:rFonts w:ascii="Arial" w:eastAsia="Arial" w:hAnsi="Arial" w:cs="Arial"/>
          <w:b/>
          <w:sz w:val="24"/>
          <w:szCs w:val="24"/>
        </w:rPr>
        <w:t>]</w:t>
      </w:r>
      <w:r>
        <w:rPr>
          <w:rFonts w:ascii="Arial" w:eastAsia="Arial" w:hAnsi="Arial" w:cs="Arial"/>
          <w:sz w:val="24"/>
          <w:szCs w:val="24"/>
        </w:rPr>
        <w:t>.</w:t>
      </w:r>
    </w:p>
    <w:sectPr w:rsidR="00E7159D">
      <w:headerReference w:type="even" r:id="rId9"/>
      <w:headerReference w:type="default" r:id="rId10"/>
      <w:footerReference w:type="even" r:id="rId11"/>
      <w:footerReference w:type="default" r:id="rId12"/>
      <w:headerReference w:type="first" r:id="rId13"/>
      <w:footerReference w:type="first" r:id="rId14"/>
      <w:pgSz w:w="11906" w:h="16838"/>
      <w:pgMar w:top="993" w:right="1080" w:bottom="851"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45419" w14:textId="77777777" w:rsidR="00484C67" w:rsidRDefault="00484C67" w:rsidP="006101B2">
      <w:pPr>
        <w:spacing w:after="0" w:line="240" w:lineRule="auto"/>
      </w:pPr>
      <w:r>
        <w:separator/>
      </w:r>
    </w:p>
  </w:endnote>
  <w:endnote w:type="continuationSeparator" w:id="0">
    <w:p w14:paraId="3A0ABDDD" w14:textId="77777777" w:rsidR="00484C67" w:rsidRDefault="00484C67" w:rsidP="00610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60EA567-5A8C-4AB9-BFD9-EA8225FA2F1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C8F2CFB-F95A-4AD0-A3D0-CE808D8F64F0}"/>
    <w:embedBold r:id="rId3" w:fontKey="{8AA6F782-C897-437B-88F1-5DBC223FDE8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74D345A-E1CF-4368-A154-47DDD8736E6B}"/>
    <w:embedItalic r:id="rId5" w:fontKey="{38536AEA-5E31-4D43-A043-55494562DCC7}"/>
  </w:font>
  <w:font w:name="Consolas">
    <w:panose1 w:val="020B0609020204030204"/>
    <w:charset w:val="00"/>
    <w:family w:val="modern"/>
    <w:pitch w:val="fixed"/>
    <w:sig w:usb0="E00006FF" w:usb1="0000FCFF" w:usb2="00000001" w:usb3="00000000" w:csb0="0000019F" w:csb1="00000000"/>
    <w:embedRegular r:id="rId6" w:fontKey="{69F66C5E-67BC-42F9-9568-2F9D2803074F}"/>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DBC91F0A-8067-4298-89FE-C06F214E5B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C255F" w14:textId="77777777" w:rsidR="006101B2" w:rsidRDefault="006101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AB1BD" w14:textId="77777777" w:rsidR="006101B2" w:rsidRDefault="006101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6EAEC" w14:textId="77777777" w:rsidR="006101B2" w:rsidRDefault="006101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C61D8" w14:textId="77777777" w:rsidR="00484C67" w:rsidRDefault="00484C67" w:rsidP="006101B2">
      <w:pPr>
        <w:spacing w:after="0" w:line="240" w:lineRule="auto"/>
      </w:pPr>
      <w:r>
        <w:separator/>
      </w:r>
    </w:p>
  </w:footnote>
  <w:footnote w:type="continuationSeparator" w:id="0">
    <w:p w14:paraId="60FADCC0" w14:textId="77777777" w:rsidR="00484C67" w:rsidRDefault="00484C67" w:rsidP="00610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74E45" w14:textId="77777777" w:rsidR="006101B2" w:rsidRDefault="006101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C7DF2" w14:textId="77777777" w:rsidR="006101B2" w:rsidRDefault="006101B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E4D3" w14:textId="77777777" w:rsidR="006101B2" w:rsidRDefault="006101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137"/>
    <w:multiLevelType w:val="multilevel"/>
    <w:tmpl w:val="59545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F279DA"/>
    <w:multiLevelType w:val="multilevel"/>
    <w:tmpl w:val="F50674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8D7F05"/>
    <w:multiLevelType w:val="multilevel"/>
    <w:tmpl w:val="8D1606A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A40F9"/>
    <w:multiLevelType w:val="multilevel"/>
    <w:tmpl w:val="C450D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071D40"/>
    <w:multiLevelType w:val="multilevel"/>
    <w:tmpl w:val="BA5250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FE663E"/>
    <w:multiLevelType w:val="multilevel"/>
    <w:tmpl w:val="2BDCE0D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0173930"/>
    <w:multiLevelType w:val="multilevel"/>
    <w:tmpl w:val="4DFAE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AA1338"/>
    <w:multiLevelType w:val="multilevel"/>
    <w:tmpl w:val="00A4CF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7533671"/>
    <w:multiLevelType w:val="multilevel"/>
    <w:tmpl w:val="A9083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37541B"/>
    <w:multiLevelType w:val="multilevel"/>
    <w:tmpl w:val="B0FEA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976A36"/>
    <w:multiLevelType w:val="multilevel"/>
    <w:tmpl w:val="C8FAB2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CB63E1"/>
    <w:multiLevelType w:val="multilevel"/>
    <w:tmpl w:val="F4389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29314409">
    <w:abstractNumId w:val="11"/>
  </w:num>
  <w:num w:numId="2" w16cid:durableId="362244196">
    <w:abstractNumId w:val="4"/>
  </w:num>
  <w:num w:numId="3" w16cid:durableId="228539257">
    <w:abstractNumId w:val="7"/>
  </w:num>
  <w:num w:numId="4" w16cid:durableId="1668098914">
    <w:abstractNumId w:val="6"/>
  </w:num>
  <w:num w:numId="5" w16cid:durableId="5256734">
    <w:abstractNumId w:val="1"/>
  </w:num>
  <w:num w:numId="6" w16cid:durableId="2130586652">
    <w:abstractNumId w:val="0"/>
  </w:num>
  <w:num w:numId="7" w16cid:durableId="347558742">
    <w:abstractNumId w:val="8"/>
  </w:num>
  <w:num w:numId="8" w16cid:durableId="2128424904">
    <w:abstractNumId w:val="2"/>
  </w:num>
  <w:num w:numId="9" w16cid:durableId="90667385">
    <w:abstractNumId w:val="9"/>
  </w:num>
  <w:num w:numId="10" w16cid:durableId="1466198788">
    <w:abstractNumId w:val="3"/>
  </w:num>
  <w:num w:numId="11" w16cid:durableId="1857814702">
    <w:abstractNumId w:val="5"/>
  </w:num>
  <w:num w:numId="12" w16cid:durableId="9565682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59D"/>
    <w:rsid w:val="00002F25"/>
    <w:rsid w:val="00013410"/>
    <w:rsid w:val="00016045"/>
    <w:rsid w:val="00023A73"/>
    <w:rsid w:val="0016791F"/>
    <w:rsid w:val="001831A1"/>
    <w:rsid w:val="00193A3F"/>
    <w:rsid w:val="001F1F72"/>
    <w:rsid w:val="001F652E"/>
    <w:rsid w:val="00225AB7"/>
    <w:rsid w:val="00233D24"/>
    <w:rsid w:val="002471A8"/>
    <w:rsid w:val="002D2C4F"/>
    <w:rsid w:val="003046DF"/>
    <w:rsid w:val="00377923"/>
    <w:rsid w:val="003D5C61"/>
    <w:rsid w:val="003F78A5"/>
    <w:rsid w:val="0042184A"/>
    <w:rsid w:val="00450D0B"/>
    <w:rsid w:val="00454D5C"/>
    <w:rsid w:val="00475929"/>
    <w:rsid w:val="00484C67"/>
    <w:rsid w:val="00490A43"/>
    <w:rsid w:val="004B272C"/>
    <w:rsid w:val="004C19D7"/>
    <w:rsid w:val="004C5F5D"/>
    <w:rsid w:val="004C63DD"/>
    <w:rsid w:val="0050792E"/>
    <w:rsid w:val="005421EF"/>
    <w:rsid w:val="005E5F0C"/>
    <w:rsid w:val="006073ED"/>
    <w:rsid w:val="006101B2"/>
    <w:rsid w:val="00611D85"/>
    <w:rsid w:val="0068467D"/>
    <w:rsid w:val="006D35E8"/>
    <w:rsid w:val="00792E26"/>
    <w:rsid w:val="007A7FBD"/>
    <w:rsid w:val="007B1A09"/>
    <w:rsid w:val="008974FD"/>
    <w:rsid w:val="008F5D0C"/>
    <w:rsid w:val="00933A37"/>
    <w:rsid w:val="00956BE2"/>
    <w:rsid w:val="009773F9"/>
    <w:rsid w:val="009A7614"/>
    <w:rsid w:val="009B5506"/>
    <w:rsid w:val="009D0CC7"/>
    <w:rsid w:val="00A04BC3"/>
    <w:rsid w:val="00A138C4"/>
    <w:rsid w:val="00A43BBC"/>
    <w:rsid w:val="00A4553D"/>
    <w:rsid w:val="00AC1FBA"/>
    <w:rsid w:val="00AD28D4"/>
    <w:rsid w:val="00AF0571"/>
    <w:rsid w:val="00B10597"/>
    <w:rsid w:val="00B65B10"/>
    <w:rsid w:val="00B70EC4"/>
    <w:rsid w:val="00B922FA"/>
    <w:rsid w:val="00BB1BF1"/>
    <w:rsid w:val="00BC6970"/>
    <w:rsid w:val="00BF4ACC"/>
    <w:rsid w:val="00C00A63"/>
    <w:rsid w:val="00C25D67"/>
    <w:rsid w:val="00C31B2D"/>
    <w:rsid w:val="00C94D1C"/>
    <w:rsid w:val="00D47A1F"/>
    <w:rsid w:val="00D75382"/>
    <w:rsid w:val="00DA3477"/>
    <w:rsid w:val="00E07858"/>
    <w:rsid w:val="00E714CA"/>
    <w:rsid w:val="00E7159D"/>
    <w:rsid w:val="00EC50E9"/>
    <w:rsid w:val="00F503C5"/>
    <w:rsid w:val="00F51FB0"/>
    <w:rsid w:val="00FF45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AD3B"/>
  <w15:docId w15:val="{2898543E-D9C4-4461-A1FD-78EDA6CF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6101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01B2"/>
  </w:style>
  <w:style w:type="paragraph" w:styleId="Piedepgina">
    <w:name w:val="footer"/>
    <w:basedOn w:val="Normal"/>
    <w:link w:val="PiedepginaCar"/>
    <w:uiPriority w:val="99"/>
    <w:unhideWhenUsed/>
    <w:rsid w:val="006101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01B2"/>
  </w:style>
  <w:style w:type="paragraph" w:styleId="HTMLconformatoprevio">
    <w:name w:val="HTML Preformatted"/>
    <w:basedOn w:val="Normal"/>
    <w:link w:val="HTMLconformatoprevioCar"/>
    <w:uiPriority w:val="99"/>
    <w:semiHidden/>
    <w:unhideWhenUsed/>
    <w:rsid w:val="00E714C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714C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01208">
      <w:bodyDiv w:val="1"/>
      <w:marLeft w:val="0"/>
      <w:marRight w:val="0"/>
      <w:marTop w:val="0"/>
      <w:marBottom w:val="0"/>
      <w:divBdr>
        <w:top w:val="none" w:sz="0" w:space="0" w:color="auto"/>
        <w:left w:val="none" w:sz="0" w:space="0" w:color="auto"/>
        <w:bottom w:val="none" w:sz="0" w:space="0" w:color="auto"/>
        <w:right w:val="none" w:sz="0" w:space="0" w:color="auto"/>
      </w:divBdr>
    </w:div>
    <w:div w:id="457145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gob.ec"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5254</Words>
  <Characters>28903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ZULCOM</cp:lastModifiedBy>
  <cp:revision>47</cp:revision>
  <dcterms:created xsi:type="dcterms:W3CDTF">2025-05-28T19:22:00Z</dcterms:created>
  <dcterms:modified xsi:type="dcterms:W3CDTF">2025-07-30T19:28:00Z</dcterms:modified>
</cp:coreProperties>
</file>