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Decursive's COMMANDS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/DcrShow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To show main Decursive bar (also available by right-shift-clicking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MUFs handle)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Note that *this bar is also the anchor of the live-list*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(moving this bar moves the live-list).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/DcrHide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To hide the Decursive bar (leaving live-list displayed)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/DcrOptions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To show a static option panel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/DcrReset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To reset Decursive windows position to the middle of your screen (useful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when you loose a frame)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/DcrPrAdd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Add the current target to the priority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/DcrPrClear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clear the priority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/DcrPrShow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Display the priority list UI (where you can add, delete, move players)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(Ctrl-left-clicking the MUFs handle does the same)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/DcrSkAdd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Add the current target to the skip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/DcrSkClear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Clear the skip 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/DcrSkShow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Display the skip list UI (where you can add,delete,clear)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(Shift-right-clicking the MUFs handle does the same)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**NOTE:**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 the above commands can also be bound to a key through the key-binding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WoW interface.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**Commands are not case sensitive**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*Other useful commands:*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Lists all the command line configuration options.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/dcr HideMUFsHandle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Hides the Micro-Unit Frames handle and disables the possibility to move them.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Use the same command to get it back.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*See also:*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[Decursive usage][user-actions]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[Micro Unit Frames documentation][MUFs]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[Decursive Macro documentation][mouse-over macro]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[Frequently Asked Questions][FAQ] *try this before asking any question*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[MUFs]: http://www.wowace.com/projects/decursive/pages/main/mufs/ "Micro Unit Frames"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[MUF]: http://www.wowace.com/projects/decursive/pages/main/mufs/ "Micro Unit Frame"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[FAQ]: http://www.wowace.com/projects/decursive/pages/main/faq/ "F.A.Q section"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[mouse-over macro]: http://www.wowace.com/projects/decursive/pages/main/macro/ "Decursive's mouse-over macro documentation"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[commands]: http://www.wowace.com/projects/decursive/pages/main/commands/ "Command lines"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[user-actions]: http://www.wowace.com/projects/decursive/pages/main/user-actions/ "Decursive, user possible actions"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