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168" w:rsidRDefault="00FA1168" w:rsidP="00FA1168"/>
    <w:p w:rsidR="00FA1168" w:rsidRPr="00FA1168" w:rsidRDefault="00FA1168" w:rsidP="00FA1168"/>
    <w:p w:rsidR="00FA1168" w:rsidRDefault="00FA1168" w:rsidP="00FA1168">
      <w:r>
        <w:t>Introduction:</w:t>
      </w:r>
    </w:p>
    <w:p w:rsidR="00FA1168" w:rsidRDefault="00FA1168" w:rsidP="00FA1168">
      <w:r>
        <w:t xml:space="preserve">An Automated teller machine (ATM) or automatic banking machine (ABM) is a computerized telecommunications device </w:t>
      </w:r>
      <w:r w:rsidR="004537BD">
        <w:t xml:space="preserve">that provides the clients of a financial institution with access  </w:t>
      </w:r>
      <w:r w:rsidR="00995E96">
        <w:t xml:space="preserve"> </w:t>
      </w:r>
      <w:r w:rsidR="004537BD">
        <w:t xml:space="preserve">to financial transactions in a public space without the need for a </w:t>
      </w:r>
      <w:proofErr w:type="gramStart"/>
      <w:r w:rsidR="004537BD">
        <w:t>cashier ,human</w:t>
      </w:r>
      <w:proofErr w:type="gramEnd"/>
      <w:r w:rsidR="004537BD">
        <w:t xml:space="preserve"> clerk  or bank teller.</w:t>
      </w:r>
      <w:r w:rsidR="00995E96">
        <w:t xml:space="preserve"> </w:t>
      </w:r>
      <w:r w:rsidR="004537BD">
        <w:t xml:space="preserve">On most modern ATMs, customer is identified by inserting a plastic ATM card </w:t>
      </w:r>
      <w:proofErr w:type="gramStart"/>
      <w:r w:rsidR="004537BD">
        <w:t>with  a</w:t>
      </w:r>
      <w:proofErr w:type="gramEnd"/>
      <w:r w:rsidR="004537BD">
        <w:t xml:space="preserve"> magnetic stripe or a plastic smart card with a chip, that contains a unique card number and some security information</w:t>
      </w:r>
      <w:r w:rsidR="001441E5">
        <w:t xml:space="preserve"> such as an expiration date or CVVC. Authentication is provide by the customer entering personal identification number (PIN)</w:t>
      </w:r>
    </w:p>
    <w:p w:rsidR="001441E5" w:rsidRDefault="001441E5" w:rsidP="00FA1168"/>
    <w:p w:rsidR="001441E5" w:rsidRDefault="001441E5" w:rsidP="00FA1168">
      <w:r>
        <w:t>ATM is known as Automated Teller Machine which basically deals with transactions between a bank and its account holder.</w:t>
      </w:r>
    </w:p>
    <w:p w:rsidR="001441E5" w:rsidRDefault="001441E5" w:rsidP="00FA1168">
      <w:r>
        <w:t>ATM as the name state is an automatic machine w</w:t>
      </w:r>
      <w:r w:rsidR="00995E96">
        <w:t xml:space="preserve">hich connect to the bank sever </w:t>
      </w:r>
      <w:r>
        <w:t xml:space="preserve">to make transactions easily </w:t>
      </w:r>
      <w:proofErr w:type="gramStart"/>
      <w:r>
        <w:t xml:space="preserve">and </w:t>
      </w:r>
      <w:r w:rsidR="00B17A02">
        <w:t xml:space="preserve"> </w:t>
      </w:r>
      <w:r>
        <w:t>efficiently</w:t>
      </w:r>
      <w:proofErr w:type="gramEnd"/>
      <w:r>
        <w:t xml:space="preserve"> .</w:t>
      </w:r>
    </w:p>
    <w:p w:rsidR="001441E5" w:rsidRDefault="00995E96" w:rsidP="00B17A02">
      <w:pPr>
        <w:tabs>
          <w:tab w:val="center" w:pos="4680"/>
        </w:tabs>
      </w:pPr>
      <w:r>
        <w:t>The important features of ATM:</w:t>
      </w:r>
      <w:r w:rsidR="00B17A02">
        <w:tab/>
      </w:r>
    </w:p>
    <w:p w:rsidR="00995E96" w:rsidRDefault="00995E96" w:rsidP="00FA1168">
      <w:proofErr w:type="gramStart"/>
      <w:r>
        <w:t>1.An</w:t>
      </w:r>
      <w:proofErr w:type="gramEnd"/>
      <w:r>
        <w:t xml:space="preserve"> ATM machine can be accessed 24*7 hrs.</w:t>
      </w:r>
    </w:p>
    <w:p w:rsidR="00995E96" w:rsidRDefault="00995E96" w:rsidP="00FA1168">
      <w:r>
        <w:t>2. Every account holder who has an ATM card as provided by the bank is given a distinct pass code to access that particular ATM machine.</w:t>
      </w:r>
    </w:p>
    <w:p w:rsidR="00995E96" w:rsidRDefault="00995E96" w:rsidP="00FA1168">
      <w:r>
        <w:t>3. This process works faster than a normal bank transaction</w:t>
      </w:r>
      <w:r w:rsidR="00B17A02">
        <w:t>.</w:t>
      </w:r>
    </w:p>
    <w:p w:rsidR="00B17A02" w:rsidRDefault="00B17A02" w:rsidP="00FA1168">
      <w:r>
        <w:t xml:space="preserve">4. An account holder can access his/her account from any ATM located in the </w:t>
      </w:r>
      <w:proofErr w:type="gramStart"/>
      <w:r>
        <w:t>city  or</w:t>
      </w:r>
      <w:proofErr w:type="gramEnd"/>
      <w:r>
        <w:t xml:space="preserve"> state irrespective of the mane of the bank.</w:t>
      </w:r>
    </w:p>
    <w:p w:rsidR="00751B2A" w:rsidRDefault="00751B2A" w:rsidP="00FA1168"/>
    <w:p w:rsidR="00751B2A" w:rsidRDefault="00751B2A" w:rsidP="00FA1168"/>
    <w:p w:rsidR="00751B2A" w:rsidRDefault="00751B2A" w:rsidP="00FA1168"/>
    <w:p w:rsidR="00751B2A" w:rsidRDefault="00751B2A" w:rsidP="00FA1168"/>
    <w:p w:rsidR="00751B2A" w:rsidRDefault="00751B2A" w:rsidP="00FA1168"/>
    <w:p w:rsidR="00751B2A" w:rsidRDefault="00751B2A" w:rsidP="00FA1168"/>
    <w:p w:rsidR="00751B2A" w:rsidRDefault="00751B2A" w:rsidP="00FA1168"/>
    <w:p w:rsidR="00751B2A" w:rsidRDefault="00751B2A" w:rsidP="00FA1168"/>
    <w:p w:rsidR="00751B2A" w:rsidRDefault="00751B2A" w:rsidP="00FA1168"/>
    <w:p w:rsidR="00751B2A" w:rsidRDefault="00751B2A" w:rsidP="00FA1168"/>
    <w:p w:rsidR="00751B2A" w:rsidRDefault="00751B2A" w:rsidP="00FA1168">
      <w:r>
        <w:lastRenderedPageBreak/>
        <w:t>Short description of related diagram:</w:t>
      </w:r>
    </w:p>
    <w:p w:rsidR="00751B2A" w:rsidRDefault="00751B2A" w:rsidP="00FA1168">
      <w:r>
        <w:t>Use case diagram: Use case diagrams are usually referred to as behavior diagrams used to describe a</w:t>
      </w:r>
      <w:r w:rsidR="00A8716B">
        <w:t xml:space="preserve"> set of action that some system or systems (subject) should or can perform in collaboration with one or more external users of the system (actors). Each use case should provide some observable and valuable </w:t>
      </w:r>
      <w:proofErr w:type="gramStart"/>
      <w:r w:rsidR="00A8716B">
        <w:t>result  to</w:t>
      </w:r>
      <w:proofErr w:type="gramEnd"/>
      <w:r w:rsidR="00A8716B">
        <w:t xml:space="preserve"> the actors or other  stakeholders of the system.</w:t>
      </w:r>
    </w:p>
    <w:p w:rsidR="00A8716B" w:rsidRDefault="00A8716B" w:rsidP="00FA1168">
      <w:r>
        <w:t xml:space="preserve">Use case diagram are in fact twofold – they  are  both behavior diagrams, because they describe </w:t>
      </w:r>
      <w:r w:rsidR="00FA411E">
        <w:t>behavior of the system, and they are also  structure diagrams-as a special case of class diagrams where classifies are  restricted to be either actors or use cases related to each other with associations</w:t>
      </w:r>
      <w:r w:rsidR="00BE32F4">
        <w:t>.</w:t>
      </w:r>
    </w:p>
    <w:p w:rsidR="00BE32F4" w:rsidRDefault="00BE32F4" w:rsidP="00FA1168"/>
    <w:p w:rsidR="00B10305" w:rsidRDefault="00B10305" w:rsidP="00FA1168">
      <w:r>
        <w:t xml:space="preserve">Activity diagram: It is another important diagram in UML to describe the dynamic aspects of the system. Activity diagram is basically a flowchart to represent the flow from one activity to another activity. The activity can be described as an operation of the system. The control flow is drawn from one </w:t>
      </w:r>
      <w:proofErr w:type="gramStart"/>
      <w:r>
        <w:t>operation  to</w:t>
      </w:r>
      <w:proofErr w:type="gramEnd"/>
      <w:r>
        <w:t xml:space="preserve"> another.</w:t>
      </w:r>
    </w:p>
    <w:p w:rsidR="00845B81" w:rsidRDefault="00845B81" w:rsidP="00FA1168"/>
    <w:p w:rsidR="00BE32F4" w:rsidRDefault="00845B81" w:rsidP="00FA1168">
      <w:proofErr w:type="gramStart"/>
      <w:r>
        <w:t>Sequence  diagram</w:t>
      </w:r>
      <w:proofErr w:type="gramEnd"/>
      <w:r>
        <w:t xml:space="preserve">: It shows object interactions arranged in time Sequence. It depicts the objects and classes involved in the scenario and the sequence </w:t>
      </w:r>
      <w:proofErr w:type="gramStart"/>
      <w:r>
        <w:t>of  messages</w:t>
      </w:r>
      <w:proofErr w:type="gramEnd"/>
      <w:r>
        <w:t xml:space="preserve"> exchanged between the objects needed to carry out the functionality  of the scenario. Sequence diagram are sometimes called event diagrams or event scenarios.</w:t>
      </w:r>
      <w:r w:rsidR="00B10305">
        <w:t xml:space="preserve"> </w:t>
      </w:r>
    </w:p>
    <w:p w:rsidR="00BE32F4" w:rsidRDefault="002A4F8D" w:rsidP="002A4F8D">
      <w:pPr>
        <w:tabs>
          <w:tab w:val="left" w:pos="2664"/>
        </w:tabs>
      </w:pPr>
      <w:r>
        <w:tab/>
      </w:r>
    </w:p>
    <w:p w:rsidR="002A4F8D" w:rsidRDefault="002A4F8D" w:rsidP="002A4F8D">
      <w:pPr>
        <w:tabs>
          <w:tab w:val="left" w:pos="2664"/>
        </w:tabs>
      </w:pPr>
      <w:r>
        <w:t xml:space="preserve">State chart diagram: </w:t>
      </w:r>
      <w:proofErr w:type="gramStart"/>
      <w:r>
        <w:t>A  state</w:t>
      </w:r>
      <w:proofErr w:type="gramEnd"/>
      <w:r>
        <w:t xml:space="preserve"> diagram shows the behavior of classes in response to external stimuli .Specifically a state diagram describes the behavior of a single object in response to a series of events in a system . </w:t>
      </w:r>
      <w:proofErr w:type="gramStart"/>
      <w:r>
        <w:t>Its</w:t>
      </w:r>
      <w:proofErr w:type="gramEnd"/>
      <w:r>
        <w:t xml:space="preserve"> also known as a Harel state chart or a state machine diagram.</w:t>
      </w:r>
    </w:p>
    <w:p w:rsidR="00522A78" w:rsidRDefault="00522A78" w:rsidP="002A4F8D">
      <w:pPr>
        <w:tabs>
          <w:tab w:val="left" w:pos="2664"/>
        </w:tabs>
      </w:pPr>
      <w:r>
        <w:t>CRC Card:Class-responsibility-collaboration cards are a brainstorming tool used in the design of object-orented softwate.They were originally proposed by ward Cunningham and kent Beck as a teaching tool ,but are  also pop</w:t>
      </w:r>
      <w:r w:rsidR="00C860F1">
        <w:t>u</w:t>
      </w:r>
      <w:bookmarkStart w:id="0" w:name="_GoBack"/>
      <w:bookmarkEnd w:id="0"/>
      <w:r>
        <w:t>lar among expert designers and recommended by extreme  programming supporters.</w:t>
      </w:r>
    </w:p>
    <w:p w:rsidR="005F12EB" w:rsidRDefault="00C860F1" w:rsidP="00C860F1">
      <w:pPr>
        <w:tabs>
          <w:tab w:val="left" w:pos="509"/>
        </w:tabs>
      </w:pPr>
      <w:proofErr w:type="gramStart"/>
      <w:r>
        <w:t>Class  diagram</w:t>
      </w:r>
      <w:proofErr w:type="gramEnd"/>
      <w:r>
        <w:t>: In software engineering a class diagram in the Unified Modeling language is a type of static structure of a system by showing the systems classes , their attributes, operations and the relationships among objects.</w:t>
      </w:r>
    </w:p>
    <w:p w:rsidR="00522A78" w:rsidRDefault="00522A78" w:rsidP="002A4F8D">
      <w:pPr>
        <w:tabs>
          <w:tab w:val="left" w:pos="2664"/>
        </w:tabs>
      </w:pPr>
      <w:r>
        <w:t xml:space="preserve"> </w:t>
      </w:r>
    </w:p>
    <w:p w:rsidR="00751B2A" w:rsidRDefault="00751B2A" w:rsidP="00FA1168"/>
    <w:p w:rsidR="00751B2A" w:rsidRDefault="00751B2A" w:rsidP="00FA1168"/>
    <w:p w:rsidR="00751B2A" w:rsidRPr="00FA1168" w:rsidRDefault="00751B2A" w:rsidP="00FA1168"/>
    <w:p w:rsidR="00FA1168" w:rsidRPr="00FA1168" w:rsidRDefault="00FA1168" w:rsidP="00FA1168"/>
    <w:p w:rsidR="00FA1168" w:rsidRPr="00FA1168" w:rsidRDefault="00FA1168" w:rsidP="00FA1168"/>
    <w:p w:rsidR="00FA1168" w:rsidRDefault="00FA1168" w:rsidP="00FA1168"/>
    <w:p w:rsidR="002644CD" w:rsidRPr="00FA1168" w:rsidRDefault="00FA1168" w:rsidP="00FA1168">
      <w:pPr>
        <w:tabs>
          <w:tab w:val="left" w:pos="6665"/>
        </w:tabs>
      </w:pPr>
      <w:r>
        <w:lastRenderedPageBreak/>
        <w:tab/>
      </w:r>
    </w:p>
    <w:sectPr w:rsidR="002644CD" w:rsidRPr="00FA1168" w:rsidSect="00FA1168">
      <w:pgSz w:w="12240" w:h="15840"/>
      <w:pgMar w:top="1440" w:right="1440" w:bottom="1440" w:left="1440" w:header="720" w:footer="720" w:gutter="0"/>
      <w:pgBorders w:offsetFrom="page">
        <w:top w:val="lightning1" w:sz="24" w:space="24" w:color="auto"/>
        <w:left w:val="lightning1" w:sz="24" w:space="24" w:color="auto"/>
        <w:bottom w:val="lightning1" w:sz="24" w:space="24" w:color="auto"/>
        <w:right w:val="lightning1"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76CA" w:rsidRDefault="001676CA" w:rsidP="00FA1168">
      <w:pPr>
        <w:spacing w:after="0" w:line="240" w:lineRule="auto"/>
      </w:pPr>
      <w:r>
        <w:separator/>
      </w:r>
    </w:p>
  </w:endnote>
  <w:endnote w:type="continuationSeparator" w:id="0">
    <w:p w:rsidR="001676CA" w:rsidRDefault="001676CA" w:rsidP="00FA1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76CA" w:rsidRDefault="001676CA" w:rsidP="00FA1168">
      <w:pPr>
        <w:spacing w:after="0" w:line="240" w:lineRule="auto"/>
      </w:pPr>
      <w:r>
        <w:separator/>
      </w:r>
    </w:p>
  </w:footnote>
  <w:footnote w:type="continuationSeparator" w:id="0">
    <w:p w:rsidR="001676CA" w:rsidRDefault="001676CA" w:rsidP="00FA11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168"/>
    <w:rsid w:val="001441E5"/>
    <w:rsid w:val="001676CA"/>
    <w:rsid w:val="002644CD"/>
    <w:rsid w:val="002A4F8D"/>
    <w:rsid w:val="004537BD"/>
    <w:rsid w:val="00522A78"/>
    <w:rsid w:val="005F12EB"/>
    <w:rsid w:val="00751B2A"/>
    <w:rsid w:val="00845B81"/>
    <w:rsid w:val="00995E96"/>
    <w:rsid w:val="00A8716B"/>
    <w:rsid w:val="00B10305"/>
    <w:rsid w:val="00B17A02"/>
    <w:rsid w:val="00BE32F4"/>
    <w:rsid w:val="00C860F1"/>
    <w:rsid w:val="00FA1168"/>
    <w:rsid w:val="00FA4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06903"/>
  <w15:chartTrackingRefBased/>
  <w15:docId w15:val="{B7BC76DF-7F43-4909-988E-B8A615065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A11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1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168"/>
  </w:style>
  <w:style w:type="paragraph" w:styleId="Footer">
    <w:name w:val="footer"/>
    <w:basedOn w:val="Normal"/>
    <w:link w:val="FooterChar"/>
    <w:uiPriority w:val="99"/>
    <w:unhideWhenUsed/>
    <w:rsid w:val="00FA11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168"/>
  </w:style>
  <w:style w:type="character" w:customStyle="1" w:styleId="Heading2Char">
    <w:name w:val="Heading 2 Char"/>
    <w:basedOn w:val="DefaultParagraphFont"/>
    <w:link w:val="Heading2"/>
    <w:uiPriority w:val="9"/>
    <w:rsid w:val="00FA116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8</cp:revision>
  <dcterms:created xsi:type="dcterms:W3CDTF">2019-10-06T18:28:00Z</dcterms:created>
  <dcterms:modified xsi:type="dcterms:W3CDTF">2019-10-06T20:34:00Z</dcterms:modified>
</cp:coreProperties>
</file>