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CBC3FD" w14:textId="5502C1CF" w:rsidR="000F306E" w:rsidRPr="00EA2259" w:rsidRDefault="000F306E" w:rsidP="00EA2259">
      <w:pPr>
        <w:jc w:val="center"/>
        <w:rPr>
          <w:sz w:val="144"/>
          <w:szCs w:val="144"/>
        </w:rPr>
      </w:pPr>
      <w:r w:rsidRPr="00EA2259">
        <w:rPr>
          <w:sz w:val="144"/>
          <w:szCs w:val="144"/>
        </w:rPr>
        <w:t>Chance-It</w:t>
      </w:r>
    </w:p>
    <w:p w14:paraId="412AAA09" w14:textId="21E2DD57" w:rsidR="000F306E" w:rsidRPr="00EA2259" w:rsidRDefault="000F306E" w:rsidP="00EA2259">
      <w:pPr>
        <w:spacing w:before="240"/>
        <w:jc w:val="center"/>
        <w:rPr>
          <w:sz w:val="60"/>
          <w:szCs w:val="60"/>
        </w:rPr>
      </w:pPr>
      <w:r w:rsidRPr="00EA2259">
        <w:rPr>
          <w:sz w:val="60"/>
          <w:szCs w:val="60"/>
        </w:rPr>
        <w:t>User Manual</w:t>
      </w:r>
    </w:p>
    <w:p w14:paraId="1CC9FA82" w14:textId="1752051C" w:rsidR="000F306E" w:rsidRPr="00EA2259" w:rsidRDefault="00EA2259" w:rsidP="00EA2259">
      <w:pPr>
        <w:spacing w:before="7320"/>
        <w:jc w:val="center"/>
        <w:rPr>
          <w:sz w:val="32"/>
          <w:szCs w:val="32"/>
        </w:rPr>
      </w:pPr>
      <w:r w:rsidRPr="00EA2259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5583B7B" wp14:editId="04B876A5">
            <wp:simplePos x="0" y="0"/>
            <wp:positionH relativeFrom="column">
              <wp:posOffset>1273810</wp:posOffset>
            </wp:positionH>
            <wp:positionV relativeFrom="paragraph">
              <wp:posOffset>482992</wp:posOffset>
            </wp:positionV>
            <wp:extent cx="3571240" cy="228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d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6E" w:rsidRPr="00EA2259">
        <w:rPr>
          <w:sz w:val="32"/>
          <w:szCs w:val="32"/>
        </w:rPr>
        <w:t>Version 1.0</w:t>
      </w:r>
    </w:p>
    <w:p w14:paraId="0B9BFB89" w14:textId="071CAD01" w:rsidR="000F306E" w:rsidRPr="00EA2259" w:rsidRDefault="000F306E" w:rsidP="002F0BE6">
      <w:pPr>
        <w:tabs>
          <w:tab w:val="left" w:pos="4820"/>
        </w:tabs>
        <w:spacing w:before="600" w:after="120"/>
        <w:jc w:val="right"/>
        <w:rPr>
          <w:b/>
          <w:sz w:val="32"/>
          <w:szCs w:val="32"/>
        </w:rPr>
      </w:pPr>
      <w:bookmarkStart w:id="0" w:name="_GoBack"/>
      <w:bookmarkEnd w:id="0"/>
      <w:proofErr w:type="spellStart"/>
      <w:r w:rsidRPr="00EA2259">
        <w:rPr>
          <w:b/>
          <w:sz w:val="32"/>
          <w:szCs w:val="32"/>
        </w:rPr>
        <w:t>CMM</w:t>
      </w:r>
      <w:r w:rsidR="002F0BE6">
        <w:rPr>
          <w:b/>
          <w:sz w:val="32"/>
          <w:szCs w:val="32"/>
        </w:rPr>
        <w:t>D</w:t>
      </w:r>
      <w:r w:rsidRPr="00EA2259">
        <w:rPr>
          <w:b/>
          <w:sz w:val="32"/>
          <w:szCs w:val="32"/>
        </w:rPr>
        <w:t>S</w:t>
      </w:r>
      <w:proofErr w:type="spellEnd"/>
      <w:r w:rsidRPr="00EA2259">
        <w:rPr>
          <w:b/>
          <w:sz w:val="32"/>
          <w:szCs w:val="32"/>
        </w:rPr>
        <w:t xml:space="preserve"> Systems</w:t>
      </w:r>
    </w:p>
    <w:p w14:paraId="7A0D73FC" w14:textId="77777777" w:rsidR="000F306E" w:rsidRPr="007F018E" w:rsidRDefault="000F306E" w:rsidP="00EA2259">
      <w:pPr>
        <w:jc w:val="right"/>
      </w:pPr>
      <w:r w:rsidRPr="007F018E">
        <w:t>Chris Wong</w:t>
      </w:r>
    </w:p>
    <w:p w14:paraId="712773BE" w14:textId="77777777" w:rsidR="000F306E" w:rsidRPr="007F018E" w:rsidRDefault="000F306E" w:rsidP="00EA2259">
      <w:pPr>
        <w:jc w:val="right"/>
      </w:pPr>
      <w:r w:rsidRPr="007F018E">
        <w:t>Matthew Casiro</w:t>
      </w:r>
    </w:p>
    <w:p w14:paraId="11904121" w14:textId="77777777" w:rsidR="000F306E" w:rsidRDefault="000F306E" w:rsidP="00EA2259">
      <w:pPr>
        <w:jc w:val="right"/>
      </w:pPr>
      <w:r w:rsidRPr="007F018E">
        <w:t>Melissa Page</w:t>
      </w:r>
    </w:p>
    <w:p w14:paraId="7225A892" w14:textId="29C0E57F" w:rsidR="002F0BE6" w:rsidRPr="007F018E" w:rsidRDefault="002F0BE6" w:rsidP="00EA2259">
      <w:pPr>
        <w:jc w:val="right"/>
      </w:pPr>
      <w:r>
        <w:t>Dale Chan</w:t>
      </w:r>
    </w:p>
    <w:p w14:paraId="661F4143" w14:textId="77777777" w:rsidR="000F306E" w:rsidRPr="007F018E" w:rsidRDefault="000F306E" w:rsidP="00EA2259">
      <w:pPr>
        <w:jc w:val="right"/>
      </w:pPr>
      <w:proofErr w:type="spellStart"/>
      <w:r w:rsidRPr="007F018E">
        <w:t>Sheryll</w:t>
      </w:r>
      <w:proofErr w:type="spellEnd"/>
      <w:r w:rsidRPr="007F018E">
        <w:t xml:space="preserve"> </w:t>
      </w:r>
      <w:proofErr w:type="spellStart"/>
      <w:r w:rsidRPr="007F018E">
        <w:t>Tabamo</w:t>
      </w:r>
      <w:proofErr w:type="spellEnd"/>
    </w:p>
    <w:p w14:paraId="5817A2F8" w14:textId="77777777" w:rsidR="000F306E" w:rsidRPr="007F018E" w:rsidRDefault="000F306E" w:rsidP="009D6930">
      <w:r w:rsidRPr="007F018E">
        <w:br w:type="page"/>
      </w:r>
    </w:p>
    <w:sdt>
      <w:sdtPr>
        <w:rPr>
          <w:rFonts w:ascii="Palatino Linotype" w:eastAsia="Arial" w:hAnsi="Palatino Linotype" w:cs="Arial"/>
          <w:color w:val="000000"/>
          <w:sz w:val="24"/>
          <w:szCs w:val="24"/>
        </w:rPr>
        <w:id w:val="-38457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EFC20" w14:textId="0D3CE781" w:rsidR="00EA2259" w:rsidRDefault="00EA2259">
          <w:pPr>
            <w:pStyle w:val="TOCHeading"/>
          </w:pPr>
          <w:r>
            <w:t>Table of Contents</w:t>
          </w:r>
        </w:p>
        <w:p w14:paraId="45106674" w14:textId="77777777" w:rsidR="00EA2259" w:rsidRDefault="00EA2259">
          <w:pPr>
            <w:pStyle w:val="TOC1"/>
            <w:tabs>
              <w:tab w:val="right" w:leader="dot" w:pos="963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02875" w:history="1">
            <w:r w:rsidRPr="006B3452">
              <w:rPr>
                <w:rStyle w:val="Hyperlink"/>
                <w:noProof/>
              </w:rPr>
              <w:t>Game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_Toc450002875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38AD" w14:textId="77777777" w:rsidR="00EA2259" w:rsidRDefault="000850BA">
          <w:pPr>
            <w:pStyle w:val="TOC1"/>
            <w:tabs>
              <w:tab w:val="right" w:leader="dot" w:pos="9631"/>
            </w:tabs>
            <w:rPr>
              <w:noProof/>
            </w:rPr>
          </w:pPr>
          <w:hyperlink w:anchor="_Toc450002876" w:history="1">
            <w:r w:rsidR="00EA2259" w:rsidRPr="006B3452">
              <w:rPr>
                <w:rStyle w:val="Hyperlink"/>
                <w:noProof/>
              </w:rPr>
              <w:t>Launching the Program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_Toc450002876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3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5E85FD31" w14:textId="77777777" w:rsidR="00EA2259" w:rsidRDefault="000850BA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77" w:history="1">
            <w:r w:rsidR="00EA2259" w:rsidRPr="006B3452">
              <w:rPr>
                <w:rStyle w:val="Hyperlink"/>
                <w:noProof/>
              </w:rPr>
              <w:t>Opening the Game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_Toc450002877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3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554F316B" w14:textId="77777777" w:rsidR="00EA2259" w:rsidRDefault="000850BA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78" w:history="1">
            <w:r w:rsidR="00EA2259" w:rsidRPr="006B3452">
              <w:rPr>
                <w:rStyle w:val="Hyperlink"/>
                <w:noProof/>
              </w:rPr>
              <w:t>Getting Started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_Toc450002878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4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5A27AFEF" w14:textId="77777777" w:rsidR="00EA2259" w:rsidRDefault="000850BA">
          <w:pPr>
            <w:pStyle w:val="TOC1"/>
            <w:tabs>
              <w:tab w:val="right" w:leader="dot" w:pos="9631"/>
            </w:tabs>
            <w:rPr>
              <w:noProof/>
            </w:rPr>
          </w:pPr>
          <w:hyperlink w:anchor="_Toc450002879" w:history="1">
            <w:r w:rsidR="00EA2259" w:rsidRPr="006B3452">
              <w:rPr>
                <w:rStyle w:val="Hyperlink"/>
                <w:noProof/>
              </w:rPr>
              <w:t>Starting a Game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_Toc450002879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5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3F954A67" w14:textId="77777777" w:rsidR="00EA2259" w:rsidRDefault="000850BA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80" w:history="1">
            <w:r w:rsidR="00EA2259" w:rsidRPr="006B3452">
              <w:rPr>
                <w:rStyle w:val="Hyperlink"/>
                <w:noProof/>
              </w:rPr>
              <w:t>Local Play Mode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_Toc450002880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5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5D541E71" w14:textId="77777777" w:rsidR="00EA2259" w:rsidRDefault="000850BA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81" w:history="1">
            <w:r w:rsidR="00EA2259" w:rsidRPr="006B3452">
              <w:rPr>
                <w:rStyle w:val="Hyperlink"/>
                <w:noProof/>
              </w:rPr>
              <w:t>Network Play Mode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_Toc450002881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6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7F20CAC2" w14:textId="77777777" w:rsidR="00EA2259" w:rsidRDefault="000850BA">
          <w:pPr>
            <w:pStyle w:val="TOC1"/>
            <w:tabs>
              <w:tab w:val="right" w:leader="dot" w:pos="9631"/>
            </w:tabs>
            <w:rPr>
              <w:noProof/>
            </w:rPr>
          </w:pPr>
          <w:hyperlink w:anchor="_Toc450002882" w:history="1">
            <w:r w:rsidR="00EA2259" w:rsidRPr="006B3452">
              <w:rPr>
                <w:rStyle w:val="Hyperlink"/>
                <w:noProof/>
              </w:rPr>
              <w:t>Playing a Game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_Toc450002882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7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280F8264" w14:textId="77777777" w:rsidR="00EA2259" w:rsidRDefault="000850BA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83" w:history="1">
            <w:r w:rsidR="00EA2259" w:rsidRPr="006B3452">
              <w:rPr>
                <w:rStyle w:val="Hyperlink"/>
                <w:noProof/>
              </w:rPr>
              <w:t>Taking a Turn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_Toc450002883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7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760A115D" w14:textId="77777777" w:rsidR="00EA2259" w:rsidRDefault="000850BA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84" w:history="1">
            <w:r w:rsidR="00EA2259" w:rsidRPr="006B3452">
              <w:rPr>
                <w:rStyle w:val="Hyperlink"/>
                <w:noProof/>
              </w:rPr>
              <w:t>In-Game Help Menu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_Toc450002884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7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7B491138" w14:textId="77777777" w:rsidR="00EA2259" w:rsidRDefault="000850BA">
          <w:pPr>
            <w:pStyle w:val="TOC1"/>
            <w:tabs>
              <w:tab w:val="right" w:leader="dot" w:pos="9631"/>
            </w:tabs>
            <w:rPr>
              <w:noProof/>
            </w:rPr>
          </w:pPr>
          <w:hyperlink w:anchor="_Toc450002885" w:history="1">
            <w:r w:rsidR="00EA2259" w:rsidRPr="006B3452">
              <w:rPr>
                <w:rStyle w:val="Hyperlink"/>
                <w:noProof/>
              </w:rPr>
              <w:t>Appendix A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_Toc450002885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8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4C7B489E" w14:textId="3D269C09" w:rsidR="00EA2259" w:rsidRDefault="00EA2259">
          <w:r>
            <w:rPr>
              <w:b/>
              <w:bCs/>
              <w:noProof/>
            </w:rPr>
            <w:fldChar w:fldCharType="end"/>
          </w:r>
        </w:p>
      </w:sdtContent>
    </w:sdt>
    <w:p w14:paraId="0C1E0406" w14:textId="6F440A9E" w:rsidR="00EA2259" w:rsidRDefault="00EA2259" w:rsidP="009D6930"/>
    <w:p w14:paraId="751B9925" w14:textId="77777777" w:rsidR="00952E24" w:rsidRDefault="00952E24" w:rsidP="009D6930">
      <w:pPr>
        <w:sectPr w:rsidR="00952E24" w:rsidSect="00AF2813">
          <w:headerReference w:type="even" r:id="rId9"/>
          <w:headerReference w:type="default" r:id="rId10"/>
          <w:pgSz w:w="11909" w:h="16834"/>
          <w:pgMar w:top="1440" w:right="1134" w:bottom="1440" w:left="1134" w:header="720" w:footer="720" w:gutter="0"/>
          <w:pgNumType w:start="1"/>
          <w:cols w:space="720"/>
          <w:docGrid w:linePitch="299"/>
        </w:sectPr>
      </w:pPr>
    </w:p>
    <w:p w14:paraId="68067CAE" w14:textId="77777777" w:rsidR="009C1C07" w:rsidRPr="007F018E" w:rsidRDefault="006F2CC2" w:rsidP="00952E24">
      <w:pPr>
        <w:pStyle w:val="Heading1"/>
        <w:spacing w:before="0"/>
      </w:pPr>
      <w:bookmarkStart w:id="1" w:name="_Toc450002875"/>
      <w:r w:rsidRPr="007F018E">
        <w:lastRenderedPageBreak/>
        <w:t>Game Rules</w:t>
      </w:r>
      <w:bookmarkEnd w:id="1"/>
    </w:p>
    <w:p w14:paraId="5BE9FCF2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>A game of Chance-It involves two players. The object of the game is to be the player with the highest score after completing 20 rounds of play.</w:t>
      </w:r>
    </w:p>
    <w:p w14:paraId="3A99B2AC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>During a round, each player takes a turn. A player’s total score is the sum of their turn scores. At the beginning of the game, each player rolls a die: high goes first.</w:t>
      </w:r>
    </w:p>
    <w:p w14:paraId="35683365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 xml:space="preserve">At the beginning of their turn, a player rolls two six-sided dice and </w:t>
      </w:r>
      <w:r w:rsidR="006F2CC2" w:rsidRPr="007F018E">
        <w:t>records</w:t>
      </w:r>
      <w:r w:rsidRPr="007F018E">
        <w:t xml:space="preserve"> the sum, called their first roll.</w:t>
      </w:r>
    </w:p>
    <w:p w14:paraId="79888B65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>After their first roll, a player must decide whether to stop or continue (i.e., chance-it).</w:t>
      </w:r>
    </w:p>
    <w:p w14:paraId="06589C81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>If a player decides to stop, then their turn ends and their score for that turn is the sum of all rolls during that turn; if the player decides to continue, they roll the dice again.</w:t>
      </w:r>
    </w:p>
    <w:p w14:paraId="1078A941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>If in re-rolling the dice, a player re-rolls their first roll (any combination of dice that results in the same sum), then their turn ends and their score for that turn is zero; otherwise, go</w:t>
      </w:r>
      <w:r w:rsidR="006F2CC2" w:rsidRPr="007F018E">
        <w:t xml:space="preserve"> </w:t>
      </w:r>
      <w:r w:rsidRPr="007F018E">
        <w:t xml:space="preserve">to </w:t>
      </w:r>
      <w:r w:rsidR="006F2CC2" w:rsidRPr="007F018E">
        <w:t xml:space="preserve">step </w:t>
      </w:r>
      <w:r w:rsidRPr="007F018E">
        <w:t>5.</w:t>
      </w:r>
    </w:p>
    <w:p w14:paraId="0001D26C" w14:textId="11BD10CA" w:rsidR="009C1C07" w:rsidRPr="009D6930" w:rsidRDefault="009D6930" w:rsidP="009D6930">
      <w:pPr>
        <w:pStyle w:val="Heading1"/>
      </w:pPr>
      <w:bookmarkStart w:id="2" w:name="_Toc450002876"/>
      <w:r>
        <w:t>Launching</w:t>
      </w:r>
      <w:r w:rsidR="006671F6" w:rsidRPr="009D6930">
        <w:t xml:space="preserve"> the </w:t>
      </w:r>
      <w:r>
        <w:t>Program</w:t>
      </w:r>
      <w:bookmarkEnd w:id="2"/>
    </w:p>
    <w:p w14:paraId="60F2285D" w14:textId="77777777" w:rsidR="009C1C07" w:rsidRPr="007F018E" w:rsidRDefault="006671F6" w:rsidP="009D6930">
      <w:pPr>
        <w:pStyle w:val="Heading3"/>
      </w:pPr>
      <w:bookmarkStart w:id="3" w:name="_Toc450002877"/>
      <w:r w:rsidRPr="007F018E">
        <w:t>Opening the Game</w:t>
      </w:r>
      <w:bookmarkEnd w:id="3"/>
    </w:p>
    <w:p w14:paraId="45035B4B" w14:textId="77777777" w:rsidR="006671F6" w:rsidRPr="007F018E" w:rsidRDefault="006671F6" w:rsidP="009D6930">
      <w:r w:rsidRPr="007F018E">
        <w:t xml:space="preserve">Chance-It is run through </w:t>
      </w:r>
      <w:r w:rsidR="00024F74" w:rsidRPr="007F018E">
        <w:t>‘</w:t>
      </w:r>
      <w:r w:rsidRPr="007F018E">
        <w:t>terminal</w:t>
      </w:r>
      <w:r w:rsidR="00024F74" w:rsidRPr="007F018E">
        <w:t>’</w:t>
      </w:r>
      <w:r w:rsidRPr="007F018E">
        <w:t xml:space="preserve"> on a Linux operating system.</w:t>
      </w:r>
    </w:p>
    <w:p w14:paraId="2CD215FA" w14:textId="77777777" w:rsidR="009C1C07" w:rsidRPr="007F018E" w:rsidRDefault="00E17912" w:rsidP="009D6930">
      <w:pPr>
        <w:pStyle w:val="ListParagraph"/>
        <w:numPr>
          <w:ilvl w:val="0"/>
          <w:numId w:val="3"/>
        </w:numPr>
      </w:pPr>
      <w:r w:rsidRPr="007F018E">
        <w:t>Open the terminal</w:t>
      </w:r>
      <w:r w:rsidR="00024F74" w:rsidRPr="007F018E">
        <w:t xml:space="preserve"> for your operating system</w:t>
      </w:r>
    </w:p>
    <w:p w14:paraId="12A1E779" w14:textId="77777777" w:rsidR="00024F74" w:rsidRPr="007F018E" w:rsidRDefault="00024F74" w:rsidP="009D6930">
      <w:pPr>
        <w:pStyle w:val="ListParagraph"/>
        <w:numPr>
          <w:ilvl w:val="0"/>
          <w:numId w:val="3"/>
        </w:numPr>
      </w:pPr>
      <w:r w:rsidRPr="007F018E">
        <w:t>Navigate to the folder where the Chance-It executable is saved</w:t>
      </w:r>
    </w:p>
    <w:p w14:paraId="6F119E53" w14:textId="78131A2E" w:rsidR="00606814" w:rsidRDefault="00E17912" w:rsidP="009D6930">
      <w:pPr>
        <w:pStyle w:val="ListParagraph"/>
        <w:numPr>
          <w:ilvl w:val="0"/>
          <w:numId w:val="3"/>
        </w:numPr>
      </w:pPr>
      <w:r w:rsidRPr="007F018E">
        <w:t xml:space="preserve">Run </w:t>
      </w:r>
      <w:r w:rsidR="00024F74" w:rsidRPr="007F018E">
        <w:t>the file</w:t>
      </w:r>
      <w:r w:rsidRPr="007F018E">
        <w:t xml:space="preserve"> with the command</w:t>
      </w:r>
      <w:proofErr w:type="gramStart"/>
      <w:r w:rsidR="00024F74" w:rsidRPr="007F018E">
        <w:t>:</w:t>
      </w:r>
      <w:r w:rsidRPr="007F018E">
        <w:t xml:space="preserve"> .</w:t>
      </w:r>
      <w:proofErr w:type="gramEnd"/>
      <w:r w:rsidRPr="007F018E">
        <w:t>/</w:t>
      </w:r>
      <w:proofErr w:type="spellStart"/>
      <w:r w:rsidRPr="007F018E">
        <w:t>ChanceIt</w:t>
      </w:r>
      <w:proofErr w:type="spellEnd"/>
    </w:p>
    <w:p w14:paraId="0FE0484E" w14:textId="77777777" w:rsidR="00606814" w:rsidRPr="00606814" w:rsidRDefault="00606814" w:rsidP="009D6930">
      <w:pPr>
        <w:pStyle w:val="ListParagraph"/>
      </w:pPr>
    </w:p>
    <w:p w14:paraId="43F86038" w14:textId="77777777" w:rsidR="008007AD" w:rsidRDefault="002F0BE6" w:rsidP="008007AD">
      <w:pPr>
        <w:pStyle w:val="ListParagraph"/>
        <w:keepNext/>
        <w:ind w:left="0"/>
        <w:jc w:val="center"/>
      </w:pPr>
      <w:r>
        <w:pict w14:anchorId="0B9A7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9pt;height:62.25pt" o:bordertopcolor="this" o:borderleftcolor="this" o:borderbottomcolor="this" o:borderrightcolor="this">
            <v:imagedata r:id="rId11" o:title="Terminal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94E6FE" w14:textId="57DD1900" w:rsidR="00606814" w:rsidRDefault="008007AD" w:rsidP="008007AD">
      <w:pPr>
        <w:pStyle w:val="Caption"/>
        <w:jc w:val="center"/>
      </w:pPr>
      <w:r>
        <w:t xml:space="preserve">Figure </w:t>
      </w:r>
      <w:r w:rsidR="000850BA">
        <w:fldChar w:fldCharType="begin"/>
      </w:r>
      <w:r w:rsidR="000850BA">
        <w:instrText xml:space="preserve"> SEQ Figure \* ARABIC </w:instrText>
      </w:r>
      <w:r w:rsidR="000850BA">
        <w:fldChar w:fldCharType="separate"/>
      </w:r>
      <w:r>
        <w:rPr>
          <w:noProof/>
        </w:rPr>
        <w:t>1</w:t>
      </w:r>
      <w:r w:rsidR="000850BA">
        <w:rPr>
          <w:noProof/>
        </w:rPr>
        <w:fldChar w:fldCharType="end"/>
      </w:r>
      <w:r>
        <w:t>–Application Launch from Terminal</w:t>
      </w:r>
    </w:p>
    <w:p w14:paraId="152A676B" w14:textId="77777777" w:rsidR="0041332F" w:rsidRDefault="0041332F" w:rsidP="009D6930">
      <w:pPr>
        <w:rPr>
          <w:b/>
        </w:rPr>
      </w:pPr>
      <w:r>
        <w:br w:type="page"/>
      </w:r>
    </w:p>
    <w:p w14:paraId="11E36054" w14:textId="6BDCEAD9" w:rsidR="009C1C07" w:rsidRPr="007F018E" w:rsidRDefault="00024F74" w:rsidP="009D6930">
      <w:pPr>
        <w:pStyle w:val="Heading3"/>
      </w:pPr>
      <w:bookmarkStart w:id="4" w:name="_Toc450002878"/>
      <w:r w:rsidRPr="007F018E">
        <w:lastRenderedPageBreak/>
        <w:t>Getting Started</w:t>
      </w:r>
      <w:bookmarkEnd w:id="4"/>
    </w:p>
    <w:p w14:paraId="479CC414" w14:textId="77777777" w:rsidR="002B0A62" w:rsidRDefault="00024F74" w:rsidP="009D6930">
      <w:r w:rsidRPr="007F018E">
        <w:t>When the game loads, the rules will display</w:t>
      </w:r>
      <w:r w:rsidR="00E17912" w:rsidRPr="007F018E">
        <w:t xml:space="preserve">. </w:t>
      </w:r>
      <w:r w:rsidRPr="007F018E">
        <w:t>Ensure you are familiar with t</w:t>
      </w:r>
      <w:r w:rsidR="00A747E2" w:rsidRPr="007F018E">
        <w:t>he rules before proceeding.</w:t>
      </w:r>
      <w:r w:rsidR="00D317E1" w:rsidRPr="007F018E">
        <w:t xml:space="preserve"> </w:t>
      </w:r>
      <w:r w:rsidR="002B0A62">
        <w:t>Press enter to show the main menu.</w:t>
      </w:r>
    </w:p>
    <w:p w14:paraId="2347693B" w14:textId="77777777" w:rsidR="008007AD" w:rsidRDefault="00606814" w:rsidP="008007AD">
      <w:pPr>
        <w:keepNext/>
        <w:jc w:val="center"/>
      </w:pPr>
      <w:r>
        <w:rPr>
          <w:noProof/>
        </w:rPr>
        <w:drawing>
          <wp:inline distT="0" distB="0" distL="0" distR="0" wp14:anchorId="04ABB8C2" wp14:editId="35DAE3C4">
            <wp:extent cx="2616741" cy="3542688"/>
            <wp:effectExtent l="19050" t="19050" r="1270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44" t="7844" r="46280" b="32153"/>
                    <a:stretch/>
                  </pic:blipFill>
                  <pic:spPr bwMode="auto">
                    <a:xfrm>
                      <a:off x="0" y="0"/>
                      <a:ext cx="2670880" cy="3615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54E7F" w14:textId="53378C40" w:rsidR="0041332F" w:rsidRDefault="008007AD" w:rsidP="008007AD">
      <w:pPr>
        <w:pStyle w:val="Caption"/>
        <w:jc w:val="center"/>
      </w:pPr>
      <w:r>
        <w:t xml:space="preserve">Figure </w:t>
      </w:r>
      <w:r w:rsidR="000850BA">
        <w:fldChar w:fldCharType="begin"/>
      </w:r>
      <w:r w:rsidR="000850BA">
        <w:instrText xml:space="preserve"> SEQ Fi</w:instrText>
      </w:r>
      <w:r w:rsidR="000850BA">
        <w:instrText xml:space="preserve">gure \* ARABIC </w:instrText>
      </w:r>
      <w:r w:rsidR="000850BA">
        <w:fldChar w:fldCharType="separate"/>
      </w:r>
      <w:r>
        <w:rPr>
          <w:noProof/>
        </w:rPr>
        <w:t>2</w:t>
      </w:r>
      <w:r w:rsidR="000850BA">
        <w:rPr>
          <w:noProof/>
        </w:rPr>
        <w:fldChar w:fldCharType="end"/>
      </w:r>
      <w:r>
        <w:t>–Rules Splash Page</w:t>
      </w:r>
    </w:p>
    <w:p w14:paraId="5AF32E7C" w14:textId="26410B05" w:rsidR="00024F74" w:rsidRPr="007F018E" w:rsidRDefault="00A747E2" w:rsidP="009D6930">
      <w:r w:rsidRPr="007F018E">
        <w:t>C</w:t>
      </w:r>
      <w:r w:rsidR="00024F74" w:rsidRPr="007F018E">
        <w:t xml:space="preserve">ommands </w:t>
      </w:r>
      <w:r w:rsidR="002B0A62">
        <w:t>on the main menu include</w:t>
      </w:r>
      <w:r w:rsidR="00024F74" w:rsidRPr="007F018E">
        <w:t>:</w:t>
      </w:r>
    </w:p>
    <w:p w14:paraId="3E4B3F30" w14:textId="5CFDCA2C" w:rsidR="00024F74" w:rsidRPr="00DC562D" w:rsidRDefault="00024F74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L</w:t>
      </w:r>
      <w:r w:rsidRPr="007F018E">
        <w:rPr>
          <w:b/>
        </w:rPr>
        <w:tab/>
      </w:r>
      <w:r w:rsidRPr="00DC562D">
        <w:t>Local Play</w:t>
      </w:r>
      <w:r w:rsidR="0018740B" w:rsidRPr="00DC562D">
        <w:t xml:space="preserve"> Mode</w:t>
      </w:r>
      <w:r w:rsidR="00A747E2" w:rsidRPr="00DC562D">
        <w:tab/>
      </w:r>
      <w:r w:rsidR="0018740B" w:rsidRPr="00DC562D">
        <w:t>Play locally against another player or</w:t>
      </w:r>
      <w:r w:rsidR="00AF2813" w:rsidRPr="00DC562D">
        <w:t xml:space="preserve"> an</w:t>
      </w:r>
      <w:r w:rsidR="0018740B" w:rsidRPr="00DC562D">
        <w:t xml:space="preserve"> AI player</w:t>
      </w:r>
    </w:p>
    <w:p w14:paraId="01AA2E49" w14:textId="3BBDF51F" w:rsidR="00A747E2" w:rsidRPr="00DC562D" w:rsidRDefault="00A747E2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N</w:t>
      </w:r>
      <w:r w:rsidRPr="007F018E">
        <w:rPr>
          <w:b/>
        </w:rPr>
        <w:tab/>
      </w:r>
      <w:r w:rsidR="0018740B" w:rsidRPr="00DC562D">
        <w:t>Network Play Mode</w:t>
      </w:r>
      <w:r w:rsidRPr="00DC562D">
        <w:tab/>
      </w:r>
      <w:r w:rsidR="00AF2813" w:rsidRPr="00DC562D">
        <w:t>Play manually or use an AI to compete online</w:t>
      </w:r>
    </w:p>
    <w:p w14:paraId="1FBCD4F5" w14:textId="78694CD7" w:rsidR="0018740B" w:rsidRPr="00DC562D" w:rsidRDefault="0018740B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V</w:t>
      </w:r>
      <w:r w:rsidRPr="00DC562D">
        <w:rPr>
          <w:b/>
        </w:rPr>
        <w:tab/>
      </w:r>
      <w:r w:rsidRPr="00DC562D">
        <w:t>View High Scores</w:t>
      </w:r>
      <w:r w:rsidRPr="00DC562D">
        <w:tab/>
      </w:r>
      <w:r w:rsidR="00AF2813" w:rsidRPr="00DC562D">
        <w:t>See the top ten highest local human scores</w:t>
      </w:r>
    </w:p>
    <w:p w14:paraId="7D967841" w14:textId="755C8A27" w:rsidR="0018740B" w:rsidRPr="00DC562D" w:rsidRDefault="0018740B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R</w:t>
      </w:r>
      <w:r w:rsidRPr="00DC562D">
        <w:rPr>
          <w:b/>
        </w:rPr>
        <w:tab/>
      </w:r>
      <w:r w:rsidRPr="00DC562D">
        <w:t>Rules</w:t>
      </w:r>
      <w:r w:rsidRPr="00DC562D">
        <w:tab/>
      </w:r>
      <w:r w:rsidR="00AF2813" w:rsidRPr="00DC562D">
        <w:t>Display the game rules</w:t>
      </w:r>
    </w:p>
    <w:p w14:paraId="0413E765" w14:textId="7BAF27AA" w:rsidR="0018740B" w:rsidRPr="00DC562D" w:rsidRDefault="0018740B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E</w:t>
      </w:r>
      <w:r w:rsidRPr="00DC562D">
        <w:rPr>
          <w:b/>
        </w:rPr>
        <w:tab/>
      </w:r>
      <w:r w:rsidRPr="00DC562D">
        <w:t>Exit</w:t>
      </w:r>
      <w:r w:rsidR="00AF2813" w:rsidRPr="00DC562D">
        <w:tab/>
        <w:t>Exit the game application</w:t>
      </w:r>
    </w:p>
    <w:p w14:paraId="05AA6D11" w14:textId="77777777" w:rsidR="008007AD" w:rsidRDefault="0041332F" w:rsidP="008007AD">
      <w:pPr>
        <w:keepNext/>
        <w:spacing w:before="240"/>
        <w:jc w:val="center"/>
      </w:pPr>
      <w:r w:rsidRPr="009D6930">
        <w:rPr>
          <w:noProof/>
        </w:rPr>
        <w:drawing>
          <wp:inline distT="0" distB="0" distL="0" distR="0" wp14:anchorId="0873371B" wp14:editId="51A8B49C">
            <wp:extent cx="2070516" cy="281937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86" t="8716" r="59787" b="47552"/>
                    <a:stretch/>
                  </pic:blipFill>
                  <pic:spPr bwMode="auto">
                    <a:xfrm>
                      <a:off x="0" y="0"/>
                      <a:ext cx="2111895" cy="287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65618" w14:textId="6D6032AD" w:rsidR="0041332F" w:rsidRPr="009D6930" w:rsidRDefault="008007AD" w:rsidP="008007AD">
      <w:pPr>
        <w:pStyle w:val="Caption"/>
        <w:jc w:val="center"/>
      </w:pPr>
      <w:r>
        <w:t xml:space="preserve">Figure </w:t>
      </w:r>
      <w:r w:rsidR="000850BA">
        <w:fldChar w:fldCharType="begin"/>
      </w:r>
      <w:r w:rsidR="000850BA">
        <w:instrText xml:space="preserve"> SEQ Figure \* ARABIC </w:instrText>
      </w:r>
      <w:r w:rsidR="000850BA">
        <w:fldChar w:fldCharType="separate"/>
      </w:r>
      <w:r>
        <w:rPr>
          <w:noProof/>
        </w:rPr>
        <w:t>3</w:t>
      </w:r>
      <w:r w:rsidR="000850BA">
        <w:rPr>
          <w:noProof/>
        </w:rPr>
        <w:fldChar w:fldCharType="end"/>
      </w:r>
      <w:r>
        <w:t>–Main Menu</w:t>
      </w:r>
    </w:p>
    <w:p w14:paraId="080FFCF1" w14:textId="4F9F703B" w:rsidR="0041332F" w:rsidRPr="007F018E" w:rsidRDefault="0041332F" w:rsidP="009D6930">
      <w:r>
        <w:lastRenderedPageBreak/>
        <w:t xml:space="preserve">The </w:t>
      </w:r>
      <w:r>
        <w:rPr>
          <w:b/>
        </w:rPr>
        <w:t>V</w:t>
      </w:r>
      <w:r>
        <w:t xml:space="preserve"> command will display the high score list:</w:t>
      </w:r>
    </w:p>
    <w:p w14:paraId="6DC521A2" w14:textId="77777777" w:rsidR="008007AD" w:rsidRDefault="0041332F" w:rsidP="008007AD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5BF29CEC" wp14:editId="6AB226C7">
            <wp:extent cx="2363821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85" t="7845" r="56289" b="63534"/>
                    <a:stretch/>
                  </pic:blipFill>
                  <pic:spPr bwMode="auto">
                    <a:xfrm>
                      <a:off x="0" y="0"/>
                      <a:ext cx="2364698" cy="191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44958" w14:textId="1A350DCC" w:rsidR="0041332F" w:rsidRDefault="008007AD" w:rsidP="008007AD">
      <w:pPr>
        <w:pStyle w:val="Caption"/>
        <w:jc w:val="center"/>
      </w:pPr>
      <w:r>
        <w:t xml:space="preserve">Figure </w:t>
      </w:r>
      <w:r w:rsidR="000850BA">
        <w:fldChar w:fldCharType="begin"/>
      </w:r>
      <w:r w:rsidR="000850BA">
        <w:instrText xml:space="preserve"> SEQ Figure \* ARABIC </w:instrText>
      </w:r>
      <w:r w:rsidR="000850BA">
        <w:fldChar w:fldCharType="separate"/>
      </w:r>
      <w:r>
        <w:rPr>
          <w:noProof/>
        </w:rPr>
        <w:t>4</w:t>
      </w:r>
      <w:r w:rsidR="000850BA">
        <w:rPr>
          <w:noProof/>
        </w:rPr>
        <w:fldChar w:fldCharType="end"/>
      </w:r>
      <w:r>
        <w:t>–Top Ten Highest Scores List</w:t>
      </w:r>
    </w:p>
    <w:p w14:paraId="58648CD7" w14:textId="247BF105" w:rsidR="009D6930" w:rsidRDefault="009D6930" w:rsidP="008007AD">
      <w:pPr>
        <w:pStyle w:val="Heading1"/>
        <w:spacing w:before="240"/>
      </w:pPr>
      <w:bookmarkStart w:id="5" w:name="_Toc450002879"/>
      <w:r>
        <w:t>Starting a Game</w:t>
      </w:r>
      <w:bookmarkEnd w:id="5"/>
    </w:p>
    <w:p w14:paraId="28A7EE19" w14:textId="698E4428" w:rsidR="009C1C07" w:rsidRPr="007F018E" w:rsidRDefault="00AF2813" w:rsidP="009D6930">
      <w:pPr>
        <w:pStyle w:val="Heading3"/>
      </w:pPr>
      <w:bookmarkStart w:id="6" w:name="_Toc450002880"/>
      <w:r w:rsidRPr="007F018E">
        <w:t>Local Play Mode</w:t>
      </w:r>
      <w:bookmarkEnd w:id="6"/>
    </w:p>
    <w:p w14:paraId="5A782D7B" w14:textId="75195D14" w:rsidR="00AF2813" w:rsidRPr="007F018E" w:rsidRDefault="00AF2813" w:rsidP="009D6930">
      <w:r w:rsidRPr="007F018E">
        <w:t xml:space="preserve">After selecting a local game, you </w:t>
      </w:r>
      <w:r w:rsidR="00D966B5" w:rsidRPr="007F018E">
        <w:t>will</w:t>
      </w:r>
      <w:r w:rsidRPr="007F018E">
        <w:t xml:space="preserve"> choose </w:t>
      </w:r>
      <w:r w:rsidR="00D966B5" w:rsidRPr="007F018E">
        <w:t>whether to play against another human opponent, or against a computer-controlled AI.</w:t>
      </w:r>
    </w:p>
    <w:p w14:paraId="5C05CAD6" w14:textId="58BE744D" w:rsidR="00D966B5" w:rsidRPr="00DC562D" w:rsidRDefault="00D966B5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S</w:t>
      </w:r>
      <w:r w:rsidRPr="007F018E">
        <w:rPr>
          <w:b/>
        </w:rPr>
        <w:tab/>
      </w:r>
      <w:r w:rsidRPr="00DC562D">
        <w:t>Single Player</w:t>
      </w:r>
      <w:r w:rsidRPr="00DC562D">
        <w:tab/>
        <w:t>Play locally against a computer controlled AI</w:t>
      </w:r>
    </w:p>
    <w:p w14:paraId="654364E2" w14:textId="3F9E2091" w:rsidR="00D966B5" w:rsidRPr="00DC562D" w:rsidRDefault="00D966B5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M</w:t>
      </w:r>
      <w:r w:rsidRPr="007F018E">
        <w:rPr>
          <w:b/>
        </w:rPr>
        <w:tab/>
      </w:r>
      <w:r w:rsidR="0064294C" w:rsidRPr="00DC562D">
        <w:t>Multip</w:t>
      </w:r>
      <w:r w:rsidRPr="00DC562D">
        <w:t>layer</w:t>
      </w:r>
      <w:r w:rsidRPr="00DC562D">
        <w:tab/>
        <w:t>Play against another human opponent</w:t>
      </w:r>
    </w:p>
    <w:p w14:paraId="1524ECBE" w14:textId="3D540727" w:rsidR="00440098" w:rsidRPr="00DC562D" w:rsidRDefault="0064294C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P</w:t>
      </w:r>
      <w:r w:rsidRPr="00DC562D">
        <w:rPr>
          <w:b/>
        </w:rPr>
        <w:tab/>
      </w:r>
      <w:r w:rsidRPr="00DC562D">
        <w:t>Previous Menu</w:t>
      </w:r>
      <w:r w:rsidRPr="00DC562D">
        <w:tab/>
        <w:t>Return to the previous game menu</w:t>
      </w:r>
    </w:p>
    <w:p w14:paraId="4F4C4DDD" w14:textId="217F1ADB" w:rsidR="0064294C" w:rsidRPr="00DC562D" w:rsidRDefault="0064294C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E</w:t>
      </w:r>
      <w:r w:rsidRPr="00DC562D">
        <w:rPr>
          <w:b/>
        </w:rPr>
        <w:tab/>
      </w:r>
      <w:r w:rsidRPr="00DC562D">
        <w:t>Exit</w:t>
      </w:r>
      <w:r w:rsidRPr="00DC562D">
        <w:tab/>
        <w:t>Exit the game application</w:t>
      </w:r>
    </w:p>
    <w:p w14:paraId="1CFF96FD" w14:textId="77777777" w:rsidR="008007AD" w:rsidRDefault="0041332F" w:rsidP="008007AD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2D7C5B57" wp14:editId="510C3914">
            <wp:extent cx="2159540" cy="153665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86" t="8280" r="59629" b="68764"/>
                    <a:stretch/>
                  </pic:blipFill>
                  <pic:spPr bwMode="auto">
                    <a:xfrm>
                      <a:off x="0" y="0"/>
                      <a:ext cx="2160168" cy="153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9188C" w14:textId="2FD8DE46" w:rsidR="00440098" w:rsidRPr="007F018E" w:rsidRDefault="008007AD" w:rsidP="008007AD">
      <w:pPr>
        <w:pStyle w:val="Caption"/>
        <w:jc w:val="center"/>
      </w:pPr>
      <w:r>
        <w:t xml:space="preserve">Figure </w:t>
      </w:r>
      <w:r w:rsidR="000850BA">
        <w:fldChar w:fldCharType="begin"/>
      </w:r>
      <w:r w:rsidR="000850BA">
        <w:instrText xml:space="preserve"> SEQ Figure \* ARABIC </w:instrText>
      </w:r>
      <w:r w:rsidR="000850BA">
        <w:fldChar w:fldCharType="separate"/>
      </w:r>
      <w:r>
        <w:rPr>
          <w:noProof/>
        </w:rPr>
        <w:t>5</w:t>
      </w:r>
      <w:r w:rsidR="000850BA">
        <w:rPr>
          <w:noProof/>
        </w:rPr>
        <w:fldChar w:fldCharType="end"/>
      </w:r>
      <w:r>
        <w:t>–Local Play Menu</w:t>
      </w:r>
    </w:p>
    <w:p w14:paraId="5049D263" w14:textId="2D67C6FB" w:rsidR="0064294C" w:rsidRPr="009D6930" w:rsidRDefault="0064294C" w:rsidP="009D6930">
      <w:r w:rsidRPr="009D6930">
        <w:t>If you select Single Player, you will be prompted to enter your name, if you select Multiplayer, both players will be prompted to enter names. Once names are entered</w:t>
      </w:r>
      <w:r w:rsidR="00BD2803" w:rsidRPr="009D6930">
        <w:t>,</w:t>
      </w:r>
      <w:r w:rsidRPr="009D6930">
        <w:t xml:space="preserve"> the game will start.</w:t>
      </w:r>
    </w:p>
    <w:p w14:paraId="505F18E8" w14:textId="77777777" w:rsidR="008007AD" w:rsidRDefault="0041332F" w:rsidP="008007AD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0B75E8DE" wp14:editId="01BA0E4C">
            <wp:extent cx="2217906" cy="1370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609" t="8136" r="59145" b="71380"/>
                    <a:stretch/>
                  </pic:blipFill>
                  <pic:spPr bwMode="auto">
                    <a:xfrm>
                      <a:off x="0" y="0"/>
                      <a:ext cx="2218962" cy="137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03B8" w14:textId="24364F64" w:rsidR="009D6930" w:rsidRDefault="008007AD" w:rsidP="008007AD">
      <w:pPr>
        <w:pStyle w:val="Caption"/>
        <w:jc w:val="center"/>
        <w:rPr>
          <w:b/>
        </w:rPr>
      </w:pPr>
      <w:r>
        <w:t xml:space="preserve">Figure </w:t>
      </w:r>
      <w:r w:rsidR="000850BA">
        <w:fldChar w:fldCharType="begin"/>
      </w:r>
      <w:r w:rsidR="000850BA">
        <w:instrText xml:space="preserve"> SEQ Figure \* ARABIC </w:instrText>
      </w:r>
      <w:r w:rsidR="000850BA">
        <w:fldChar w:fldCharType="separate"/>
      </w:r>
      <w:r>
        <w:rPr>
          <w:noProof/>
        </w:rPr>
        <w:t>6</w:t>
      </w:r>
      <w:r w:rsidR="000850BA">
        <w:rPr>
          <w:noProof/>
        </w:rPr>
        <w:fldChar w:fldCharType="end"/>
      </w:r>
      <w:r>
        <w:t>–Player Name Input</w:t>
      </w:r>
      <w:r w:rsidR="009D6930">
        <w:br w:type="page"/>
      </w:r>
    </w:p>
    <w:p w14:paraId="280FC412" w14:textId="41014CA4" w:rsidR="00440098" w:rsidRPr="007F018E" w:rsidRDefault="00440098" w:rsidP="009D6930">
      <w:pPr>
        <w:pStyle w:val="Heading3"/>
      </w:pPr>
      <w:bookmarkStart w:id="7" w:name="_Toc450002881"/>
      <w:r w:rsidRPr="007F018E">
        <w:lastRenderedPageBreak/>
        <w:t>Network Play Mode</w:t>
      </w:r>
      <w:bookmarkEnd w:id="7"/>
    </w:p>
    <w:p w14:paraId="7FE1BF53" w14:textId="21A862A8" w:rsidR="00440098" w:rsidRPr="007F018E" w:rsidRDefault="00440098" w:rsidP="009D6930">
      <w:r w:rsidRPr="007F018E">
        <w:t>After selecting a network game, you will choose whether to play the game manually, or let a computer-controlled AI play on your behalf.</w:t>
      </w:r>
    </w:p>
    <w:p w14:paraId="250392D6" w14:textId="619B4CFC" w:rsidR="00440098" w:rsidRPr="00DC562D" w:rsidRDefault="0064294C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H</w:t>
      </w:r>
      <w:r w:rsidR="00440098" w:rsidRPr="007F018E">
        <w:rPr>
          <w:b/>
        </w:rPr>
        <w:tab/>
      </w:r>
      <w:r w:rsidRPr="00DC562D">
        <w:t>Human Player</w:t>
      </w:r>
      <w:r w:rsidR="00440098" w:rsidRPr="00DC562D">
        <w:tab/>
      </w:r>
      <w:r w:rsidRPr="00DC562D">
        <w:t>You will control the game decisions</w:t>
      </w:r>
    </w:p>
    <w:p w14:paraId="24360CD7" w14:textId="2351B8A2" w:rsidR="0064294C" w:rsidRPr="00DC562D" w:rsidRDefault="009D6930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DC562D">
        <w:rPr>
          <w:b/>
        </w:rPr>
        <w:t>C</w:t>
      </w:r>
      <w:r w:rsidR="0064294C" w:rsidRPr="00DC562D">
        <w:rPr>
          <w:b/>
        </w:rPr>
        <w:tab/>
      </w:r>
      <w:r w:rsidRPr="00DC562D">
        <w:t>Computer</w:t>
      </w:r>
      <w:r w:rsidR="0064294C" w:rsidRPr="00DC562D">
        <w:t xml:space="preserve"> Player</w:t>
      </w:r>
      <w:r w:rsidR="0064294C" w:rsidRPr="00DC562D">
        <w:tab/>
        <w:t>A computer will control the game decisions</w:t>
      </w:r>
    </w:p>
    <w:p w14:paraId="01F92D0D" w14:textId="4F839D85" w:rsidR="0064294C" w:rsidRPr="00DC562D" w:rsidRDefault="0064294C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P</w:t>
      </w:r>
      <w:r w:rsidRPr="00DC562D">
        <w:rPr>
          <w:b/>
        </w:rPr>
        <w:tab/>
      </w:r>
      <w:r w:rsidRPr="00DC562D">
        <w:t>Previous Menu</w:t>
      </w:r>
      <w:r w:rsidRPr="00DC562D">
        <w:tab/>
        <w:t>Return to the previous game menu</w:t>
      </w:r>
    </w:p>
    <w:p w14:paraId="1186C63B" w14:textId="5017360C" w:rsidR="0064294C" w:rsidRPr="00DC562D" w:rsidRDefault="0064294C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E</w:t>
      </w:r>
      <w:r w:rsidRPr="00DC562D">
        <w:rPr>
          <w:b/>
        </w:rPr>
        <w:tab/>
      </w:r>
      <w:r w:rsidRPr="00DC562D">
        <w:t>Exit</w:t>
      </w:r>
      <w:r w:rsidRPr="00DC562D">
        <w:tab/>
        <w:t>Exit the game application</w:t>
      </w:r>
    </w:p>
    <w:p w14:paraId="1A909597" w14:textId="77777777" w:rsidR="008007AD" w:rsidRDefault="009D6930" w:rsidP="008007AD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2FD8B25A" wp14:editId="2E323FF3">
            <wp:extent cx="2256817" cy="1595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608" t="7990" r="58520" b="68183"/>
                    <a:stretch/>
                  </pic:blipFill>
                  <pic:spPr bwMode="auto">
                    <a:xfrm>
                      <a:off x="0" y="0"/>
                      <a:ext cx="2257301" cy="159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15AE7" w14:textId="3CCADEB1" w:rsidR="0064294C" w:rsidRPr="007F018E" w:rsidRDefault="008007AD" w:rsidP="008007AD">
      <w:pPr>
        <w:pStyle w:val="Caption"/>
        <w:jc w:val="center"/>
      </w:pPr>
      <w:r>
        <w:t xml:space="preserve">Figure </w:t>
      </w:r>
      <w:r w:rsidR="000850BA">
        <w:fldChar w:fldCharType="begin"/>
      </w:r>
      <w:r w:rsidR="000850BA">
        <w:instrText xml:space="preserve"> SEQ Figure \* ARABIC </w:instrText>
      </w:r>
      <w:r w:rsidR="000850BA">
        <w:fldChar w:fldCharType="separate"/>
      </w:r>
      <w:r>
        <w:rPr>
          <w:noProof/>
        </w:rPr>
        <w:t>7</w:t>
      </w:r>
      <w:r w:rsidR="000850BA">
        <w:rPr>
          <w:noProof/>
        </w:rPr>
        <w:fldChar w:fldCharType="end"/>
      </w:r>
      <w:r>
        <w:t>–Network Play Menu</w:t>
      </w:r>
    </w:p>
    <w:p w14:paraId="1124E3A4" w14:textId="421625B3" w:rsidR="009D6930" w:rsidRDefault="0064294C" w:rsidP="009D6930">
      <w:r w:rsidRPr="009D6930">
        <w:t>If you select Human Player, you will be prompted to enter your name</w:t>
      </w:r>
      <w:r w:rsidR="00721CC2" w:rsidRPr="009D6930">
        <w:t>. After entering your name (if required) you will be taken to the network connection screen.</w:t>
      </w:r>
    </w:p>
    <w:p w14:paraId="45AAE943" w14:textId="77777777" w:rsidR="008007AD" w:rsidRDefault="009D6930" w:rsidP="008007AD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11B636C" wp14:editId="1ED4427A">
            <wp:extent cx="2237362" cy="1604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608" t="8136" r="58833" b="67892"/>
                    <a:stretch/>
                  </pic:blipFill>
                  <pic:spPr bwMode="auto">
                    <a:xfrm>
                      <a:off x="0" y="0"/>
                      <a:ext cx="2238126" cy="160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DF032" w14:textId="240F2916" w:rsidR="00DC562D" w:rsidRDefault="008007AD" w:rsidP="00A0026B">
      <w:pPr>
        <w:pStyle w:val="Caption"/>
        <w:jc w:val="center"/>
        <w:rPr>
          <w:sz w:val="40"/>
          <w:szCs w:val="40"/>
        </w:rPr>
      </w:pPr>
      <w:r>
        <w:t xml:space="preserve">Figure </w:t>
      </w:r>
      <w:r w:rsidR="000850BA">
        <w:fldChar w:fldCharType="begin"/>
      </w:r>
      <w:r w:rsidR="000850BA">
        <w:instrText xml:space="preserve"> SEQ Figure \* ARABIC </w:instrText>
      </w:r>
      <w:r w:rsidR="000850BA">
        <w:fldChar w:fldCharType="separate"/>
      </w:r>
      <w:r>
        <w:rPr>
          <w:noProof/>
        </w:rPr>
        <w:t>8</w:t>
      </w:r>
      <w:r w:rsidR="000850BA">
        <w:rPr>
          <w:noProof/>
        </w:rPr>
        <w:fldChar w:fldCharType="end"/>
      </w:r>
      <w:r>
        <w:t>–Network Connection Information</w:t>
      </w:r>
      <w:r w:rsidR="00DC562D">
        <w:br w:type="page"/>
      </w:r>
    </w:p>
    <w:p w14:paraId="4F2616E1" w14:textId="712B8C30" w:rsidR="009D6930" w:rsidRDefault="009D6930" w:rsidP="009D6930">
      <w:pPr>
        <w:pStyle w:val="Heading1"/>
      </w:pPr>
      <w:bookmarkStart w:id="8" w:name="_Toc450002882"/>
      <w:r w:rsidRPr="009D6930">
        <w:lastRenderedPageBreak/>
        <w:t xml:space="preserve">Playing </w:t>
      </w:r>
      <w:r>
        <w:t>a</w:t>
      </w:r>
      <w:r w:rsidRPr="009D6930">
        <w:t xml:space="preserve"> Game</w:t>
      </w:r>
      <w:bookmarkEnd w:id="8"/>
    </w:p>
    <w:p w14:paraId="09D67AC1" w14:textId="3399AC13" w:rsidR="009D6930" w:rsidRDefault="009D6930" w:rsidP="009D6930">
      <w:pPr>
        <w:pStyle w:val="Heading3"/>
      </w:pPr>
      <w:bookmarkStart w:id="9" w:name="_Toc450002883"/>
      <w:r>
        <w:t>Taking a Turn</w:t>
      </w:r>
      <w:bookmarkEnd w:id="9"/>
    </w:p>
    <w:p w14:paraId="3A5D97EA" w14:textId="4F87F57A" w:rsidR="009D6930" w:rsidRDefault="009D6930" w:rsidP="009D6930">
      <w:r>
        <w:t>When it is the player’s turn, the dice are rolled and the sum recorded as “First roll”</w:t>
      </w:r>
      <w:r w:rsidR="00DC562D">
        <w:t xml:space="preserve">. The player’s </w:t>
      </w:r>
      <w:r>
        <w:t>goal is to roll the dice as many times as possible</w:t>
      </w:r>
      <w:r w:rsidR="00DC562D">
        <w:t xml:space="preserve"> (</w:t>
      </w:r>
      <w:r>
        <w:t xml:space="preserve">earning points </w:t>
      </w:r>
      <w:r w:rsidR="00DC562D">
        <w:t xml:space="preserve">based on the sum of the dice </w:t>
      </w:r>
      <w:r>
        <w:t>every time</w:t>
      </w:r>
      <w:r w:rsidR="00DC562D">
        <w:t>)</w:t>
      </w:r>
      <w:r>
        <w:t xml:space="preserve"> wi</w:t>
      </w:r>
      <w:r w:rsidR="00DC562D">
        <w:t>thout repeating the sum of the F</w:t>
      </w:r>
      <w:r>
        <w:t>irst roll. If you repeat the sum</w:t>
      </w:r>
      <w:r w:rsidR="00DC562D">
        <w:t xml:space="preserve"> from the first roll then the turn ends and no points are recorded.</w:t>
      </w:r>
    </w:p>
    <w:p w14:paraId="12CADF83" w14:textId="5CD11B47" w:rsidR="00DC562D" w:rsidRPr="007F018E" w:rsidRDefault="00DC562D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>
        <w:rPr>
          <w:b/>
        </w:rPr>
        <w:t>R</w:t>
      </w:r>
      <w:r w:rsidRPr="007F018E">
        <w:rPr>
          <w:b/>
        </w:rPr>
        <w:tab/>
      </w:r>
      <w:r>
        <w:t>Roll Dice</w:t>
      </w:r>
      <w:r w:rsidRPr="007F018E">
        <w:tab/>
      </w:r>
      <w:r>
        <w:t>The dice are rolled and the numbers summed</w:t>
      </w:r>
    </w:p>
    <w:p w14:paraId="0BED68DA" w14:textId="70E8BABC" w:rsidR="00DC562D" w:rsidRPr="007F018E" w:rsidRDefault="00DC562D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>
        <w:rPr>
          <w:b/>
        </w:rPr>
        <w:t>S</w:t>
      </w:r>
      <w:r w:rsidRPr="007F018E">
        <w:tab/>
      </w:r>
      <w:r>
        <w:t>Stop Current Turn</w:t>
      </w:r>
      <w:r w:rsidRPr="007F018E">
        <w:tab/>
      </w:r>
      <w:r>
        <w:t>Stops current turn and adds points earned to total</w:t>
      </w:r>
    </w:p>
    <w:p w14:paraId="2DDC38E1" w14:textId="6632428B" w:rsidR="00DC562D" w:rsidRDefault="00DC562D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P</w:t>
      </w:r>
      <w:r w:rsidRPr="007F018E">
        <w:tab/>
      </w:r>
      <w:r>
        <w:t>Probability</w:t>
      </w:r>
      <w:r w:rsidRPr="007F018E">
        <w:tab/>
      </w:r>
      <w:r>
        <w:t>Display the probability of re-rolling the first roll</w:t>
      </w:r>
    </w:p>
    <w:p w14:paraId="312FB0A7" w14:textId="3C977BCA" w:rsidR="00DC562D" w:rsidRPr="007F018E" w:rsidRDefault="00DC562D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>
        <w:rPr>
          <w:b/>
        </w:rPr>
        <w:t>H</w:t>
      </w:r>
      <w:r>
        <w:tab/>
        <w:t>Help</w:t>
      </w:r>
      <w:r>
        <w:tab/>
        <w:t>Display a help menu in-game</w:t>
      </w:r>
    </w:p>
    <w:p w14:paraId="747EE6BA" w14:textId="67BE852A" w:rsidR="00DC562D" w:rsidRDefault="00DC562D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>
        <w:rPr>
          <w:b/>
        </w:rPr>
        <w:t>F</w:t>
      </w:r>
      <w:r w:rsidRPr="007F018E">
        <w:tab/>
      </w:r>
      <w:r>
        <w:t>Forfeit</w:t>
      </w:r>
      <w:r w:rsidRPr="007F018E">
        <w:tab/>
      </w:r>
      <w:r>
        <w:t>Forfeit current game and return to the main menu</w:t>
      </w:r>
    </w:p>
    <w:p w14:paraId="046AC452" w14:textId="77777777" w:rsidR="008007AD" w:rsidRDefault="00DC562D" w:rsidP="008007AD">
      <w:pPr>
        <w:keepNext/>
        <w:tabs>
          <w:tab w:val="left" w:pos="1701"/>
          <w:tab w:val="left" w:pos="3969"/>
        </w:tabs>
        <w:spacing w:before="240"/>
        <w:jc w:val="center"/>
      </w:pPr>
      <w:r>
        <w:rPr>
          <w:noProof/>
        </w:rPr>
        <w:drawing>
          <wp:inline distT="0" distB="0" distL="0" distR="0" wp14:anchorId="47EBFF7F" wp14:editId="0437FB5F">
            <wp:extent cx="2051116" cy="250550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768" t="8280" r="58677" b="50894"/>
                    <a:stretch/>
                  </pic:blipFill>
                  <pic:spPr bwMode="auto">
                    <a:xfrm>
                      <a:off x="0" y="0"/>
                      <a:ext cx="2057426" cy="251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9E478" w14:textId="5A9C2EBF" w:rsidR="00DC562D" w:rsidRPr="007F018E" w:rsidRDefault="008007AD" w:rsidP="008007AD">
      <w:pPr>
        <w:pStyle w:val="Caption"/>
        <w:jc w:val="center"/>
      </w:pPr>
      <w:r>
        <w:t xml:space="preserve">Figure </w:t>
      </w:r>
      <w:r w:rsidR="000850BA">
        <w:fldChar w:fldCharType="begin"/>
      </w:r>
      <w:r w:rsidR="000850BA">
        <w:instrText xml:space="preserve"> SEQ Figure \* ARABIC </w:instrText>
      </w:r>
      <w:r w:rsidR="000850BA">
        <w:fldChar w:fldCharType="separate"/>
      </w:r>
      <w:r>
        <w:rPr>
          <w:noProof/>
        </w:rPr>
        <w:t>9</w:t>
      </w:r>
      <w:r w:rsidR="000850BA">
        <w:rPr>
          <w:noProof/>
        </w:rPr>
        <w:fldChar w:fldCharType="end"/>
      </w:r>
      <w:r>
        <w:t>–Active Game Screen</w:t>
      </w:r>
    </w:p>
    <w:p w14:paraId="4B672CBD" w14:textId="57155F7E" w:rsidR="009C1C07" w:rsidRDefault="00DC562D" w:rsidP="009D6930">
      <w:pPr>
        <w:pStyle w:val="Heading3"/>
      </w:pPr>
      <w:bookmarkStart w:id="10" w:name="_Toc450002884"/>
      <w:r>
        <w:t>In-Game Help Menu</w:t>
      </w:r>
      <w:bookmarkEnd w:id="10"/>
    </w:p>
    <w:p w14:paraId="4D086B9E" w14:textId="35DEA19C" w:rsidR="00DC562D" w:rsidRPr="00DC562D" w:rsidRDefault="00DC562D" w:rsidP="00DC562D">
      <w:r>
        <w:t>The in-game help menu provides details on how to use the game commands.</w:t>
      </w:r>
    </w:p>
    <w:p w14:paraId="1C5A117D" w14:textId="569F0D90" w:rsidR="008007AD" w:rsidRDefault="00C20460" w:rsidP="006E6C88">
      <w:pPr>
        <w:jc w:val="center"/>
      </w:pPr>
      <w:r>
        <w:rPr>
          <w:noProof/>
        </w:rPr>
        <w:drawing>
          <wp:inline distT="0" distB="0" distL="0" distR="0" wp14:anchorId="7A0DF3B7" wp14:editId="45F91C19">
            <wp:extent cx="2601683" cy="215565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767" t="8284" r="48828" b="56563"/>
                    <a:stretch/>
                  </pic:blipFill>
                  <pic:spPr bwMode="auto">
                    <a:xfrm>
                      <a:off x="0" y="0"/>
                      <a:ext cx="2640291" cy="218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35092" w14:textId="00B7CB25" w:rsidR="00C20460" w:rsidRDefault="008007AD" w:rsidP="006E6C88">
      <w:pPr>
        <w:pStyle w:val="Caption"/>
        <w:spacing w:before="240" w:after="0"/>
        <w:jc w:val="center"/>
      </w:pPr>
      <w:r>
        <w:t xml:space="preserve">Figure </w:t>
      </w:r>
      <w:r w:rsidR="000850BA">
        <w:fldChar w:fldCharType="begin"/>
      </w:r>
      <w:r w:rsidR="000850BA">
        <w:instrText xml:space="preserve"> SEQ Figure \* ARABIC </w:instrText>
      </w:r>
      <w:r w:rsidR="000850BA">
        <w:fldChar w:fldCharType="separate"/>
      </w:r>
      <w:r>
        <w:rPr>
          <w:noProof/>
        </w:rPr>
        <w:t>10</w:t>
      </w:r>
      <w:r w:rsidR="000850BA">
        <w:rPr>
          <w:noProof/>
        </w:rPr>
        <w:fldChar w:fldCharType="end"/>
      </w:r>
      <w:r>
        <w:t>–Active Game Help Menu</w:t>
      </w:r>
      <w:r w:rsidR="00C20460">
        <w:br w:type="page"/>
      </w:r>
    </w:p>
    <w:p w14:paraId="456435AF" w14:textId="0995583E" w:rsidR="009C1C07" w:rsidRDefault="00C20460" w:rsidP="00C20460">
      <w:pPr>
        <w:pStyle w:val="Heading1"/>
      </w:pPr>
      <w:bookmarkStart w:id="11" w:name="_Toc450002885"/>
      <w:r>
        <w:lastRenderedPageBreak/>
        <w:t>Appendix A</w:t>
      </w:r>
      <w:bookmarkEnd w:id="11"/>
    </w:p>
    <w:p w14:paraId="4468F53F" w14:textId="346CA9A8" w:rsidR="00C20460" w:rsidRDefault="00214467" w:rsidP="00C20460">
      <w:r>
        <w:t>Application</w:t>
      </w:r>
      <w:r w:rsidR="00EA2259">
        <w:t xml:space="preserve"> Forward</w:t>
      </w:r>
      <w:r w:rsidR="006E50A2">
        <w:t>-Progression</w:t>
      </w:r>
      <w:r w:rsidR="00EA2259">
        <w:t xml:space="preserve"> Flow Chart</w:t>
      </w:r>
    </w:p>
    <w:p w14:paraId="76CEB92A" w14:textId="77777777" w:rsidR="00EA2259" w:rsidRDefault="00EA2259" w:rsidP="00C20460"/>
    <w:p w14:paraId="14B1C8A4" w14:textId="0DDFF954" w:rsidR="00C20460" w:rsidRPr="00C20460" w:rsidRDefault="00C20460" w:rsidP="00C20460">
      <w:r>
        <w:object w:dxaOrig="12916" w:dyaOrig="4411" w14:anchorId="2FD4E73C">
          <v:shape id="_x0000_i1026" type="#_x0000_t75" style="width:481.6pt;height:164.45pt" o:ole="">
            <v:imagedata r:id="rId21" o:title=""/>
          </v:shape>
          <o:OLEObject Type="Embed" ProgID="Visio.Drawing.15" ShapeID="_x0000_i1026" DrawAspect="Content" ObjectID="_1526133571" r:id="rId22"/>
        </w:object>
      </w:r>
    </w:p>
    <w:sectPr w:rsidR="00C20460" w:rsidRPr="00C20460" w:rsidSect="00AF2813">
      <w:headerReference w:type="default" r:id="rId23"/>
      <w:pgSz w:w="11909" w:h="16834"/>
      <w:pgMar w:top="1440" w:right="1134" w:bottom="144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13A75" w14:textId="77777777" w:rsidR="000850BA" w:rsidRDefault="000850BA" w:rsidP="00952E24">
      <w:r>
        <w:separator/>
      </w:r>
    </w:p>
  </w:endnote>
  <w:endnote w:type="continuationSeparator" w:id="0">
    <w:p w14:paraId="0BA1734C" w14:textId="77777777" w:rsidR="000850BA" w:rsidRDefault="000850BA" w:rsidP="0095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26B7E" w14:textId="77777777" w:rsidR="000850BA" w:rsidRDefault="000850BA" w:rsidP="00952E24">
      <w:r>
        <w:separator/>
      </w:r>
    </w:p>
  </w:footnote>
  <w:footnote w:type="continuationSeparator" w:id="0">
    <w:p w14:paraId="7565FDF9" w14:textId="77777777" w:rsidR="000850BA" w:rsidRDefault="000850BA" w:rsidP="00952E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23BC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E8AB4" w14:textId="77777777" w:rsidR="00952E24" w:rsidRDefault="00952E24" w:rsidP="00952E2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7FC0F" w14:textId="77777777" w:rsidR="00952E24" w:rsidRDefault="00952E24" w:rsidP="00952E2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30B0" w14:textId="72CA3821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E438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0BE6">
      <w:rPr>
        <w:rStyle w:val="PageNumber"/>
        <w:noProof/>
      </w:rPr>
      <w:t>6</w:t>
    </w:r>
    <w:r>
      <w:rPr>
        <w:rStyle w:val="PageNumber"/>
      </w:rPr>
      <w:fldChar w:fldCharType="end"/>
    </w:r>
  </w:p>
  <w:p w14:paraId="08CB1AA7" w14:textId="77777777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>Chance-It User Manual</w:t>
    </w:r>
    <w:r>
      <w:rPr>
        <w:lang w:val="en-CA"/>
      </w:rPr>
      <w:tab/>
      <w:t>Page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1CD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D966C6"/>
    <w:multiLevelType w:val="hybridMultilevel"/>
    <w:tmpl w:val="A6D0016A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95838"/>
    <w:multiLevelType w:val="hybridMultilevel"/>
    <w:tmpl w:val="28E4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133D1"/>
    <w:multiLevelType w:val="hybridMultilevel"/>
    <w:tmpl w:val="25548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4722A1"/>
    <w:multiLevelType w:val="hybridMultilevel"/>
    <w:tmpl w:val="4E4067EC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7186F"/>
    <w:multiLevelType w:val="hybridMultilevel"/>
    <w:tmpl w:val="40EE41F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C07"/>
    <w:rsid w:val="00024F74"/>
    <w:rsid w:val="000850BA"/>
    <w:rsid w:val="000F306E"/>
    <w:rsid w:val="0018740B"/>
    <w:rsid w:val="00197078"/>
    <w:rsid w:val="00214467"/>
    <w:rsid w:val="002B0A62"/>
    <w:rsid w:val="002F0BE6"/>
    <w:rsid w:val="0041332F"/>
    <w:rsid w:val="00440098"/>
    <w:rsid w:val="00503101"/>
    <w:rsid w:val="00606814"/>
    <w:rsid w:val="0064294C"/>
    <w:rsid w:val="006671F6"/>
    <w:rsid w:val="006E50A2"/>
    <w:rsid w:val="006E6C88"/>
    <w:rsid w:val="006F2CC2"/>
    <w:rsid w:val="00721CC2"/>
    <w:rsid w:val="007F018E"/>
    <w:rsid w:val="008007AD"/>
    <w:rsid w:val="00952E24"/>
    <w:rsid w:val="00990AE2"/>
    <w:rsid w:val="009C1C07"/>
    <w:rsid w:val="009D6930"/>
    <w:rsid w:val="00A0026B"/>
    <w:rsid w:val="00A747E2"/>
    <w:rsid w:val="00AF2813"/>
    <w:rsid w:val="00B325A3"/>
    <w:rsid w:val="00BB1689"/>
    <w:rsid w:val="00BD2803"/>
    <w:rsid w:val="00BD5E8A"/>
    <w:rsid w:val="00C20460"/>
    <w:rsid w:val="00D317E1"/>
    <w:rsid w:val="00D966B5"/>
    <w:rsid w:val="00DC562D"/>
    <w:rsid w:val="00E17912"/>
    <w:rsid w:val="00EA2259"/>
    <w:rsid w:val="00F2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0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6930"/>
    <w:pPr>
      <w:spacing w:line="240" w:lineRule="auto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rsid w:val="009D69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D6930"/>
    <w:p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0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81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225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22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2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22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24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24"/>
    <w:rPr>
      <w:rFonts w:ascii="Palatino Linotype" w:hAnsi="Palatino Linotype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5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1.png"/><Relationship Id="rId21" Type="http://schemas.openxmlformats.org/officeDocument/2006/relationships/image" Target="media/image12.emf"/><Relationship Id="rId22" Type="http://schemas.openxmlformats.org/officeDocument/2006/relationships/package" Target="embeddings/Microsoft_Visio_Drawing11.vsdx"/><Relationship Id="rId23" Type="http://schemas.openxmlformats.org/officeDocument/2006/relationships/header" Target="head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86789-C9E8-4044-A22A-369FF355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773</Words>
  <Characters>4412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Casiro</dc:creator>
  <cp:lastModifiedBy>Matthew Casiro</cp:lastModifiedBy>
  <cp:revision>3</cp:revision>
  <cp:lastPrinted>2016-05-03T08:44:00Z</cp:lastPrinted>
  <dcterms:created xsi:type="dcterms:W3CDTF">2016-05-17T07:07:00Z</dcterms:created>
  <dcterms:modified xsi:type="dcterms:W3CDTF">2016-05-31T00:13:00Z</dcterms:modified>
</cp:coreProperties>
</file>