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8EDF1" w14:textId="77777777" w:rsidR="00B57459" w:rsidRDefault="00B57459" w:rsidP="00174286">
      <w:pPr>
        <w:pStyle w:val="Heading1"/>
        <w:spacing w:line="240" w:lineRule="auto"/>
      </w:pPr>
      <w:r>
        <w:rPr>
          <w:rFonts w:hint="eastAsia"/>
        </w:rPr>
        <w:t>PCBA</w:t>
      </w:r>
      <w:r>
        <w:rPr>
          <w:rFonts w:hint="eastAsia"/>
        </w:rPr>
        <w:t>制作</w:t>
      </w:r>
    </w:p>
    <w:p w14:paraId="3396483D" w14:textId="16EDBF84" w:rsidR="00174286" w:rsidRDefault="00174286" w:rsidP="00B57459">
      <w:pPr>
        <w:pStyle w:val="Heading2"/>
        <w:spacing w:line="240" w:lineRule="auto"/>
      </w:pPr>
      <w:r>
        <w:rPr>
          <w:rFonts w:hint="eastAsia"/>
        </w:rPr>
        <w:t>焊接</w:t>
      </w:r>
    </w:p>
    <w:p w14:paraId="275E29BF" w14:textId="77777777" w:rsidR="00174286" w:rsidRDefault="00174286" w:rsidP="00174286">
      <w:r>
        <w:rPr>
          <w:rFonts w:hint="eastAsia"/>
        </w:rPr>
        <w:t>根据</w:t>
      </w:r>
      <w:r>
        <w:rPr>
          <w:rFonts w:hint="eastAsia"/>
        </w:rPr>
        <w:t>BOM</w:t>
      </w:r>
      <w:r>
        <w:rPr>
          <w:rFonts w:hint="eastAsia"/>
        </w:rPr>
        <w:t>清单采购元器件；</w:t>
      </w:r>
    </w:p>
    <w:p w14:paraId="62745934" w14:textId="326FF22E" w:rsidR="00174286" w:rsidRDefault="00174286" w:rsidP="00174286">
      <w:r>
        <w:rPr>
          <w:rFonts w:hint="eastAsia"/>
        </w:rPr>
        <w:t>根据</w:t>
      </w:r>
      <w:r>
        <w:rPr>
          <w:rFonts w:hint="eastAsia"/>
        </w:rPr>
        <w:t>BOM</w:t>
      </w:r>
      <w:r>
        <w:rPr>
          <w:rFonts w:hint="eastAsia"/>
        </w:rPr>
        <w:t>清单和</w:t>
      </w:r>
      <w:r>
        <w:rPr>
          <w:rFonts w:hint="eastAsia"/>
        </w:rPr>
        <w:t>PCB</w:t>
      </w:r>
      <w:r>
        <w:rPr>
          <w:rFonts w:hint="eastAsia"/>
        </w:rPr>
        <w:t>丝印焊接，注意</w:t>
      </w:r>
      <w:r w:rsidR="00706BA8">
        <w:rPr>
          <w:rFonts w:hint="eastAsia"/>
        </w:rPr>
        <w:t>电容耐压和</w:t>
      </w:r>
      <w:r>
        <w:rPr>
          <w:rFonts w:hint="eastAsia"/>
        </w:rPr>
        <w:t>二极管正负；</w:t>
      </w:r>
    </w:p>
    <w:tbl>
      <w:tblPr>
        <w:tblW w:w="10780" w:type="dxa"/>
        <w:tblLook w:val="04A0" w:firstRow="1" w:lastRow="0" w:firstColumn="1" w:lastColumn="0" w:noHBand="0" w:noVBand="1"/>
      </w:tblPr>
      <w:tblGrid>
        <w:gridCol w:w="886"/>
        <w:gridCol w:w="666"/>
        <w:gridCol w:w="1458"/>
        <w:gridCol w:w="269"/>
        <w:gridCol w:w="1238"/>
        <w:gridCol w:w="666"/>
        <w:gridCol w:w="1458"/>
        <w:gridCol w:w="268"/>
        <w:gridCol w:w="1658"/>
        <w:gridCol w:w="755"/>
        <w:gridCol w:w="1458"/>
      </w:tblGrid>
      <w:tr w:rsidR="00E615A3" w:rsidRPr="00706BA8" w14:paraId="37AC3CCA" w14:textId="77777777" w:rsidTr="00B57459">
        <w:trPr>
          <w:trHeight w:val="330"/>
        </w:trPr>
        <w:tc>
          <w:tcPr>
            <w:tcW w:w="9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116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1.5K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BA3B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R47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565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B66345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245F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11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C18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6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DB3C5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693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500mA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8A9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F2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45A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SMD_R_1206</w:t>
            </w:r>
          </w:p>
        </w:tc>
      </w:tr>
      <w:tr w:rsidR="00E615A3" w:rsidRPr="00706BA8" w14:paraId="4B51A28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ED6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417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B507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5CA719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4C3E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67D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69CF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74FF88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72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8E2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172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18BF7EC8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48E6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CC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33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248F0D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CAFF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6803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25A8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208F4F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B945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655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F9F5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9475ECF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F736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B31D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34B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9C59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77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11.8K/1%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07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B90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5783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B7E5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BD35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849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320D309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00C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49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4F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9E49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7DD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18pF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119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DD6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2122C9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635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33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408A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61D18A2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A1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07F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7DF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960DA5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612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18pF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CD37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9FC4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47F635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DC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DB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EC9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8EEAF5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DE6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402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A115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C7A1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BD5D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783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82C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CCEB4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F67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42DF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346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15C811C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120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5F2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50D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47115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27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8F3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3E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B64D8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F45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833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8D3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2B0F918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1E0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2F83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A63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C6CC9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599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43BA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1D6F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C81161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E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C7D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770D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18A17C0B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0D3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ED6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AA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65912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FFF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95AC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BC30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175DB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B55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B1E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2408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05251A9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06A1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DC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331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4C2B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EFE5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0F63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2CAA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534B8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954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E3E3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652D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55BA487A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9B8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6B47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680E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6C6D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633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AF44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A51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EFD434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AA1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3B4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900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8AB1E9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B534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788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782B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6AEEF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8F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SS34F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FA70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6F5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SMAF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0FD9BA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72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0C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808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1DB53D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2591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51C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DD5E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F4930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5AA6" w14:textId="5E22388B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743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0DF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6C9C26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3D20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6.8uH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D3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E122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SMD_L_1210</w:t>
            </w:r>
          </w:p>
        </w:tc>
      </w:tr>
      <w:tr w:rsidR="00E615A3" w:rsidRPr="00706BA8" w14:paraId="34E378A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01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C8D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1E1E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8135BC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43EC1" w14:textId="69627BF3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82FB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AF21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B1562A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3A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AI_PWR_Select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C52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0EE5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C1X3</w:t>
            </w:r>
          </w:p>
        </w:tc>
      </w:tr>
      <w:tr w:rsidR="00E615A3" w:rsidRPr="00706BA8" w14:paraId="6CDEDE21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C01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D096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E2A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92257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6C38" w14:textId="05C02599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950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340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31C43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7F1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AI_PWR_Select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826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D270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C1X3</w:t>
            </w:r>
          </w:p>
        </w:tc>
      </w:tr>
      <w:tr w:rsidR="00E615A3" w:rsidRPr="00706BA8" w14:paraId="6694D48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C86B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9FC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2979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67D51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CE122" w14:textId="3B680E5D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59FE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456D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04E5A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B063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B2403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96D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7D0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B2403S</w:t>
            </w:r>
          </w:p>
        </w:tc>
      </w:tr>
      <w:tr w:rsidR="00E615A3" w:rsidRPr="00706BA8" w14:paraId="43C14A7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9DF1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2B7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E06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6639BA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35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0F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5F0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8AF94B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8DED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A88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528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7B0FAEF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3902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CF8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C1D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AB093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AB8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20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E0C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7E9F82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C88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ABC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B41F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575ED82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706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D19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F2C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44AAC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C14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7E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720F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0A9415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D29C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8C2C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6614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2821F24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37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BA8F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EE0B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90323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326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7A5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56F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C642DB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A0F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7372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BBC28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074463A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8942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7F6B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0381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75EA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D1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7DC2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76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A2388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863E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DI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D60B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552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C1X8_p381</w:t>
            </w:r>
          </w:p>
        </w:tc>
      </w:tr>
      <w:tr w:rsidR="00E615A3" w:rsidRPr="00706BA8" w14:paraId="7D03439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5F9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436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7EA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E2ABC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7F7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C60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1BCC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5E5341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CC0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ETH1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7C67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6CB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RJ45</w:t>
            </w:r>
          </w:p>
        </w:tc>
      </w:tr>
      <w:tr w:rsidR="00E615A3" w:rsidRPr="00706BA8" w14:paraId="02552A8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4A4D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98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D7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67EC6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1FD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B8B1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R50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475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0BE69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321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ETH2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18F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F2D2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RJ45</w:t>
            </w:r>
          </w:p>
        </w:tc>
      </w:tr>
      <w:tr w:rsidR="00E615A3" w:rsidRPr="00706BA8" w14:paraId="567E03C0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C8D2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0C9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33A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4CD94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56A4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25M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BFA5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Y1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CAC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crystal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AE3E33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1103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KSZ8863RLL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20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8130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LQFP48</w:t>
            </w:r>
          </w:p>
        </w:tc>
      </w:tr>
      <w:tr w:rsidR="00E615A3" w:rsidRPr="00706BA8" w14:paraId="6E16470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2B6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8110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2BCD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30483B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EC37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ED7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8C8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A8CCD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73E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None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752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D82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SMD_L_1210</w:t>
            </w:r>
          </w:p>
        </w:tc>
      </w:tr>
      <w:tr w:rsidR="00E615A3" w:rsidRPr="00706BA8" w14:paraId="4576C80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37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4813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89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7C347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66AE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EE0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0BEE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D3842D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F2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NUP2105LT1G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466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F010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21F13282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56D2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8F6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06ED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1E8DE3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188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0E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B096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084090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B71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NUP2105LT1G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871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88A5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498F61A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B70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FA1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358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72DE7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2D5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A1C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E2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4720F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7BB4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8B0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B60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11D3762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1D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FC8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167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0714C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F42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6EFA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5D57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E9B9F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3CD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CBD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ECF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3813A42B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955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0F8D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81C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0A9E31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9CD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1B4D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37F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B2B33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285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5FF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CDC7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54C9356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C9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092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C0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099DE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B67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46F7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54D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BA3B5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3108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D22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0729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7BC004D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270D" w14:textId="4F6F3F0B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02E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82D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E44B2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E00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863F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5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00D8CA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8EB9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PS2801-4/SM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81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A51C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SOP16</w:t>
            </w:r>
          </w:p>
        </w:tc>
      </w:tr>
      <w:tr w:rsidR="00E615A3" w:rsidRPr="00706BA8" w14:paraId="15D33FF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021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lastRenderedPageBreak/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A4A4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042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187EE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FBBA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4.7K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B28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8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ADFC4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1F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PWR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E1D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3D6ED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C1X2_p381</w:t>
            </w:r>
          </w:p>
        </w:tc>
      </w:tr>
      <w:tr w:rsidR="00E615A3" w:rsidRPr="00706BA8" w14:paraId="5EA1D13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9062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DB47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69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CBA95F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825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4.7K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035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D6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F57D8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D07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Relay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3A48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B18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C1X6</w:t>
            </w:r>
          </w:p>
        </w:tc>
      </w:tr>
      <w:tr w:rsidR="00E615A3" w:rsidRPr="00706BA8" w14:paraId="4A27E6A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193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D7E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7BE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49C27C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F69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4~20mA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928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7E64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C1X8_p381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7490F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74A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SMAJ24CA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D0E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E1B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DO-214AC</w:t>
            </w:r>
          </w:p>
        </w:tc>
      </w:tr>
      <w:tr w:rsidR="00E615A3" w:rsidRPr="00706BA8" w14:paraId="438CEC92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80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1A3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4386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555255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EEC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3E0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F1B4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D713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AFD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STM32F407VET6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89D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MCU1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0A81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LQFP100</w:t>
            </w:r>
          </w:p>
        </w:tc>
      </w:tr>
      <w:tr w:rsidR="00E615A3" w:rsidRPr="00706BA8" w14:paraId="76888E26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C66B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C835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7A8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3EAAA3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2BA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8CB8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4530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81353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34F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SWD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9124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EE35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C2X3</w:t>
            </w:r>
          </w:p>
        </w:tc>
      </w:tr>
      <w:tr w:rsidR="00E615A3" w:rsidRPr="00706BA8" w14:paraId="11370DA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24FA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794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7A13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9172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2701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E6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3A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61906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20A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W25Q64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390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1257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SOIC8_208mil</w:t>
            </w:r>
          </w:p>
        </w:tc>
      </w:tr>
      <w:tr w:rsidR="00E615A3" w:rsidRPr="00706BA8" w14:paraId="05F9106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041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23C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643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3A16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A6A0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366E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F1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AD1FA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16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CD4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340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223DF2F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6E7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940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0A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E5F3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A073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3027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B8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8D53F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0C7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3344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93E0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0BEF735A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550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FE37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595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8BC2B6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A7B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0533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579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1ECCA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F65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2341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4215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15D363E7" w14:textId="77777777" w:rsidTr="00B57459">
        <w:trPr>
          <w:trHeight w:val="345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03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3AF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386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6F260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858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E02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1C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2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2F465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684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8039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E01A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</w:tbl>
    <w:p w14:paraId="06A54099" w14:textId="1487978B" w:rsidR="00B57459" w:rsidRDefault="00B57459" w:rsidP="00B57459">
      <w:pPr>
        <w:pStyle w:val="Heading2"/>
        <w:spacing w:line="240" w:lineRule="auto"/>
      </w:pPr>
      <w:r>
        <w:rPr>
          <w:rFonts w:hint="eastAsia"/>
        </w:rPr>
        <w:t>检查</w:t>
      </w:r>
    </w:p>
    <w:p w14:paraId="1B13D354" w14:textId="35326221" w:rsidR="00B57459" w:rsidRDefault="00B57459" w:rsidP="00B57459">
      <w:r>
        <w:rPr>
          <w:rFonts w:hint="eastAsia"/>
        </w:rPr>
        <w:t>放大镜（带</w:t>
      </w:r>
      <w:r>
        <w:rPr>
          <w:rFonts w:hint="eastAsia"/>
        </w:rPr>
        <w:t>LED</w:t>
      </w:r>
      <w:r>
        <w:rPr>
          <w:rFonts w:hint="eastAsia"/>
        </w:rPr>
        <w:t>）检查焊接状况，如有需要进行补焊或者清理。</w:t>
      </w:r>
    </w:p>
    <w:p w14:paraId="68EB6021" w14:textId="11AFE552" w:rsidR="00B57459" w:rsidRDefault="00B57459" w:rsidP="00B57459">
      <w:r>
        <w:rPr>
          <w:rFonts w:hint="eastAsia"/>
        </w:rPr>
        <w:t>着重检查：</w:t>
      </w:r>
    </w:p>
    <w:p w14:paraId="23FD3516" w14:textId="5126A81D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芯片管脚有没有连焊；</w:t>
      </w:r>
    </w:p>
    <w:p w14:paraId="530C4B4F" w14:textId="43401778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邮票封装的模块有没有虚焊；</w:t>
      </w:r>
    </w:p>
    <w:p w14:paraId="0CD13708" w14:textId="011937CF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插件爬锡正不正常；</w:t>
      </w:r>
    </w:p>
    <w:p w14:paraId="3F7EAA02" w14:textId="4572BAB2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贴片</w:t>
      </w:r>
      <w:r w:rsidR="00076511">
        <w:rPr>
          <w:rFonts w:hint="eastAsia"/>
        </w:rPr>
        <w:t>元器件</w:t>
      </w:r>
      <w:r>
        <w:rPr>
          <w:rFonts w:hint="eastAsia"/>
        </w:rPr>
        <w:t>Pin</w:t>
      </w:r>
      <w:r>
        <w:rPr>
          <w:rFonts w:hint="eastAsia"/>
        </w:rPr>
        <w:t>脚侵润情况</w:t>
      </w:r>
      <w:r w:rsidR="002C0347">
        <w:rPr>
          <w:rFonts w:hint="eastAsia"/>
        </w:rPr>
        <w:t>。</w:t>
      </w:r>
    </w:p>
    <w:p w14:paraId="5D710EC3" w14:textId="6B451E74" w:rsidR="002C0347" w:rsidRDefault="002C0347" w:rsidP="002C0347">
      <w:r>
        <w:rPr>
          <w:rFonts w:hint="eastAsia"/>
        </w:rPr>
        <w:t>上电检查电源供应器电流是否在正常范围内。</w:t>
      </w:r>
    </w:p>
    <w:p w14:paraId="55AE457F" w14:textId="28041705" w:rsidR="009D2A0B" w:rsidRDefault="009D2A0B" w:rsidP="009D2A0B">
      <w:pPr>
        <w:pStyle w:val="Heading2"/>
        <w:spacing w:line="240" w:lineRule="auto"/>
      </w:pPr>
      <w:r>
        <w:rPr>
          <w:rFonts w:hint="eastAsia"/>
        </w:rPr>
        <w:t>AI</w:t>
      </w:r>
      <w:r>
        <w:rPr>
          <w:rFonts w:hint="eastAsia"/>
        </w:rPr>
        <w:t>配置</w:t>
      </w:r>
    </w:p>
    <w:p w14:paraId="3FF3F315" w14:textId="57E742B3" w:rsidR="009D2A0B" w:rsidRDefault="00881E02" w:rsidP="009D2A0B">
      <w:r>
        <w:rPr>
          <w:rFonts w:hint="eastAsia"/>
        </w:rPr>
        <w:t>电流</w:t>
      </w:r>
      <w:r w:rsidR="009D2A0B">
        <w:rPr>
          <w:rFonts w:hint="eastAsia"/>
        </w:rPr>
        <w:t>输入支持各种接法，根据原理图进行跳线。</w:t>
      </w:r>
    </w:p>
    <w:p w14:paraId="7D30ECC3" w14:textId="304BF03F" w:rsidR="009D2A0B" w:rsidRDefault="009D2A0B" w:rsidP="00447EE8">
      <w:pPr>
        <w:jc w:val="center"/>
      </w:pPr>
      <w:r>
        <w:rPr>
          <w:noProof/>
        </w:rPr>
        <w:drawing>
          <wp:inline distT="0" distB="0" distL="0" distR="0" wp14:anchorId="51FD378B" wp14:editId="7A489F24">
            <wp:extent cx="2028825" cy="1066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EE8">
        <w:rPr>
          <w:rFonts w:hint="eastAsia"/>
        </w:rPr>
        <w:t xml:space="preserve"> </w:t>
      </w:r>
      <w:r w:rsidR="00447EE8">
        <w:t xml:space="preserve">   </w:t>
      </w:r>
      <w:r w:rsidR="00447EE8">
        <w:tab/>
      </w:r>
      <w:r w:rsidR="00447EE8">
        <w:tab/>
      </w:r>
      <w:r>
        <w:rPr>
          <w:noProof/>
        </w:rPr>
        <w:drawing>
          <wp:inline distT="0" distB="0" distL="0" distR="0" wp14:anchorId="74EA3F55" wp14:editId="598C8388">
            <wp:extent cx="2162175" cy="1971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5BD" w14:textId="0E96915A" w:rsidR="00447EE8" w:rsidRPr="009D2A0B" w:rsidRDefault="00447EE8" w:rsidP="00447EE8">
      <w:pPr>
        <w:jc w:val="center"/>
      </w:pPr>
      <w:r>
        <w:rPr>
          <w:noProof/>
        </w:rPr>
        <w:lastRenderedPageBreak/>
        <w:drawing>
          <wp:inline distT="0" distB="0" distL="0" distR="0" wp14:anchorId="71C897D0" wp14:editId="3774F2AF">
            <wp:extent cx="1781175" cy="1809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71">
        <w:tab/>
      </w:r>
      <w:r w:rsidR="00191C71">
        <w:tab/>
      </w:r>
      <w:r w:rsidR="00191C71">
        <w:rPr>
          <w:noProof/>
        </w:rPr>
        <w:drawing>
          <wp:inline distT="0" distB="0" distL="0" distR="0" wp14:anchorId="7F487279" wp14:editId="195C8CE9">
            <wp:extent cx="401955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AAA" w14:textId="77777777" w:rsidR="00FD1359" w:rsidRDefault="00FD1359" w:rsidP="00FD1359">
      <w:pPr>
        <w:pStyle w:val="Heading2"/>
        <w:spacing w:line="240" w:lineRule="auto"/>
      </w:pPr>
      <w:r>
        <w:rPr>
          <w:rFonts w:hint="eastAsia"/>
        </w:rPr>
        <w:t>下载单片机程序</w:t>
      </w:r>
    </w:p>
    <w:p w14:paraId="623DE0F9" w14:textId="48935938" w:rsidR="002C0347" w:rsidRDefault="00D93D79" w:rsidP="002C0347">
      <w:r>
        <w:rPr>
          <w:rFonts w:hint="eastAsia"/>
        </w:rPr>
        <w:t>使用下载线</w:t>
      </w:r>
      <w:r w:rsidR="002C0347">
        <w:rPr>
          <w:rFonts w:hint="eastAsia"/>
        </w:rPr>
        <w:t>烧录</w:t>
      </w:r>
      <w:r w:rsidR="00CB1026">
        <w:rPr>
          <w:rFonts w:hint="eastAsia"/>
        </w:rPr>
        <w:t>固件到单片机</w:t>
      </w:r>
      <w:r w:rsidR="002C0347">
        <w:rPr>
          <w:rFonts w:hint="eastAsia"/>
        </w:rPr>
        <w:t>，使用配置章节介绍的工具扫描设备，看能否正确识别。</w:t>
      </w:r>
    </w:p>
    <w:p w14:paraId="57D29102" w14:textId="7ABBA94E" w:rsidR="00CB1026" w:rsidRDefault="00CB102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下载并安装</w:t>
      </w:r>
      <w:hyperlink r:id="rId9" w:history="1">
        <w:r w:rsidRPr="00CB1026">
          <w:rPr>
            <w:rStyle w:val="Hyperlink"/>
          </w:rPr>
          <w:t>J-Link Software and Documentation Pack</w:t>
        </w:r>
      </w:hyperlink>
    </w:p>
    <w:p w14:paraId="0C5B1D1C" w14:textId="5CF8395E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将下载线连接电路板</w:t>
      </w:r>
      <w:r>
        <w:rPr>
          <w:rFonts w:hint="eastAsia"/>
        </w:rPr>
        <w:t>SWD</w:t>
      </w:r>
      <w:r>
        <w:rPr>
          <w:rFonts w:hint="eastAsia"/>
        </w:rPr>
        <w:t>接口（</w:t>
      </w:r>
      <w:r>
        <w:rPr>
          <w:rFonts w:hint="eastAsia"/>
        </w:rPr>
        <w:t>J8</w:t>
      </w:r>
      <w:r>
        <w:rPr>
          <w:rFonts w:hint="eastAsia"/>
        </w:rPr>
        <w:t>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8"/>
        <w:gridCol w:w="2108"/>
      </w:tblGrid>
      <w:tr w:rsidR="001B1446" w14:paraId="3B084A46" w14:textId="77777777" w:rsidTr="001B1446">
        <w:trPr>
          <w:jc w:val="center"/>
        </w:trPr>
        <w:tc>
          <w:tcPr>
            <w:tcW w:w="1998" w:type="dxa"/>
          </w:tcPr>
          <w:p w14:paraId="43EB0F3B" w14:textId="57C7BC7D" w:rsidR="001B1446" w:rsidRDefault="001B1446" w:rsidP="001B1446">
            <w:pPr>
              <w:jc w:val="center"/>
            </w:pPr>
            <w:r>
              <w:rPr>
                <w:rFonts w:hint="eastAsia"/>
              </w:rPr>
              <w:t>下载线接口</w:t>
            </w:r>
          </w:p>
        </w:tc>
        <w:tc>
          <w:tcPr>
            <w:tcW w:w="2108" w:type="dxa"/>
          </w:tcPr>
          <w:p w14:paraId="2BB432A9" w14:textId="4FF95D08" w:rsidR="001B1446" w:rsidRDefault="001B1446" w:rsidP="001B1446">
            <w:pPr>
              <w:jc w:val="center"/>
            </w:pPr>
            <w:r>
              <w:rPr>
                <w:rFonts w:hint="eastAsia"/>
              </w:rPr>
              <w:t>电路板插头</w:t>
            </w:r>
          </w:p>
        </w:tc>
      </w:tr>
      <w:tr w:rsidR="001B1446" w14:paraId="7D5F9CB1" w14:textId="77777777" w:rsidTr="001B1446">
        <w:trPr>
          <w:jc w:val="center"/>
        </w:trPr>
        <w:tc>
          <w:tcPr>
            <w:tcW w:w="1998" w:type="dxa"/>
          </w:tcPr>
          <w:p w14:paraId="481620D8" w14:textId="04B91121" w:rsidR="001B1446" w:rsidRDefault="001B1446" w:rsidP="001B1446">
            <w:pPr>
              <w:jc w:val="center"/>
            </w:pPr>
            <w:r>
              <w:rPr>
                <w:rFonts w:hint="eastAsia"/>
              </w:rPr>
              <w:t>SWO</w:t>
            </w:r>
          </w:p>
        </w:tc>
        <w:tc>
          <w:tcPr>
            <w:tcW w:w="2108" w:type="dxa"/>
          </w:tcPr>
          <w:p w14:paraId="13F6C7E7" w14:textId="70D540DF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WO</w:t>
            </w:r>
          </w:p>
        </w:tc>
      </w:tr>
      <w:tr w:rsidR="001B1446" w14:paraId="2BB03220" w14:textId="77777777" w:rsidTr="001B1446">
        <w:trPr>
          <w:jc w:val="center"/>
        </w:trPr>
        <w:tc>
          <w:tcPr>
            <w:tcW w:w="1998" w:type="dxa"/>
          </w:tcPr>
          <w:p w14:paraId="580B1FD8" w14:textId="027B0695" w:rsidR="001B1446" w:rsidRDefault="001B1446" w:rsidP="001B1446">
            <w:pPr>
              <w:jc w:val="center"/>
            </w:pPr>
            <w:r>
              <w:rPr>
                <w:rFonts w:hint="eastAsia"/>
              </w:rPr>
              <w:t>3</w:t>
            </w:r>
            <w:r>
              <w:t>.3V</w:t>
            </w:r>
          </w:p>
        </w:tc>
        <w:tc>
          <w:tcPr>
            <w:tcW w:w="2108" w:type="dxa"/>
          </w:tcPr>
          <w:p w14:paraId="3DD190E3" w14:textId="6B67A86E" w:rsidR="001B1446" w:rsidRDefault="001B1446" w:rsidP="001B1446">
            <w:pPr>
              <w:jc w:val="center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1B1446" w14:paraId="4F490D77" w14:textId="77777777" w:rsidTr="001B1446">
        <w:trPr>
          <w:jc w:val="center"/>
        </w:trPr>
        <w:tc>
          <w:tcPr>
            <w:tcW w:w="1998" w:type="dxa"/>
          </w:tcPr>
          <w:p w14:paraId="217FD16A" w14:textId="19CC2C13" w:rsidR="001B1446" w:rsidRDefault="001B1446" w:rsidP="001B1446">
            <w:pPr>
              <w:jc w:val="center"/>
            </w:pPr>
            <w:r>
              <w:rPr>
                <w:rFonts w:hint="eastAsia"/>
              </w:rPr>
              <w:t>C</w:t>
            </w:r>
            <w:r>
              <w:t>LK</w:t>
            </w:r>
          </w:p>
        </w:tc>
        <w:tc>
          <w:tcPr>
            <w:tcW w:w="2108" w:type="dxa"/>
          </w:tcPr>
          <w:p w14:paraId="3F91968A" w14:textId="79C1D398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WCLK</w:t>
            </w:r>
          </w:p>
        </w:tc>
      </w:tr>
      <w:tr w:rsidR="001B1446" w14:paraId="514F35BD" w14:textId="77777777" w:rsidTr="001B1446">
        <w:trPr>
          <w:jc w:val="center"/>
        </w:trPr>
        <w:tc>
          <w:tcPr>
            <w:tcW w:w="1998" w:type="dxa"/>
          </w:tcPr>
          <w:p w14:paraId="40966632" w14:textId="054C91A6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WD</w:t>
            </w:r>
          </w:p>
        </w:tc>
        <w:tc>
          <w:tcPr>
            <w:tcW w:w="2108" w:type="dxa"/>
          </w:tcPr>
          <w:p w14:paraId="64DB6F71" w14:textId="4D90A603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WDIO</w:t>
            </w:r>
          </w:p>
        </w:tc>
      </w:tr>
      <w:tr w:rsidR="001B1446" w14:paraId="5946FD02" w14:textId="77777777" w:rsidTr="001B1446">
        <w:trPr>
          <w:jc w:val="center"/>
        </w:trPr>
        <w:tc>
          <w:tcPr>
            <w:tcW w:w="1998" w:type="dxa"/>
          </w:tcPr>
          <w:p w14:paraId="66CD7EE1" w14:textId="325437D2" w:rsidR="001B1446" w:rsidRDefault="001B1446" w:rsidP="001B1446">
            <w:pPr>
              <w:jc w:val="center"/>
            </w:pPr>
            <w:r>
              <w:rPr>
                <w:rFonts w:hint="eastAsia"/>
              </w:rPr>
              <w:t>R</w:t>
            </w:r>
            <w:r>
              <w:t>ST</w:t>
            </w:r>
          </w:p>
        </w:tc>
        <w:tc>
          <w:tcPr>
            <w:tcW w:w="2108" w:type="dxa"/>
          </w:tcPr>
          <w:p w14:paraId="74897B2A" w14:textId="65A37848" w:rsidR="001B1446" w:rsidRDefault="001B1446" w:rsidP="001B1446">
            <w:pPr>
              <w:jc w:val="center"/>
            </w:pPr>
            <w:r>
              <w:rPr>
                <w:rFonts w:hint="eastAsia"/>
              </w:rPr>
              <w:t>R</w:t>
            </w:r>
            <w:r>
              <w:t>ST</w:t>
            </w:r>
          </w:p>
        </w:tc>
      </w:tr>
      <w:tr w:rsidR="001B1446" w14:paraId="5DE760B0" w14:textId="77777777" w:rsidTr="001B1446">
        <w:trPr>
          <w:jc w:val="center"/>
        </w:trPr>
        <w:tc>
          <w:tcPr>
            <w:tcW w:w="1998" w:type="dxa"/>
          </w:tcPr>
          <w:p w14:paraId="13650E38" w14:textId="6BFBED36" w:rsidR="001B1446" w:rsidRDefault="001B1446" w:rsidP="001B1446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108" w:type="dxa"/>
          </w:tcPr>
          <w:p w14:paraId="26DF41AD" w14:textId="272FA4E2" w:rsidR="001B1446" w:rsidRDefault="001B1446" w:rsidP="001B1446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</w:tbl>
    <w:p w14:paraId="3604F313" w14:textId="7BC9B5D7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下载线连接电脑</w:t>
      </w:r>
      <w:r>
        <w:rPr>
          <w:rFonts w:hint="eastAsia"/>
        </w:rPr>
        <w:t>USB</w:t>
      </w:r>
      <w:r>
        <w:rPr>
          <w:rFonts w:hint="eastAsia"/>
        </w:rPr>
        <w:t>接口</w:t>
      </w:r>
    </w:p>
    <w:p w14:paraId="045200BB" w14:textId="54D2784F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运行</w:t>
      </w:r>
      <w:r>
        <w:rPr>
          <w:rFonts w:hint="eastAsia"/>
        </w:rPr>
        <w:t>J-Flash</w:t>
      </w:r>
      <w:r>
        <w:t>, Create a new project, Start J-Flash</w:t>
      </w:r>
    </w:p>
    <w:p w14:paraId="1E4B6A0C" w14:textId="1F79CB58" w:rsidR="001B1446" w:rsidRDefault="001B1446" w:rsidP="001B1446">
      <w:pPr>
        <w:jc w:val="center"/>
      </w:pPr>
      <w:r>
        <w:rPr>
          <w:noProof/>
        </w:rPr>
        <w:drawing>
          <wp:inline distT="0" distB="0" distL="0" distR="0" wp14:anchorId="1E7AB10F" wp14:editId="63E747DE">
            <wp:extent cx="3390900" cy="150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9BA8" w14:textId="3B3CC7E2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选择待烧录芯片型号，接口尾</w:t>
      </w:r>
      <w:r>
        <w:rPr>
          <w:rFonts w:hint="eastAsia"/>
        </w:rPr>
        <w:t>SWD</w:t>
      </w:r>
      <w:r>
        <w:rPr>
          <w:rFonts w:hint="eastAsia"/>
        </w:rPr>
        <w:t>，速度</w:t>
      </w:r>
      <w:r>
        <w:rPr>
          <w:rFonts w:hint="eastAsia"/>
        </w:rPr>
        <w:t>4000kHz</w:t>
      </w:r>
    </w:p>
    <w:p w14:paraId="7BFC53FD" w14:textId="22D8F7D9" w:rsidR="001B1446" w:rsidRDefault="001B1446" w:rsidP="001B1446">
      <w:pPr>
        <w:jc w:val="center"/>
      </w:pPr>
      <w:r>
        <w:rPr>
          <w:noProof/>
        </w:rPr>
        <w:drawing>
          <wp:inline distT="0" distB="0" distL="0" distR="0" wp14:anchorId="78A91579" wp14:editId="09A9B467">
            <wp:extent cx="281940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FD8" w14:textId="7C3BC4BC" w:rsidR="001B1446" w:rsidRDefault="001B1446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5FE8A253" wp14:editId="0D2C6C19">
            <wp:extent cx="6858000" cy="451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F58" w14:textId="71235D09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打开</w:t>
      </w:r>
      <w:r w:rsidR="008A5158">
        <w:rPr>
          <w:rFonts w:hint="eastAsia"/>
        </w:rPr>
        <w:t>待</w:t>
      </w:r>
      <w:r>
        <w:rPr>
          <w:rFonts w:hint="eastAsia"/>
        </w:rPr>
        <w:t>烧录文件</w:t>
      </w:r>
      <w:r w:rsidR="00F80D97">
        <w:rPr>
          <w:rFonts w:hint="eastAsia"/>
        </w:rPr>
        <w:t>(</w:t>
      </w:r>
      <w:r w:rsidR="00F80D97">
        <w:t>*.hex)</w:t>
      </w:r>
    </w:p>
    <w:p w14:paraId="4292E02C" w14:textId="3D2C5712" w:rsidR="001B1446" w:rsidRDefault="001B1446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3587860D" wp14:editId="4872176D">
            <wp:extent cx="6667501" cy="508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95" t="20222" r="25695" b="20444"/>
                    <a:stretch/>
                  </pic:blipFill>
                  <pic:spPr bwMode="auto">
                    <a:xfrm>
                      <a:off x="0" y="0"/>
                      <a:ext cx="6705366" cy="51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52068" w14:textId="74B511E9" w:rsidR="008A5158" w:rsidRDefault="008A5158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58E5DEF9" wp14:editId="0D737FD1">
            <wp:extent cx="6858000" cy="5263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A5C" w14:textId="46E630AF" w:rsidR="00F80D97" w:rsidRDefault="009948D2" w:rsidP="00F80D97">
      <w:pPr>
        <w:pStyle w:val="ListParagraph"/>
        <w:numPr>
          <w:ilvl w:val="0"/>
          <w:numId w:val="4"/>
        </w:numPr>
      </w:pPr>
      <w:r>
        <w:rPr>
          <w:rFonts w:hint="eastAsia"/>
        </w:rPr>
        <w:t>Connect</w:t>
      </w:r>
      <w:r>
        <w:rPr>
          <w:rFonts w:hint="eastAsia"/>
        </w:rPr>
        <w:t>单片机，</w:t>
      </w:r>
      <w:r w:rsidR="00F80D97">
        <w:rPr>
          <w:rFonts w:hint="eastAsia"/>
        </w:rPr>
        <w:t>烧录</w:t>
      </w:r>
      <w:r>
        <w:rPr>
          <w:rFonts w:hint="eastAsia"/>
        </w:rPr>
        <w:t>并校验</w:t>
      </w:r>
      <w:r w:rsidR="00192EB6">
        <w:rPr>
          <w:rFonts w:hint="eastAsia"/>
        </w:rPr>
        <w:t>，烧录</w:t>
      </w:r>
      <w:r w:rsidR="00192EB6">
        <w:rPr>
          <w:rFonts w:hint="eastAsia"/>
        </w:rPr>
        <w:t>OK</w:t>
      </w:r>
      <w:r w:rsidR="00192EB6">
        <w:rPr>
          <w:rFonts w:hint="eastAsia"/>
        </w:rPr>
        <w:t>后会有烧录成功提示，拔出</w:t>
      </w:r>
      <w:r w:rsidR="00192EB6">
        <w:rPr>
          <w:rFonts w:hint="eastAsia"/>
        </w:rPr>
        <w:t>USB</w:t>
      </w:r>
      <w:r w:rsidR="00192EB6">
        <w:rPr>
          <w:rFonts w:hint="eastAsia"/>
        </w:rPr>
        <w:t>，断开下载线和电路板连接</w:t>
      </w:r>
      <w:r>
        <w:rPr>
          <w:rFonts w:hint="eastAsia"/>
        </w:rPr>
        <w:t>。</w:t>
      </w:r>
    </w:p>
    <w:p w14:paraId="57C6AC92" w14:textId="76A57690" w:rsidR="00F80D97" w:rsidRDefault="009948D2" w:rsidP="009948D2">
      <w:pPr>
        <w:jc w:val="center"/>
      </w:pPr>
      <w:r>
        <w:rPr>
          <w:noProof/>
        </w:rPr>
        <w:drawing>
          <wp:inline distT="0" distB="0" distL="0" distR="0" wp14:anchorId="64D8EB38" wp14:editId="0E8F6FE1">
            <wp:extent cx="3048000" cy="16774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05" t="20222" r="52500" b="61556"/>
                    <a:stretch/>
                  </pic:blipFill>
                  <pic:spPr bwMode="auto">
                    <a:xfrm>
                      <a:off x="0" y="0"/>
                      <a:ext cx="3067791" cy="16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7271" w14:textId="7A94CE73" w:rsidR="009948D2" w:rsidRDefault="009948D2" w:rsidP="009948D2">
      <w:pPr>
        <w:jc w:val="center"/>
      </w:pPr>
      <w:r>
        <w:rPr>
          <w:noProof/>
        </w:rPr>
        <w:lastRenderedPageBreak/>
        <w:drawing>
          <wp:inline distT="0" distB="0" distL="0" distR="0" wp14:anchorId="39C101DF" wp14:editId="40AFE73F">
            <wp:extent cx="4181475" cy="34724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72" t="20444" r="42083" b="37111"/>
                    <a:stretch/>
                  </pic:blipFill>
                  <pic:spPr bwMode="auto">
                    <a:xfrm>
                      <a:off x="0" y="0"/>
                      <a:ext cx="4189894" cy="347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08695" w14:textId="69070EB8" w:rsidR="00B57459" w:rsidRPr="00B57459" w:rsidRDefault="00B57459" w:rsidP="00B57459">
      <w:pPr>
        <w:pStyle w:val="Heading2"/>
        <w:spacing w:line="240" w:lineRule="auto"/>
      </w:pPr>
      <w:r>
        <w:rPr>
          <w:rFonts w:hint="eastAsia"/>
        </w:rPr>
        <w:t>洗板</w:t>
      </w:r>
    </w:p>
    <w:p w14:paraId="2303B04C" w14:textId="77777777" w:rsidR="002C0347" w:rsidRDefault="002C0347" w:rsidP="00B57459">
      <w:r>
        <w:rPr>
          <w:rFonts w:hint="eastAsia"/>
        </w:rPr>
        <w:t>检查设备无问题后可进行洗板。</w:t>
      </w:r>
    </w:p>
    <w:p w14:paraId="6847A746" w14:textId="4F950593" w:rsidR="00B57459" w:rsidRDefault="00B57459" w:rsidP="00B57459">
      <w:r>
        <w:rPr>
          <w:rFonts w:hint="eastAsia"/>
        </w:rPr>
        <w:t>带上手套（吃酱大骨那种就行）使用脱脂棉蘸取洗板水，擦拭焊接好后的</w:t>
      </w:r>
      <w:r>
        <w:rPr>
          <w:rFonts w:hint="eastAsia"/>
        </w:rPr>
        <w:t>PCBA</w:t>
      </w:r>
      <w:r>
        <w:rPr>
          <w:rFonts w:hint="eastAsia"/>
        </w:rPr>
        <w:t>正反面。注意洗板水尽量不要接触接插件（端子，</w:t>
      </w:r>
      <w:r>
        <w:rPr>
          <w:rFonts w:hint="eastAsia"/>
        </w:rPr>
        <w:t>USB</w:t>
      </w:r>
      <w:r>
        <w:rPr>
          <w:rFonts w:hint="eastAsia"/>
        </w:rPr>
        <w:t>，排针等）。使用脱脂棉蘸取洗板水将</w:t>
      </w:r>
      <w:r>
        <w:rPr>
          <w:rFonts w:hint="eastAsia"/>
        </w:rPr>
        <w:t>PCBA</w:t>
      </w:r>
      <w:r>
        <w:rPr>
          <w:rFonts w:hint="eastAsia"/>
        </w:rPr>
        <w:t>擦拭一遍后，用干燥的脱脂棉将板上洗板水擦拭干净</w:t>
      </w:r>
      <w:r w:rsidR="00076511">
        <w:rPr>
          <w:rFonts w:hint="eastAsia"/>
        </w:rPr>
        <w:t>。</w:t>
      </w:r>
    </w:p>
    <w:p w14:paraId="72B2CD8A" w14:textId="39C59E9C" w:rsidR="00076511" w:rsidRDefault="00076511" w:rsidP="00B57459">
      <w:r>
        <w:rPr>
          <w:rFonts w:hint="eastAsia"/>
        </w:rPr>
        <w:t>使用干净的脱脂棉重复以上动作一遍。（一块板子会用掉</w:t>
      </w:r>
      <w:r>
        <w:rPr>
          <w:rFonts w:hint="eastAsia"/>
        </w:rPr>
        <w:t>4</w:t>
      </w:r>
      <w:r>
        <w:rPr>
          <w:rFonts w:hint="eastAsia"/>
        </w:rPr>
        <w:t>坨脱脂棉）</w:t>
      </w:r>
    </w:p>
    <w:p w14:paraId="6D6297E4" w14:textId="63EF5ABB" w:rsidR="00076511" w:rsidRDefault="00076511" w:rsidP="00B57459">
      <w:r>
        <w:rPr>
          <w:rFonts w:hint="eastAsia"/>
        </w:rPr>
        <w:t>放在通风无灰尘处半小时晾干。</w:t>
      </w:r>
    </w:p>
    <w:p w14:paraId="76472F37" w14:textId="1FFD0A4B" w:rsidR="00076511" w:rsidRDefault="00076511" w:rsidP="00B57459">
      <w:r>
        <w:rPr>
          <w:rFonts w:hint="eastAsia"/>
        </w:rPr>
        <w:t>注意洗板以及后续的涂三防漆全过程都不要再裸手直接接触</w:t>
      </w:r>
      <w:r>
        <w:rPr>
          <w:rFonts w:hint="eastAsia"/>
        </w:rPr>
        <w:t>PCBA</w:t>
      </w:r>
      <w:r>
        <w:rPr>
          <w:rFonts w:hint="eastAsia"/>
        </w:rPr>
        <w:t>，避免油污污染。</w:t>
      </w:r>
    </w:p>
    <w:p w14:paraId="56AC8C60" w14:textId="1A75EFCF" w:rsidR="00076511" w:rsidRDefault="00076511" w:rsidP="00076511">
      <w:pPr>
        <w:pStyle w:val="Heading2"/>
        <w:spacing w:line="240" w:lineRule="auto"/>
      </w:pPr>
      <w:r>
        <w:rPr>
          <w:rFonts w:hint="eastAsia"/>
        </w:rPr>
        <w:t>涂三防漆</w:t>
      </w:r>
    </w:p>
    <w:p w14:paraId="397D8AB4" w14:textId="2F9327A4" w:rsidR="00076511" w:rsidRDefault="00076511" w:rsidP="00076511">
      <w:r>
        <w:rPr>
          <w:rFonts w:hint="eastAsia"/>
        </w:rPr>
        <w:t>使用刷子涂布三防漆，然后放在通风无灰尘处</w:t>
      </w:r>
      <w:r w:rsidR="00D93D79">
        <w:rPr>
          <w:rFonts w:hint="eastAsia"/>
        </w:rPr>
        <w:t>四小时</w:t>
      </w:r>
      <w:r>
        <w:rPr>
          <w:rFonts w:hint="eastAsia"/>
        </w:rPr>
        <w:t>自然晾干。</w:t>
      </w:r>
    </w:p>
    <w:p w14:paraId="2742E7D6" w14:textId="1C2860FE" w:rsidR="00076511" w:rsidRPr="00FD1359" w:rsidRDefault="00076511" w:rsidP="00076511">
      <w:pPr>
        <w:rPr>
          <w:i/>
        </w:rPr>
      </w:pPr>
      <w:r w:rsidRPr="00FD1359">
        <w:rPr>
          <w:rFonts w:hint="eastAsia"/>
          <w:i/>
        </w:rPr>
        <w:t>三防漆厚度以能完全覆盖贴片元器件和插件的裸露管脚为标准。</w:t>
      </w:r>
    </w:p>
    <w:p w14:paraId="541DADF0" w14:textId="6908ECE1" w:rsidR="00EA3F53" w:rsidRDefault="00076511" w:rsidP="00076511">
      <w:pPr>
        <w:rPr>
          <w:i/>
        </w:rPr>
      </w:pPr>
      <w:r w:rsidRPr="00FD1359">
        <w:rPr>
          <w:rFonts w:hint="eastAsia"/>
          <w:i/>
        </w:rPr>
        <w:t>注意接插件不要沾到三防漆。</w:t>
      </w:r>
    </w:p>
    <w:p w14:paraId="16746089" w14:textId="77777777" w:rsidR="00EA3F53" w:rsidRDefault="00EA3F53">
      <w:pPr>
        <w:rPr>
          <w:i/>
        </w:rPr>
      </w:pPr>
      <w:r>
        <w:rPr>
          <w:i/>
        </w:rPr>
        <w:br w:type="page"/>
      </w:r>
    </w:p>
    <w:p w14:paraId="13FCFE5D" w14:textId="6EB73CD2" w:rsidR="00174286" w:rsidRDefault="00174286" w:rsidP="00174286">
      <w:pPr>
        <w:pStyle w:val="Heading1"/>
        <w:spacing w:line="240" w:lineRule="auto"/>
      </w:pPr>
      <w:r>
        <w:rPr>
          <w:rFonts w:hint="eastAsia"/>
        </w:rPr>
        <w:lastRenderedPageBreak/>
        <w:t>配置</w:t>
      </w:r>
    </w:p>
    <w:p w14:paraId="2E4D00CB" w14:textId="59F96382" w:rsidR="003936C5" w:rsidRDefault="003936C5" w:rsidP="003936C5">
      <w:pPr>
        <w:pStyle w:val="Heading2"/>
        <w:spacing w:line="240" w:lineRule="auto"/>
      </w:pPr>
      <w:r>
        <w:rPr>
          <w:rFonts w:hint="eastAsia"/>
        </w:rPr>
        <w:t>安装</w:t>
      </w:r>
      <w:r w:rsidR="00FD1359">
        <w:rPr>
          <w:rFonts w:hint="eastAsia"/>
        </w:rPr>
        <w:t>配置软件</w:t>
      </w:r>
    </w:p>
    <w:p w14:paraId="7DD1FC99" w14:textId="7FEBE4B2" w:rsidR="0077161F" w:rsidRDefault="0077161F" w:rsidP="0077161F">
      <w:pPr>
        <w:pStyle w:val="ListParagraph"/>
        <w:numPr>
          <w:ilvl w:val="0"/>
          <w:numId w:val="2"/>
        </w:numPr>
      </w:pPr>
      <w:r>
        <w:rPr>
          <w:rFonts w:hint="eastAsia"/>
        </w:rPr>
        <w:t>安装</w:t>
      </w:r>
      <w:r w:rsidR="00796148">
        <w:t>.net framework 4.0</w:t>
      </w:r>
      <w:r w:rsidR="00796148">
        <w:rPr>
          <w:rFonts w:hint="eastAsia"/>
        </w:rPr>
        <w:t>（部分</w:t>
      </w:r>
      <w:r w:rsidR="00796148">
        <w:rPr>
          <w:rFonts w:hint="eastAsia"/>
        </w:rPr>
        <w:t>windows</w:t>
      </w:r>
      <w:r w:rsidR="00796148">
        <w:rPr>
          <w:rFonts w:hint="eastAsia"/>
        </w:rPr>
        <w:t>自带）</w:t>
      </w:r>
      <w:r>
        <w:rPr>
          <w:rFonts w:hint="eastAsia"/>
        </w:rPr>
        <w:t>。</w:t>
      </w:r>
    </w:p>
    <w:p w14:paraId="062537F3" w14:textId="75709E6B" w:rsidR="0077161F" w:rsidRDefault="00796148" w:rsidP="0077161F">
      <w:pPr>
        <w:pStyle w:val="ListParagraph"/>
        <w:numPr>
          <w:ilvl w:val="0"/>
          <w:numId w:val="2"/>
        </w:numPr>
      </w:pPr>
      <w:r>
        <w:rPr>
          <w:rFonts w:hint="eastAsia"/>
        </w:rPr>
        <w:t>解压缩</w:t>
      </w:r>
      <w:r w:rsidR="0077161F" w:rsidRPr="0077161F">
        <w:t>config.</w:t>
      </w:r>
      <w:r>
        <w:t>rar</w:t>
      </w:r>
      <w:r>
        <w:rPr>
          <w:rFonts w:hint="eastAsia"/>
        </w:rPr>
        <w:t>到任意目录。</w:t>
      </w:r>
    </w:p>
    <w:p w14:paraId="578CBF6E" w14:textId="0DA1358A" w:rsidR="00B57459" w:rsidRDefault="00B57459" w:rsidP="00B57459">
      <w:pPr>
        <w:pStyle w:val="Heading2"/>
        <w:spacing w:line="240" w:lineRule="auto"/>
      </w:pPr>
      <w:r>
        <w:rPr>
          <w:rFonts w:hint="eastAsia"/>
        </w:rPr>
        <w:t>扫描设备</w:t>
      </w:r>
    </w:p>
    <w:p w14:paraId="7C8FAE38" w14:textId="05E100B7" w:rsidR="00B57459" w:rsidRDefault="00B57459" w:rsidP="00B57459">
      <w:r>
        <w:rPr>
          <w:rFonts w:hint="eastAsia"/>
        </w:rPr>
        <w:t>将</w:t>
      </w:r>
      <w:r w:rsidR="00E91A9A" w:rsidRPr="00E91A9A">
        <w:rPr>
          <w:rFonts w:hint="eastAsia"/>
          <w:b/>
        </w:rPr>
        <w:t>单个</w:t>
      </w:r>
      <w:r w:rsidR="001641CC">
        <w:rPr>
          <w:rFonts w:hint="eastAsia"/>
        </w:rPr>
        <w:t>设备</w:t>
      </w:r>
      <w:r>
        <w:rPr>
          <w:rFonts w:hint="eastAsia"/>
        </w:rPr>
        <w:t>和电脑通过</w:t>
      </w:r>
      <w:r w:rsidR="001641CC">
        <w:rPr>
          <w:rFonts w:hint="eastAsia"/>
        </w:rPr>
        <w:t>交换机</w:t>
      </w:r>
      <w:r w:rsidR="00C81F85">
        <w:t>/</w:t>
      </w:r>
      <w:r w:rsidR="00C81F85">
        <w:rPr>
          <w:rFonts w:hint="eastAsia"/>
        </w:rPr>
        <w:t>路由器</w:t>
      </w:r>
      <w:r w:rsidR="00F37A6D">
        <w:rPr>
          <w:rFonts w:hint="eastAsia"/>
        </w:rPr>
        <w:t>连接到同一个子网。设备上电（电源为</w:t>
      </w:r>
      <w:r w:rsidR="00F37A6D">
        <w:rPr>
          <w:rFonts w:hint="eastAsia"/>
        </w:rPr>
        <w:t>24V</w:t>
      </w:r>
      <w:r w:rsidR="00F37A6D">
        <w:t xml:space="preserve"> </w:t>
      </w:r>
      <w:r w:rsidR="00F37A6D">
        <w:rPr>
          <w:rFonts w:hint="eastAsia"/>
        </w:rPr>
        <w:t>DC</w:t>
      </w:r>
      <w:r w:rsidR="00F37A6D">
        <w:rPr>
          <w:rFonts w:hint="eastAsia"/>
        </w:rPr>
        <w:t>，</w:t>
      </w:r>
      <w:r w:rsidR="00F37A6D">
        <w:t xml:space="preserve"> </w:t>
      </w:r>
      <w:r w:rsidR="00F37A6D">
        <w:rPr>
          <w:rFonts w:hint="eastAsia"/>
        </w:rPr>
        <w:t>0.3A</w:t>
      </w:r>
      <w:r w:rsidR="00F37A6D">
        <w:rPr>
          <w:rFonts w:hint="eastAsia"/>
        </w:rPr>
        <w:t>）。</w:t>
      </w:r>
    </w:p>
    <w:p w14:paraId="6F04CE62" w14:textId="77777777" w:rsidR="00F26BA7" w:rsidRDefault="00F37A6D" w:rsidP="00F26BA7">
      <w:r>
        <w:rPr>
          <w:rFonts w:hint="eastAsia"/>
        </w:rPr>
        <w:t>电脑运行配置工具，点击“</w:t>
      </w:r>
      <w:r>
        <w:rPr>
          <w:rFonts w:hint="eastAsia"/>
        </w:rPr>
        <w:t>scan</w:t>
      </w:r>
      <w:r>
        <w:rPr>
          <w:rFonts w:hint="eastAsia"/>
        </w:rPr>
        <w:t>”。大约</w:t>
      </w:r>
      <w:r>
        <w:rPr>
          <w:rFonts w:hint="eastAsia"/>
        </w:rPr>
        <w:t>7</w:t>
      </w:r>
      <w:r>
        <w:rPr>
          <w:rFonts w:hint="eastAsia"/>
        </w:rPr>
        <w:t>秒后扫描结束，发现的设备会全部列在配置工具的列表中。</w:t>
      </w:r>
    </w:p>
    <w:p w14:paraId="5296BAD5" w14:textId="485CDC5C" w:rsidR="00F26BA7" w:rsidRDefault="0013002B" w:rsidP="00F26BA7">
      <w:pPr>
        <w:jc w:val="center"/>
      </w:pPr>
      <w:r>
        <w:rPr>
          <w:noProof/>
        </w:rPr>
        <w:drawing>
          <wp:inline distT="0" distB="0" distL="0" distR="0" wp14:anchorId="2D7E957B" wp14:editId="6C396446">
            <wp:extent cx="5619750" cy="3457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097A" w14:textId="09E3571B" w:rsidR="004548EC" w:rsidRDefault="004548EC" w:rsidP="004548EC">
      <w:pPr>
        <w:rPr>
          <w:i/>
        </w:rPr>
      </w:pPr>
      <w:r w:rsidRPr="00EA3F53">
        <w:rPr>
          <w:rFonts w:hint="eastAsia"/>
          <w:i/>
        </w:rPr>
        <w:t>如果扫描不到设备，检查</w:t>
      </w:r>
      <w:r w:rsidRPr="00EA3F53">
        <w:rPr>
          <w:rFonts w:hint="eastAsia"/>
          <w:i/>
        </w:rPr>
        <w:t>Windows</w:t>
      </w:r>
      <w:r w:rsidRPr="00EA3F53">
        <w:rPr>
          <w:rFonts w:hint="eastAsia"/>
          <w:i/>
        </w:rPr>
        <w:t>防火墙是否阻止</w:t>
      </w:r>
      <w:r w:rsidRPr="00EA3F53">
        <w:rPr>
          <w:i/>
        </w:rPr>
        <w:t>config.exe</w:t>
      </w:r>
      <w:r w:rsidRPr="00EA3F53">
        <w:rPr>
          <w:rFonts w:hint="eastAsia"/>
          <w:i/>
        </w:rPr>
        <w:t>访问网络</w:t>
      </w:r>
      <w:r w:rsidR="00EA3F53" w:rsidRPr="00EA3F53">
        <w:rPr>
          <w:rFonts w:hint="eastAsia"/>
          <w:i/>
        </w:rPr>
        <w:t>。</w:t>
      </w:r>
    </w:p>
    <w:p w14:paraId="71914E25" w14:textId="7F5455C7" w:rsidR="00E91A9A" w:rsidRDefault="00E91A9A" w:rsidP="004548EC">
      <w:pPr>
        <w:rPr>
          <w:i/>
        </w:rPr>
      </w:pPr>
      <w:r w:rsidRPr="00E91A9A">
        <w:rPr>
          <w:rFonts w:hint="eastAsia"/>
          <w:i/>
        </w:rPr>
        <w:t>由于烧录完成后的设备都具有相同</w:t>
      </w:r>
      <w:r w:rsidRPr="00E91A9A">
        <w:rPr>
          <w:rFonts w:hint="eastAsia"/>
          <w:i/>
        </w:rPr>
        <w:t>MAC</w:t>
      </w:r>
      <w:r w:rsidRPr="00E91A9A">
        <w:rPr>
          <w:rFonts w:hint="eastAsia"/>
          <w:i/>
        </w:rPr>
        <w:t>地址，因此同一个子网内只能有一台设备</w:t>
      </w:r>
      <w:r w:rsidR="000F71F2">
        <w:rPr>
          <w:rFonts w:hint="eastAsia"/>
          <w:i/>
        </w:rPr>
        <w:t>。</w:t>
      </w:r>
    </w:p>
    <w:p w14:paraId="616BBA03" w14:textId="6213F323" w:rsidR="000F71F2" w:rsidRPr="00EA3F53" w:rsidRDefault="000F71F2" w:rsidP="004548EC">
      <w:pPr>
        <w:rPr>
          <w:i/>
        </w:rPr>
      </w:pPr>
      <w:r>
        <w:rPr>
          <w:rFonts w:hint="eastAsia"/>
          <w:i/>
        </w:rPr>
        <w:t>“</w:t>
      </w:r>
      <w:r>
        <w:rPr>
          <w:rFonts w:hint="eastAsia"/>
          <w:i/>
        </w:rPr>
        <w:t>IP</w:t>
      </w:r>
      <w:r>
        <w:rPr>
          <w:rFonts w:hint="eastAsia"/>
          <w:i/>
        </w:rPr>
        <w:t>地址”为当前设备实际</w:t>
      </w:r>
      <w:r>
        <w:rPr>
          <w:rFonts w:hint="eastAsia"/>
          <w:i/>
        </w:rPr>
        <w:t>IP</w:t>
      </w:r>
      <w:r>
        <w:rPr>
          <w:rFonts w:hint="eastAsia"/>
          <w:i/>
        </w:rPr>
        <w:t>地址，静态地址为需要设置的地址，如果未勾选“静态</w:t>
      </w:r>
      <w:r>
        <w:rPr>
          <w:rFonts w:hint="eastAsia"/>
          <w:i/>
        </w:rPr>
        <w:t>IP</w:t>
      </w:r>
      <w:r>
        <w:rPr>
          <w:rFonts w:hint="eastAsia"/>
          <w:i/>
        </w:rPr>
        <w:t>”，则实际</w:t>
      </w:r>
      <w:r>
        <w:rPr>
          <w:rFonts w:hint="eastAsia"/>
          <w:i/>
        </w:rPr>
        <w:t>IP</w:t>
      </w:r>
      <w:r>
        <w:rPr>
          <w:rFonts w:hint="eastAsia"/>
          <w:i/>
        </w:rPr>
        <w:t>地址为通过路由器获取到的动态</w:t>
      </w:r>
      <w:r>
        <w:rPr>
          <w:rFonts w:hint="eastAsia"/>
          <w:i/>
        </w:rPr>
        <w:t>IP</w:t>
      </w:r>
      <w:r>
        <w:rPr>
          <w:rFonts w:hint="eastAsia"/>
          <w:i/>
        </w:rPr>
        <w:t>。</w:t>
      </w:r>
    </w:p>
    <w:p w14:paraId="3BF1A4EB" w14:textId="2774FB30" w:rsidR="00F37A6D" w:rsidRDefault="00F37A6D" w:rsidP="00F37A6D">
      <w:pPr>
        <w:pStyle w:val="Heading2"/>
        <w:spacing w:line="240" w:lineRule="auto"/>
      </w:pPr>
      <w:r>
        <w:rPr>
          <w:rFonts w:hint="eastAsia"/>
        </w:rPr>
        <w:t>下载主程序</w:t>
      </w:r>
    </w:p>
    <w:p w14:paraId="70E3F5D1" w14:textId="54C0EA5E" w:rsidR="00F37A6D" w:rsidRDefault="00F9734B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修改</w:t>
      </w:r>
      <w:r w:rsidR="007D6F14">
        <w:rPr>
          <w:rFonts w:hint="eastAsia"/>
        </w:rPr>
        <w:t>MAC</w:t>
      </w:r>
      <w:r w:rsidR="007D6F14">
        <w:rPr>
          <w:rFonts w:hint="eastAsia"/>
        </w:rPr>
        <w:t>地址，确保生产的全部型号产品具有唯一的</w:t>
      </w:r>
      <w:r w:rsidR="007D6F14">
        <w:rPr>
          <w:rFonts w:hint="eastAsia"/>
        </w:rPr>
        <w:t>MAC</w:t>
      </w:r>
      <w:r w:rsidR="007D6F14">
        <w:rPr>
          <w:rFonts w:hint="eastAsia"/>
        </w:rPr>
        <w:t>地址</w:t>
      </w:r>
      <w:r w:rsidR="00EC3E25">
        <w:rPr>
          <w:rFonts w:hint="eastAsia"/>
        </w:rPr>
        <w:t>。</w:t>
      </w:r>
    </w:p>
    <w:p w14:paraId="249EF6E6" w14:textId="14144D2E" w:rsidR="007D6F14" w:rsidRDefault="007D6F14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如需静态</w:t>
      </w:r>
      <w:r>
        <w:rPr>
          <w:rFonts w:hint="eastAsia"/>
        </w:rPr>
        <w:t>IP</w:t>
      </w:r>
      <w:r>
        <w:rPr>
          <w:rFonts w:hint="eastAsia"/>
        </w:rPr>
        <w:t>则还需设置</w:t>
      </w:r>
      <w:r w:rsidR="00F9734B">
        <w:rPr>
          <w:rFonts w:hint="eastAsia"/>
        </w:rPr>
        <w:t>静态地址，网关和子网掩码。</w:t>
      </w:r>
    </w:p>
    <w:p w14:paraId="69E195D5" w14:textId="4C6AEB43" w:rsidR="00F9734B" w:rsidRDefault="00F9734B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选中要设置的设备，点击“</w:t>
      </w:r>
      <w:r>
        <w:rPr>
          <w:rFonts w:hint="eastAsia"/>
        </w:rPr>
        <w:t>Set</w:t>
      </w:r>
      <w:r>
        <w:rPr>
          <w:rFonts w:hint="eastAsia"/>
        </w:rPr>
        <w:t>”按钮。</w:t>
      </w:r>
    </w:p>
    <w:p w14:paraId="3CD056BC" w14:textId="6E205F6F" w:rsidR="008C7D1D" w:rsidRDefault="00E91A9A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设备断电</w:t>
      </w:r>
      <w:r w:rsidR="0013002B">
        <w:rPr>
          <w:rFonts w:hint="eastAsia"/>
        </w:rPr>
        <w:t>后</w:t>
      </w:r>
      <w:r w:rsidR="008C7D1D">
        <w:rPr>
          <w:rFonts w:hint="eastAsia"/>
        </w:rPr>
        <w:t>再</w:t>
      </w:r>
      <w:r w:rsidR="0013002B">
        <w:rPr>
          <w:rFonts w:hint="eastAsia"/>
        </w:rPr>
        <w:t>上电，</w:t>
      </w:r>
      <w:r w:rsidR="00F766AF">
        <w:t>Scan</w:t>
      </w:r>
      <w:r w:rsidR="00F766AF">
        <w:rPr>
          <w:rFonts w:hint="eastAsia"/>
        </w:rPr>
        <w:t>，</w:t>
      </w:r>
      <w:r w:rsidR="0013002B">
        <w:rPr>
          <w:rFonts w:hint="eastAsia"/>
        </w:rPr>
        <w:t>检查设置是否生效。</w:t>
      </w:r>
    </w:p>
    <w:p w14:paraId="013527C2" w14:textId="77777777" w:rsidR="008C7D1D" w:rsidRDefault="008C7D1D">
      <w:r>
        <w:br w:type="page"/>
      </w:r>
    </w:p>
    <w:p w14:paraId="6BB6EBCE" w14:textId="1815C9CB" w:rsidR="00174286" w:rsidRPr="00174286" w:rsidRDefault="008C7D1D" w:rsidP="00174286">
      <w:pPr>
        <w:pStyle w:val="Heading1"/>
        <w:spacing w:line="240" w:lineRule="auto"/>
      </w:pPr>
      <w:r>
        <w:rPr>
          <w:rFonts w:hint="eastAsia"/>
        </w:rPr>
        <w:lastRenderedPageBreak/>
        <w:t>使用</w:t>
      </w:r>
    </w:p>
    <w:p w14:paraId="63813C9D" w14:textId="29B05A22" w:rsidR="006D0ADD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电脑</w:t>
      </w:r>
      <w:r w:rsidR="00F43AC4">
        <w:rPr>
          <w:rFonts w:hint="eastAsia"/>
        </w:rPr>
        <w:t>搜索“</w:t>
      </w:r>
      <w:r w:rsidR="00F43AC4" w:rsidRPr="00F43AC4">
        <w:t>Modbus Poll</w:t>
      </w:r>
      <w:r w:rsidR="00F43AC4">
        <w:rPr>
          <w:rFonts w:hint="eastAsia"/>
        </w:rPr>
        <w:t>”下载安装（并破解），版本要求大于等于</w:t>
      </w:r>
      <w:r w:rsidR="00FF04E8">
        <w:rPr>
          <w:rFonts w:hint="eastAsia"/>
        </w:rPr>
        <w:t>7.2.2</w:t>
      </w:r>
      <w:r w:rsidR="00F43AC4">
        <w:rPr>
          <w:rFonts w:hint="eastAsia"/>
        </w:rPr>
        <w:t>版本</w:t>
      </w:r>
    </w:p>
    <w:p w14:paraId="6FFF39C2" w14:textId="77777777" w:rsidR="00F43AC4" w:rsidRDefault="00F43AC4" w:rsidP="004A26B9">
      <w:pPr>
        <w:pStyle w:val="ListParagraph"/>
        <w:jc w:val="center"/>
      </w:pPr>
      <w:r>
        <w:rPr>
          <w:noProof/>
        </w:rPr>
        <w:drawing>
          <wp:inline distT="0" distB="0" distL="0" distR="0" wp14:anchorId="01DE6F71" wp14:editId="4D65FF7E">
            <wp:extent cx="41243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C8CE" w14:textId="544EA5DB" w:rsidR="00F43AC4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设备和电脑通过交换机</w:t>
      </w:r>
      <w:r w:rsidR="00C81F85">
        <w:t>/</w:t>
      </w:r>
      <w:r w:rsidR="00C81F85">
        <w:rPr>
          <w:rFonts w:hint="eastAsia"/>
        </w:rPr>
        <w:t>路由器</w:t>
      </w:r>
      <w:r>
        <w:rPr>
          <w:rFonts w:hint="eastAsia"/>
        </w:rPr>
        <w:t>连接到同一个子网。</w:t>
      </w:r>
    </w:p>
    <w:p w14:paraId="1BBF4E18" w14:textId="5D6CFC3E" w:rsidR="00F43AC4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设备上电（电源为</w:t>
      </w:r>
      <w:r>
        <w:rPr>
          <w:rFonts w:hint="eastAsia"/>
        </w:rPr>
        <w:t>24V</w:t>
      </w:r>
      <w:r>
        <w:t xml:space="preserve"> </w:t>
      </w:r>
      <w:r>
        <w:rPr>
          <w:rFonts w:hint="eastAsia"/>
        </w:rPr>
        <w:t>DC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0.3A</w:t>
      </w:r>
      <w:r>
        <w:rPr>
          <w:rFonts w:hint="eastAsia"/>
        </w:rPr>
        <w:t>）</w:t>
      </w:r>
      <w:r w:rsidR="008F71D9">
        <w:rPr>
          <w:rFonts w:hint="eastAsia"/>
        </w:rPr>
        <w:t>。</w:t>
      </w:r>
    </w:p>
    <w:p w14:paraId="1523BE98" w14:textId="32A60A3D" w:rsidR="00F43AC4" w:rsidRDefault="008F71D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通过配置工具扫描获得设备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75398D3" w14:textId="269B524B" w:rsidR="00F43AC4" w:rsidRDefault="00F43AC4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运行</w:t>
      </w:r>
      <w:r w:rsidRPr="00F43AC4">
        <w:t>Modbus Poll</w:t>
      </w:r>
      <w:r>
        <w:rPr>
          <w:rFonts w:hint="eastAsia"/>
        </w:rPr>
        <w:t>，导入</w:t>
      </w:r>
      <w:r>
        <w:t>modbus_poll_ws</w:t>
      </w:r>
      <w:r w:rsidRPr="00F43AC4">
        <w:t>.rar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F43AC4">
        <w:t>modbus_di_test.mbw</w:t>
      </w:r>
      <w:r>
        <w:t xml:space="preserve"> workspace</w:t>
      </w:r>
      <w:r>
        <w:rPr>
          <w:rFonts w:hint="eastAsia"/>
        </w:rPr>
        <w:t>，根据</w:t>
      </w:r>
      <w:r w:rsidR="008F71D9">
        <w:rPr>
          <w:rFonts w:hint="eastAsia"/>
        </w:rPr>
        <w:t>设备</w:t>
      </w:r>
      <w:r>
        <w:rPr>
          <w:rFonts w:hint="eastAsia"/>
        </w:rPr>
        <w:t>实际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8F71D9">
        <w:rPr>
          <w:rFonts w:hint="eastAsia"/>
        </w:rPr>
        <w:t>进行</w:t>
      </w:r>
      <w:r>
        <w:rPr>
          <w:rFonts w:hint="eastAsia"/>
        </w:rPr>
        <w:t>修改。</w:t>
      </w:r>
    </w:p>
    <w:p w14:paraId="2FB0DF10" w14:textId="33C674E7" w:rsidR="00954AB8" w:rsidRDefault="00954AB8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开始</w:t>
      </w:r>
      <w:r w:rsidR="00281D25">
        <w:rPr>
          <w:rFonts w:hint="eastAsia"/>
        </w:rPr>
        <w:t>通讯</w:t>
      </w:r>
      <w:r>
        <w:rPr>
          <w:rFonts w:hint="eastAsia"/>
        </w:rPr>
        <w:t>测试。</w:t>
      </w:r>
    </w:p>
    <w:p w14:paraId="29F97E04" w14:textId="62B54C67" w:rsidR="00954AB8" w:rsidRDefault="00954AB8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如通讯规约有变动，按照代码增加或修改测试用例。并将新的测试用例保存到</w:t>
      </w:r>
      <w:r w:rsidRPr="00954AB8">
        <w:t>workspace</w:t>
      </w:r>
      <w:r>
        <w:rPr>
          <w:rFonts w:hint="eastAsia"/>
        </w:rPr>
        <w:t>中。</w:t>
      </w:r>
    </w:p>
    <w:p w14:paraId="7D1A94B1" w14:textId="796AA481" w:rsidR="00F43AC4" w:rsidRDefault="00C81F85" w:rsidP="008F71D9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75C84" wp14:editId="7CE4510C">
                <wp:simplePos x="0" y="0"/>
                <wp:positionH relativeFrom="column">
                  <wp:posOffset>3059430</wp:posOffset>
                </wp:positionH>
                <wp:positionV relativeFrom="paragraph">
                  <wp:posOffset>2687955</wp:posOffset>
                </wp:positionV>
                <wp:extent cx="1024128" cy="299923"/>
                <wp:effectExtent l="19050" t="19050" r="2413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299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73EF" id="Rectangle 4" o:spid="_x0000_s1026" style="position:absolute;left:0;text-align:left;margin-left:240.9pt;margin-top:211.65pt;width:80.65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59A280" wp14:editId="1609396A">
                <wp:simplePos x="0" y="0"/>
                <wp:positionH relativeFrom="column">
                  <wp:posOffset>1125855</wp:posOffset>
                </wp:positionH>
                <wp:positionV relativeFrom="paragraph">
                  <wp:posOffset>160655</wp:posOffset>
                </wp:positionV>
                <wp:extent cx="497434" cy="204826"/>
                <wp:effectExtent l="19050" t="19050" r="17145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4" cy="2048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A6E2" id="Rectangle 3" o:spid="_x0000_s1026" style="position:absolute;left:0;text-align:left;margin-left:88.65pt;margin-top:12.65pt;width:39.1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junAIAAI4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" filled="f" strokecolor="red" strokeweight="2.25pt"/>
            </w:pict>
          </mc:Fallback>
        </mc:AlternateContent>
      </w:r>
      <w:r w:rsidR="00F43AC4">
        <w:rPr>
          <w:noProof/>
        </w:rPr>
        <w:drawing>
          <wp:inline distT="0" distB="0" distL="0" distR="0" wp14:anchorId="1F7657DE" wp14:editId="1A15AD20">
            <wp:extent cx="4926787" cy="379362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90" cy="37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36C" w14:textId="77777777" w:rsidR="00D7418F" w:rsidRDefault="00D7418F">
      <w:r>
        <w:br w:type="page"/>
      </w:r>
    </w:p>
    <w:p w14:paraId="180CB072" w14:textId="6578BAA5" w:rsidR="00D7418F" w:rsidRDefault="00F12940" w:rsidP="00F12940">
      <w:pPr>
        <w:pStyle w:val="ListParagraph"/>
        <w:ind w:left="0"/>
        <w:jc w:val="center"/>
      </w:pPr>
      <w:r>
        <w:lastRenderedPageBreak/>
        <w:t xml:space="preserve">MODBUS </w:t>
      </w:r>
      <w:r w:rsidR="0048045A">
        <w:rPr>
          <w:rFonts w:hint="eastAsia"/>
        </w:rPr>
        <w:t>通讯规约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12940" w14:paraId="21AC79A0" w14:textId="77777777" w:rsidTr="00CA1B13">
        <w:trPr>
          <w:jc w:val="center"/>
        </w:trPr>
        <w:tc>
          <w:tcPr>
            <w:tcW w:w="1525" w:type="dxa"/>
          </w:tcPr>
          <w:p w14:paraId="39D9C2C8" w14:textId="6323F672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212436D" w14:textId="51DCEB60" w:rsidR="00F12940" w:rsidRDefault="0048045A" w:rsidP="00F12940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41B1A575" w14:textId="6CA39D69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72552E4" w14:textId="45637830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4DE9E96B" w14:textId="77777777" w:rsidR="00F12940" w:rsidRDefault="00F12940" w:rsidP="00F12940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8C54CB" w14:paraId="3BD3C613" w14:textId="77777777" w:rsidTr="008C54CB">
        <w:trPr>
          <w:jc w:val="center"/>
        </w:trPr>
        <w:tc>
          <w:tcPr>
            <w:tcW w:w="1525" w:type="dxa"/>
          </w:tcPr>
          <w:p w14:paraId="70C2BB1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90B553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3F892C1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0C6E0ADD" w14:textId="32A8BBC9" w:rsidR="008C54CB" w:rsidRDefault="0048045A" w:rsidP="008C54CB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数字输入状态</w:t>
            </w:r>
          </w:p>
        </w:tc>
        <w:tc>
          <w:tcPr>
            <w:tcW w:w="2515" w:type="dxa"/>
          </w:tcPr>
          <w:p w14:paraId="74A367D8" w14:textId="6262EA98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223BB589" w14:textId="77777777" w:rsidTr="00CA1B13">
        <w:trPr>
          <w:jc w:val="center"/>
        </w:trPr>
        <w:tc>
          <w:tcPr>
            <w:tcW w:w="1525" w:type="dxa"/>
          </w:tcPr>
          <w:p w14:paraId="4662A370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5124E60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0F99EC1F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F04169D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AE44518" w14:textId="07CEB0B3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59F5A7F0" w14:textId="77777777" w:rsidTr="00CA1B13">
        <w:trPr>
          <w:jc w:val="center"/>
        </w:trPr>
        <w:tc>
          <w:tcPr>
            <w:tcW w:w="1525" w:type="dxa"/>
          </w:tcPr>
          <w:p w14:paraId="67B02082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6ADC0FF6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175D506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71E3030B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CF8A599" w14:textId="1F5D7096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34F0A8D0" w14:textId="77777777" w:rsidTr="00CA1B13">
        <w:trPr>
          <w:jc w:val="center"/>
        </w:trPr>
        <w:tc>
          <w:tcPr>
            <w:tcW w:w="1525" w:type="dxa"/>
          </w:tcPr>
          <w:p w14:paraId="4038755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0FB15B9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4B7D491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206A3DB1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6CD8193" w14:textId="5EB4EEC0" w:rsidR="008C54CB" w:rsidRDefault="008C54CB" w:rsidP="00F12940">
            <w:pPr>
              <w:pStyle w:val="ListParagraph"/>
              <w:ind w:left="0"/>
              <w:jc w:val="center"/>
            </w:pPr>
          </w:p>
        </w:tc>
      </w:tr>
    </w:tbl>
    <w:p w14:paraId="0F890730" w14:textId="2B03313F" w:rsidR="00F12940" w:rsidRDefault="00F12940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48045A" w14:paraId="3501E2AF" w14:textId="77777777" w:rsidTr="00654D14">
        <w:trPr>
          <w:jc w:val="center"/>
        </w:trPr>
        <w:tc>
          <w:tcPr>
            <w:tcW w:w="1525" w:type="dxa"/>
          </w:tcPr>
          <w:p w14:paraId="15336C28" w14:textId="0A627309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0C8F32D" w14:textId="5BF5A392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6825EB79" w14:textId="7B5933E9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11C770FA" w14:textId="2015699C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B45EF81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48045A" w14:paraId="415F92D3" w14:textId="77777777" w:rsidTr="00654D14">
        <w:trPr>
          <w:jc w:val="center"/>
        </w:trPr>
        <w:tc>
          <w:tcPr>
            <w:tcW w:w="1525" w:type="dxa"/>
          </w:tcPr>
          <w:p w14:paraId="24621D9B" w14:textId="36B5E721" w:rsidR="0048045A" w:rsidRDefault="0048045A" w:rsidP="00654D14">
            <w:pPr>
              <w:pStyle w:val="ListParagraph"/>
              <w:ind w:left="0"/>
              <w:jc w:val="center"/>
            </w:pPr>
            <w:r>
              <w:t>33</w:t>
            </w:r>
          </w:p>
        </w:tc>
        <w:tc>
          <w:tcPr>
            <w:tcW w:w="1890" w:type="dxa"/>
          </w:tcPr>
          <w:p w14:paraId="63168877" w14:textId="7323263E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727E302B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6E0AD3E2" w14:textId="564BFA26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使能数字输入计数</w:t>
            </w:r>
          </w:p>
        </w:tc>
        <w:tc>
          <w:tcPr>
            <w:tcW w:w="2515" w:type="dxa"/>
          </w:tcPr>
          <w:p w14:paraId="306F8574" w14:textId="5E3827CC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736D48CD" w14:textId="77777777" w:rsidTr="00654D14">
        <w:trPr>
          <w:jc w:val="center"/>
        </w:trPr>
        <w:tc>
          <w:tcPr>
            <w:tcW w:w="1525" w:type="dxa"/>
          </w:tcPr>
          <w:p w14:paraId="0A9080C6" w14:textId="5D77E358" w:rsidR="0048045A" w:rsidRDefault="0048045A" w:rsidP="00654D14">
            <w:pPr>
              <w:pStyle w:val="ListParagraph"/>
              <w:ind w:left="0"/>
              <w:jc w:val="center"/>
            </w:pPr>
            <w:r>
              <w:t>34</w:t>
            </w:r>
          </w:p>
        </w:tc>
        <w:tc>
          <w:tcPr>
            <w:tcW w:w="1890" w:type="dxa"/>
          </w:tcPr>
          <w:p w14:paraId="64A8D06B" w14:textId="3609E9C1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B508452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AF10366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B1C3014" w14:textId="2B5B941A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396A7DA8" w14:textId="77777777" w:rsidTr="00654D14">
        <w:trPr>
          <w:jc w:val="center"/>
        </w:trPr>
        <w:tc>
          <w:tcPr>
            <w:tcW w:w="1525" w:type="dxa"/>
          </w:tcPr>
          <w:p w14:paraId="428EE2FF" w14:textId="79C54262" w:rsidR="0048045A" w:rsidRDefault="0048045A" w:rsidP="00654D14">
            <w:pPr>
              <w:pStyle w:val="ListParagraph"/>
              <w:ind w:left="0"/>
              <w:jc w:val="center"/>
            </w:pPr>
            <w:r>
              <w:t>35</w:t>
            </w:r>
          </w:p>
        </w:tc>
        <w:tc>
          <w:tcPr>
            <w:tcW w:w="1890" w:type="dxa"/>
          </w:tcPr>
          <w:p w14:paraId="7EA73AA8" w14:textId="3FF080C4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7082400E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4FE05132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6B97CB98" w14:textId="734D7EDC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0ADE9C9D" w14:textId="77777777" w:rsidTr="00654D14">
        <w:trPr>
          <w:jc w:val="center"/>
        </w:trPr>
        <w:tc>
          <w:tcPr>
            <w:tcW w:w="1525" w:type="dxa"/>
          </w:tcPr>
          <w:p w14:paraId="45635E30" w14:textId="537D785E" w:rsidR="0048045A" w:rsidRDefault="0048045A" w:rsidP="00654D14">
            <w:pPr>
              <w:pStyle w:val="ListParagraph"/>
              <w:ind w:left="0"/>
              <w:jc w:val="center"/>
            </w:pPr>
            <w:r>
              <w:t>36</w:t>
            </w:r>
          </w:p>
        </w:tc>
        <w:tc>
          <w:tcPr>
            <w:tcW w:w="1890" w:type="dxa"/>
          </w:tcPr>
          <w:p w14:paraId="10212E35" w14:textId="7E0205C1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3F667C4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7EF7B319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F9ED1AB" w14:textId="7F08C0D1" w:rsidR="0048045A" w:rsidRDefault="0048045A" w:rsidP="00654D14">
            <w:pPr>
              <w:pStyle w:val="ListParagraph"/>
              <w:ind w:left="0"/>
              <w:jc w:val="center"/>
            </w:pPr>
          </w:p>
        </w:tc>
      </w:tr>
    </w:tbl>
    <w:p w14:paraId="3485194D" w14:textId="192AE085" w:rsidR="0048045A" w:rsidRDefault="0048045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654D14" w14:paraId="67AF7675" w14:textId="77777777" w:rsidTr="00654D14">
        <w:trPr>
          <w:jc w:val="center"/>
        </w:trPr>
        <w:tc>
          <w:tcPr>
            <w:tcW w:w="1525" w:type="dxa"/>
          </w:tcPr>
          <w:p w14:paraId="267018DD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3576A9C2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245B384B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A8B4D4B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D210AFE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654D14" w14:paraId="50B9C454" w14:textId="77777777" w:rsidTr="00654D14">
        <w:trPr>
          <w:jc w:val="center"/>
        </w:trPr>
        <w:tc>
          <w:tcPr>
            <w:tcW w:w="1525" w:type="dxa"/>
          </w:tcPr>
          <w:p w14:paraId="51604B95" w14:textId="22007BBB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1890" w:type="dxa"/>
          </w:tcPr>
          <w:p w14:paraId="76406E3D" w14:textId="7B1173CA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0D21592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36923BCF" w14:textId="63B6B658" w:rsidR="00654D14" w:rsidRDefault="003A43BC" w:rsidP="00654D14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计数归零</w:t>
            </w:r>
          </w:p>
        </w:tc>
        <w:tc>
          <w:tcPr>
            <w:tcW w:w="2515" w:type="dxa"/>
          </w:tcPr>
          <w:p w14:paraId="230D4FC4" w14:textId="0DDA1EB8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68597315" w14:textId="77777777" w:rsidTr="00654D14">
        <w:trPr>
          <w:jc w:val="center"/>
        </w:trPr>
        <w:tc>
          <w:tcPr>
            <w:tcW w:w="1525" w:type="dxa"/>
          </w:tcPr>
          <w:p w14:paraId="01ADB837" w14:textId="0CD6B883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66</w:t>
            </w:r>
          </w:p>
        </w:tc>
        <w:tc>
          <w:tcPr>
            <w:tcW w:w="1890" w:type="dxa"/>
          </w:tcPr>
          <w:p w14:paraId="0080C677" w14:textId="21475263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74A6459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2BF8A61C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D094999" w14:textId="03D93803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0CF8D168" w14:textId="77777777" w:rsidTr="00654D14">
        <w:trPr>
          <w:jc w:val="center"/>
        </w:trPr>
        <w:tc>
          <w:tcPr>
            <w:tcW w:w="1525" w:type="dxa"/>
          </w:tcPr>
          <w:p w14:paraId="4AA0DA40" w14:textId="40B6F41C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67</w:t>
            </w:r>
          </w:p>
        </w:tc>
        <w:tc>
          <w:tcPr>
            <w:tcW w:w="1890" w:type="dxa"/>
          </w:tcPr>
          <w:p w14:paraId="17E19920" w14:textId="155A55F5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4BC2C3A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1F9917A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E4EB814" w14:textId="3F468349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6E27D682" w14:textId="77777777" w:rsidTr="00654D14">
        <w:trPr>
          <w:jc w:val="center"/>
        </w:trPr>
        <w:tc>
          <w:tcPr>
            <w:tcW w:w="1525" w:type="dxa"/>
          </w:tcPr>
          <w:p w14:paraId="408629BF" w14:textId="3F0DF8A0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68</w:t>
            </w:r>
          </w:p>
        </w:tc>
        <w:tc>
          <w:tcPr>
            <w:tcW w:w="1890" w:type="dxa"/>
          </w:tcPr>
          <w:p w14:paraId="75FC493E" w14:textId="4967641E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A92CCF3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1CCD892E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41469B4" w14:textId="0F276A34" w:rsidR="00654D14" w:rsidRDefault="00654D14" w:rsidP="00654D14">
            <w:pPr>
              <w:pStyle w:val="ListParagraph"/>
              <w:ind w:left="0"/>
              <w:jc w:val="center"/>
            </w:pPr>
          </w:p>
        </w:tc>
      </w:tr>
    </w:tbl>
    <w:p w14:paraId="1CF40B9C" w14:textId="095D3B4E" w:rsidR="0048045A" w:rsidRDefault="0048045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F4534" w14:paraId="5E5C3925" w14:textId="77777777" w:rsidTr="00D4436F">
        <w:trPr>
          <w:jc w:val="center"/>
        </w:trPr>
        <w:tc>
          <w:tcPr>
            <w:tcW w:w="1525" w:type="dxa"/>
          </w:tcPr>
          <w:p w14:paraId="5C05F81D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6C0C4653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2DF2DD88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9297C27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78CC487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FF4534" w14:paraId="5C7225E1" w14:textId="77777777" w:rsidTr="00D4436F">
        <w:trPr>
          <w:jc w:val="center"/>
        </w:trPr>
        <w:tc>
          <w:tcPr>
            <w:tcW w:w="1525" w:type="dxa"/>
          </w:tcPr>
          <w:p w14:paraId="130932EF" w14:textId="4E1338CB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97</w:t>
            </w:r>
          </w:p>
        </w:tc>
        <w:tc>
          <w:tcPr>
            <w:tcW w:w="1890" w:type="dxa"/>
          </w:tcPr>
          <w:p w14:paraId="62F3C347" w14:textId="17FD182A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C976D6F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184E11B8" w14:textId="0242B11A" w:rsidR="00FF4534" w:rsidRDefault="00FF4534" w:rsidP="00D4436F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计数</w:t>
            </w:r>
            <w:r>
              <w:rPr>
                <w:rFonts w:hint="eastAsia"/>
              </w:rPr>
              <w:t>溢出（数字输入超过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次方）</w:t>
            </w:r>
          </w:p>
        </w:tc>
        <w:tc>
          <w:tcPr>
            <w:tcW w:w="2515" w:type="dxa"/>
          </w:tcPr>
          <w:p w14:paraId="060A83E2" w14:textId="762208D5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29EA3924" w14:textId="77777777" w:rsidTr="00D4436F">
        <w:trPr>
          <w:jc w:val="center"/>
        </w:trPr>
        <w:tc>
          <w:tcPr>
            <w:tcW w:w="1525" w:type="dxa"/>
          </w:tcPr>
          <w:p w14:paraId="22240C18" w14:textId="33E19FBC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98</w:t>
            </w:r>
          </w:p>
        </w:tc>
        <w:tc>
          <w:tcPr>
            <w:tcW w:w="1890" w:type="dxa"/>
          </w:tcPr>
          <w:p w14:paraId="5BF0C903" w14:textId="56929A9C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F5C5F31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55BCB23E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430ECD63" w14:textId="12B9B936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0C16D9D2" w14:textId="77777777" w:rsidTr="00D4436F">
        <w:trPr>
          <w:jc w:val="center"/>
        </w:trPr>
        <w:tc>
          <w:tcPr>
            <w:tcW w:w="1525" w:type="dxa"/>
          </w:tcPr>
          <w:p w14:paraId="199EDC51" w14:textId="456EF92A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99</w:t>
            </w:r>
          </w:p>
        </w:tc>
        <w:tc>
          <w:tcPr>
            <w:tcW w:w="1890" w:type="dxa"/>
          </w:tcPr>
          <w:p w14:paraId="7E76D8C7" w14:textId="74FFB4BF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06743D4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4A1E779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239BD0F" w14:textId="7A02FA65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37CDDD79" w14:textId="77777777" w:rsidTr="00D4436F">
        <w:trPr>
          <w:jc w:val="center"/>
        </w:trPr>
        <w:tc>
          <w:tcPr>
            <w:tcW w:w="1525" w:type="dxa"/>
          </w:tcPr>
          <w:p w14:paraId="63AEF9F2" w14:textId="22798073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890" w:type="dxa"/>
          </w:tcPr>
          <w:p w14:paraId="4AB79CA5" w14:textId="1753ABE1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010136B8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269CDCFA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6AD63C22" w14:textId="5F4CF438" w:rsidR="00FF4534" w:rsidRDefault="00FF4534" w:rsidP="00D4436F">
            <w:pPr>
              <w:pStyle w:val="ListParagraph"/>
              <w:ind w:left="0"/>
              <w:jc w:val="center"/>
            </w:pPr>
          </w:p>
        </w:tc>
      </w:tr>
    </w:tbl>
    <w:p w14:paraId="58B8DF66" w14:textId="6FB64997" w:rsidR="00654D14" w:rsidRDefault="00654D14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6E501A" w14:paraId="6C14233E" w14:textId="77777777" w:rsidTr="00D4436F">
        <w:trPr>
          <w:jc w:val="center"/>
        </w:trPr>
        <w:tc>
          <w:tcPr>
            <w:tcW w:w="1525" w:type="dxa"/>
          </w:tcPr>
          <w:p w14:paraId="4600F5B4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2DDED5BB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58BA2A85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78FE0402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43ECBCCF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6E501A" w14:paraId="7DC8FAE5" w14:textId="77777777" w:rsidTr="00D4436F">
        <w:trPr>
          <w:jc w:val="center"/>
        </w:trPr>
        <w:tc>
          <w:tcPr>
            <w:tcW w:w="1525" w:type="dxa"/>
          </w:tcPr>
          <w:p w14:paraId="5B98FDC1" w14:textId="313D977A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129</w:t>
            </w:r>
          </w:p>
        </w:tc>
        <w:tc>
          <w:tcPr>
            <w:tcW w:w="1890" w:type="dxa"/>
          </w:tcPr>
          <w:p w14:paraId="174BB540" w14:textId="7F23F2DB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E750D73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7B91CD44" w14:textId="6D72A51F" w:rsidR="006E501A" w:rsidRDefault="000F7104" w:rsidP="00D4436F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设置锁存跳变沿，</w:t>
            </w:r>
            <w:r>
              <w:rPr>
                <w:rFonts w:hint="eastAsia"/>
              </w:rPr>
              <w:t>1-</w:t>
            </w:r>
            <w:r>
              <w:rPr>
                <w:rFonts w:hint="eastAsia"/>
              </w:rPr>
              <w:t>上升沿，</w:t>
            </w:r>
            <w:r>
              <w:rPr>
                <w:rFonts w:hint="eastAsia"/>
              </w:rPr>
              <w:t>2-</w:t>
            </w:r>
            <w:r>
              <w:rPr>
                <w:rFonts w:hint="eastAsia"/>
              </w:rPr>
              <w:t>下降沿</w:t>
            </w:r>
          </w:p>
        </w:tc>
        <w:tc>
          <w:tcPr>
            <w:tcW w:w="2515" w:type="dxa"/>
          </w:tcPr>
          <w:p w14:paraId="237C9766" w14:textId="2641E82E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78BA8C2A" w14:textId="77777777" w:rsidTr="00D4436F">
        <w:trPr>
          <w:jc w:val="center"/>
        </w:trPr>
        <w:tc>
          <w:tcPr>
            <w:tcW w:w="1525" w:type="dxa"/>
          </w:tcPr>
          <w:p w14:paraId="224E110A" w14:textId="6AE0E85E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130</w:t>
            </w:r>
          </w:p>
        </w:tc>
        <w:tc>
          <w:tcPr>
            <w:tcW w:w="1890" w:type="dxa"/>
          </w:tcPr>
          <w:p w14:paraId="27F06B33" w14:textId="319E4643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D4D50B4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2A1DE6AE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8275A28" w14:textId="4974EC66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35066DF8" w14:textId="77777777" w:rsidTr="00D4436F">
        <w:trPr>
          <w:jc w:val="center"/>
        </w:trPr>
        <w:tc>
          <w:tcPr>
            <w:tcW w:w="1525" w:type="dxa"/>
          </w:tcPr>
          <w:p w14:paraId="27A02D15" w14:textId="3EBB7DEA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131</w:t>
            </w:r>
          </w:p>
        </w:tc>
        <w:tc>
          <w:tcPr>
            <w:tcW w:w="1890" w:type="dxa"/>
          </w:tcPr>
          <w:p w14:paraId="46EE41FD" w14:textId="5F71F46D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D666C10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1D4C83E5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B6CB91E" w14:textId="259DEE08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11732E37" w14:textId="77777777" w:rsidTr="00D4436F">
        <w:trPr>
          <w:jc w:val="center"/>
        </w:trPr>
        <w:tc>
          <w:tcPr>
            <w:tcW w:w="1525" w:type="dxa"/>
          </w:tcPr>
          <w:p w14:paraId="52B5942A" w14:textId="1FF4EBB5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</w:t>
            </w:r>
            <w:r w:rsidR="000F7104">
              <w:rPr>
                <w:rFonts w:hint="eastAsia"/>
              </w:rPr>
              <w:t>32</w:t>
            </w:r>
          </w:p>
        </w:tc>
        <w:tc>
          <w:tcPr>
            <w:tcW w:w="1890" w:type="dxa"/>
          </w:tcPr>
          <w:p w14:paraId="1B01FDA1" w14:textId="6AFA3711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66BD252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61705C8B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E9B28A6" w14:textId="36C16EBE" w:rsidR="006E501A" w:rsidRDefault="006E501A" w:rsidP="00D4436F">
            <w:pPr>
              <w:pStyle w:val="ListParagraph"/>
              <w:ind w:left="0"/>
              <w:jc w:val="center"/>
            </w:pPr>
          </w:p>
        </w:tc>
      </w:tr>
    </w:tbl>
    <w:p w14:paraId="3F320F81" w14:textId="0AC0B984" w:rsidR="00FF4534" w:rsidRDefault="00FF4534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42FB0" w14:paraId="11C5EBE5" w14:textId="77777777" w:rsidTr="00D4436F">
        <w:trPr>
          <w:jc w:val="center"/>
        </w:trPr>
        <w:tc>
          <w:tcPr>
            <w:tcW w:w="1525" w:type="dxa"/>
          </w:tcPr>
          <w:p w14:paraId="1C4241CE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34E34FFB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0F80295A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42BF1B04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387C4092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F42FB0" w14:paraId="41FA8988" w14:textId="77777777" w:rsidTr="00D4436F">
        <w:trPr>
          <w:jc w:val="center"/>
        </w:trPr>
        <w:tc>
          <w:tcPr>
            <w:tcW w:w="1525" w:type="dxa"/>
          </w:tcPr>
          <w:p w14:paraId="70F77546" w14:textId="01D1CC70" w:rsidR="00F42FB0" w:rsidRDefault="00F42FB0" w:rsidP="00D4436F">
            <w:pPr>
              <w:pStyle w:val="ListParagraph"/>
              <w:ind w:left="0"/>
              <w:jc w:val="center"/>
            </w:pPr>
            <w:r>
              <w:t>161</w:t>
            </w:r>
          </w:p>
        </w:tc>
        <w:tc>
          <w:tcPr>
            <w:tcW w:w="1890" w:type="dxa"/>
          </w:tcPr>
          <w:p w14:paraId="605AEA66" w14:textId="1D1D396C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1ADF4185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01E14577" w14:textId="716BB99A" w:rsidR="00F42FB0" w:rsidRDefault="00B4185E" w:rsidP="00D4436F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读写</w:t>
            </w:r>
            <w:r w:rsidR="00F42FB0">
              <w:rPr>
                <w:rFonts w:hint="eastAsia"/>
              </w:rPr>
              <w:t>锁存</w:t>
            </w:r>
            <w:r w:rsidR="00F42FB0">
              <w:rPr>
                <w:rFonts w:hint="eastAsia"/>
              </w:rPr>
              <w:t>状态</w:t>
            </w:r>
          </w:p>
        </w:tc>
        <w:tc>
          <w:tcPr>
            <w:tcW w:w="2515" w:type="dxa"/>
          </w:tcPr>
          <w:p w14:paraId="3A3297E9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5E2FAA60" w14:textId="77777777" w:rsidTr="00D4436F">
        <w:trPr>
          <w:jc w:val="center"/>
        </w:trPr>
        <w:tc>
          <w:tcPr>
            <w:tcW w:w="1525" w:type="dxa"/>
          </w:tcPr>
          <w:p w14:paraId="437B069D" w14:textId="5F406D66" w:rsidR="00F42FB0" w:rsidRDefault="000B252B" w:rsidP="00D4436F">
            <w:pPr>
              <w:pStyle w:val="ListParagraph"/>
              <w:ind w:left="0"/>
              <w:jc w:val="center"/>
            </w:pPr>
            <w:r>
              <w:t>162</w:t>
            </w:r>
          </w:p>
        </w:tc>
        <w:tc>
          <w:tcPr>
            <w:tcW w:w="1890" w:type="dxa"/>
          </w:tcPr>
          <w:p w14:paraId="61B99790" w14:textId="35C2C113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7F86A0C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00091612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7A05D7E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7C021731" w14:textId="77777777" w:rsidTr="00D4436F">
        <w:trPr>
          <w:jc w:val="center"/>
        </w:trPr>
        <w:tc>
          <w:tcPr>
            <w:tcW w:w="1525" w:type="dxa"/>
          </w:tcPr>
          <w:p w14:paraId="65A8193D" w14:textId="1C7F6DE5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</w:t>
            </w:r>
            <w:r w:rsidR="000B252B">
              <w:t>63</w:t>
            </w:r>
          </w:p>
        </w:tc>
        <w:tc>
          <w:tcPr>
            <w:tcW w:w="1890" w:type="dxa"/>
          </w:tcPr>
          <w:p w14:paraId="7CDD165E" w14:textId="3D7F4DEF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8B012DA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25D01508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AC39399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3408F11D" w14:textId="77777777" w:rsidTr="00D4436F">
        <w:trPr>
          <w:jc w:val="center"/>
        </w:trPr>
        <w:tc>
          <w:tcPr>
            <w:tcW w:w="1525" w:type="dxa"/>
          </w:tcPr>
          <w:p w14:paraId="77409EFF" w14:textId="038F73C2" w:rsidR="00F42FB0" w:rsidRDefault="00F42FB0" w:rsidP="00D4436F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0B252B">
              <w:t>64</w:t>
            </w:r>
          </w:p>
        </w:tc>
        <w:tc>
          <w:tcPr>
            <w:tcW w:w="1890" w:type="dxa"/>
          </w:tcPr>
          <w:p w14:paraId="05208192" w14:textId="6D2FDEAD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B1764ED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5B87BC5A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0151A3E3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</w:tbl>
    <w:p w14:paraId="1E99C603" w14:textId="689C9CA8" w:rsidR="006E501A" w:rsidRDefault="006E501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B4185E" w14:paraId="3878ADB6" w14:textId="77777777" w:rsidTr="00D4436F">
        <w:trPr>
          <w:jc w:val="center"/>
        </w:trPr>
        <w:tc>
          <w:tcPr>
            <w:tcW w:w="1525" w:type="dxa"/>
          </w:tcPr>
          <w:p w14:paraId="7638202A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6236F2E0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711072E2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1F143D71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6685DCE8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B4185E" w14:paraId="63B3A887" w14:textId="77777777" w:rsidTr="00D4436F">
        <w:trPr>
          <w:jc w:val="center"/>
        </w:trPr>
        <w:tc>
          <w:tcPr>
            <w:tcW w:w="1525" w:type="dxa"/>
          </w:tcPr>
          <w:p w14:paraId="08ACFB82" w14:textId="40305B73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501</w:t>
            </w:r>
          </w:p>
        </w:tc>
        <w:tc>
          <w:tcPr>
            <w:tcW w:w="1890" w:type="dxa"/>
          </w:tcPr>
          <w:p w14:paraId="6F395C47" w14:textId="48D30243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0695F686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421F275B" w14:textId="56F004B6" w:rsidR="00B4185E" w:rsidRDefault="00B4185E" w:rsidP="00D4436F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模拟输入低报警</w:t>
            </w:r>
          </w:p>
        </w:tc>
        <w:tc>
          <w:tcPr>
            <w:tcW w:w="2515" w:type="dxa"/>
          </w:tcPr>
          <w:p w14:paraId="40359C22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70D6308C" w14:textId="77777777" w:rsidTr="00D4436F">
        <w:trPr>
          <w:jc w:val="center"/>
        </w:trPr>
        <w:tc>
          <w:tcPr>
            <w:tcW w:w="1525" w:type="dxa"/>
          </w:tcPr>
          <w:p w14:paraId="7E553D9F" w14:textId="45A3CA9C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502</w:t>
            </w:r>
          </w:p>
        </w:tc>
        <w:tc>
          <w:tcPr>
            <w:tcW w:w="1890" w:type="dxa"/>
          </w:tcPr>
          <w:p w14:paraId="272A0343" w14:textId="4CC7B7DB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11CBD69E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53F5247E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E85DF5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12F85982" w14:textId="77777777" w:rsidTr="00D4436F">
        <w:trPr>
          <w:jc w:val="center"/>
        </w:trPr>
        <w:tc>
          <w:tcPr>
            <w:tcW w:w="1525" w:type="dxa"/>
          </w:tcPr>
          <w:p w14:paraId="6411552E" w14:textId="490E5D59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503</w:t>
            </w:r>
          </w:p>
        </w:tc>
        <w:tc>
          <w:tcPr>
            <w:tcW w:w="1890" w:type="dxa"/>
          </w:tcPr>
          <w:p w14:paraId="07FDBC53" w14:textId="074F3999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C2E843C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F93C199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276CF3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35DA1507" w14:textId="77777777" w:rsidTr="00D4436F">
        <w:trPr>
          <w:jc w:val="center"/>
        </w:trPr>
        <w:tc>
          <w:tcPr>
            <w:tcW w:w="1525" w:type="dxa"/>
          </w:tcPr>
          <w:p w14:paraId="5C8E929D" w14:textId="2AF451C6" w:rsidR="00B4185E" w:rsidRDefault="00B4185E" w:rsidP="00D4436F">
            <w:pPr>
              <w:pStyle w:val="ListParagraph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504</w:t>
            </w:r>
            <w:bookmarkStart w:id="0" w:name="_GoBack"/>
            <w:bookmarkEnd w:id="0"/>
          </w:p>
        </w:tc>
        <w:tc>
          <w:tcPr>
            <w:tcW w:w="1890" w:type="dxa"/>
          </w:tcPr>
          <w:p w14:paraId="649B6853" w14:textId="04995352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8FE2972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0988C67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F32AB14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</w:tbl>
    <w:p w14:paraId="5B32CD2C" w14:textId="0A658390" w:rsidR="00F42FB0" w:rsidRDefault="00F42FB0" w:rsidP="00F43AC4">
      <w:pPr>
        <w:pStyle w:val="ListParagraph"/>
      </w:pPr>
    </w:p>
    <w:p w14:paraId="7374F2DE" w14:textId="77777777" w:rsidR="00B4185E" w:rsidRDefault="00B4185E" w:rsidP="00F43AC4">
      <w:pPr>
        <w:pStyle w:val="ListParagraph"/>
        <w:rPr>
          <w:rFonts w:hint="eastAsia"/>
        </w:rPr>
      </w:pPr>
    </w:p>
    <w:p w14:paraId="2EB29CBB" w14:textId="77777777" w:rsidR="0048045A" w:rsidRDefault="0048045A" w:rsidP="00F43AC4">
      <w:pPr>
        <w:pStyle w:val="ListParagraph"/>
        <w:rPr>
          <w:rFonts w:hint="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2104B1" w14:paraId="1C282461" w14:textId="77777777" w:rsidTr="00BF418E">
        <w:trPr>
          <w:jc w:val="center"/>
        </w:trPr>
        <w:tc>
          <w:tcPr>
            <w:tcW w:w="1525" w:type="dxa"/>
          </w:tcPr>
          <w:p w14:paraId="16E564D4" w14:textId="276A61A1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959C8D1" w14:textId="4D1FA26C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0479F5C9" w14:textId="5AE16E0E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5D6DD3C" w14:textId="2D2EA24A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EF22FFF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2104B1" w14:paraId="73ECA103" w14:textId="77777777" w:rsidTr="00BF418E">
        <w:trPr>
          <w:jc w:val="center"/>
        </w:trPr>
        <w:tc>
          <w:tcPr>
            <w:tcW w:w="1525" w:type="dxa"/>
          </w:tcPr>
          <w:p w14:paraId="4B084F71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40101</w:t>
            </w:r>
          </w:p>
        </w:tc>
        <w:tc>
          <w:tcPr>
            <w:tcW w:w="1890" w:type="dxa"/>
          </w:tcPr>
          <w:p w14:paraId="18DC705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5BCEFF6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2F2973B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AI Value</w:t>
            </w:r>
          </w:p>
        </w:tc>
        <w:tc>
          <w:tcPr>
            <w:tcW w:w="2515" w:type="dxa"/>
          </w:tcPr>
          <w:p w14:paraId="644987D3" w14:textId="35C22D97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4F27FC68" w14:textId="77777777" w:rsidTr="00BF418E">
        <w:trPr>
          <w:jc w:val="center"/>
        </w:trPr>
        <w:tc>
          <w:tcPr>
            <w:tcW w:w="1525" w:type="dxa"/>
          </w:tcPr>
          <w:p w14:paraId="57E9D77D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40102</w:t>
            </w:r>
          </w:p>
        </w:tc>
        <w:tc>
          <w:tcPr>
            <w:tcW w:w="1890" w:type="dxa"/>
          </w:tcPr>
          <w:p w14:paraId="40FCC9B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3CD3ACF4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F9ED1F4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AE931CB" w14:textId="755BC707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55C68B2C" w14:textId="77777777" w:rsidTr="00BF418E">
        <w:trPr>
          <w:jc w:val="center"/>
        </w:trPr>
        <w:tc>
          <w:tcPr>
            <w:tcW w:w="1525" w:type="dxa"/>
          </w:tcPr>
          <w:p w14:paraId="4C0AFC7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40103</w:t>
            </w:r>
          </w:p>
        </w:tc>
        <w:tc>
          <w:tcPr>
            <w:tcW w:w="1890" w:type="dxa"/>
          </w:tcPr>
          <w:p w14:paraId="5C83730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39E00C83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634CCFEF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4D1F591" w14:textId="5CEF5B31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46A4209A" w14:textId="77777777" w:rsidTr="00BF418E">
        <w:trPr>
          <w:jc w:val="center"/>
        </w:trPr>
        <w:tc>
          <w:tcPr>
            <w:tcW w:w="1525" w:type="dxa"/>
          </w:tcPr>
          <w:p w14:paraId="3CD60C79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40104</w:t>
            </w:r>
          </w:p>
        </w:tc>
        <w:tc>
          <w:tcPr>
            <w:tcW w:w="1890" w:type="dxa"/>
          </w:tcPr>
          <w:p w14:paraId="7AA9509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4C860B3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4D6862B1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89EFEDC" w14:textId="658A462F" w:rsidR="002104B1" w:rsidRDefault="002104B1" w:rsidP="002104B1">
            <w:pPr>
              <w:pStyle w:val="ListParagraph"/>
              <w:ind w:left="0"/>
              <w:jc w:val="center"/>
            </w:pPr>
          </w:p>
        </w:tc>
      </w:tr>
    </w:tbl>
    <w:p w14:paraId="21839641" w14:textId="77777777" w:rsidR="00B75375" w:rsidRDefault="00B75375" w:rsidP="00F43AC4">
      <w:pPr>
        <w:pStyle w:val="ListParagraph"/>
      </w:pPr>
    </w:p>
    <w:p w14:paraId="5027FB14" w14:textId="74D6E05F" w:rsidR="00F12940" w:rsidRPr="003E78F2" w:rsidRDefault="00F12940" w:rsidP="00F12940">
      <w:pPr>
        <w:rPr>
          <w:b/>
          <w:i/>
          <w:color w:val="FF0000"/>
        </w:rPr>
      </w:pPr>
      <w:r w:rsidRPr="003E78F2">
        <w:rPr>
          <w:b/>
          <w:i/>
          <w:color w:val="FF0000"/>
        </w:rPr>
        <w:t xml:space="preserve">Note: Modbus poll </w:t>
      </w:r>
      <w:r w:rsidRPr="003E78F2">
        <w:rPr>
          <w:rFonts w:hint="eastAsia"/>
          <w:b/>
          <w:i/>
          <w:color w:val="FF0000"/>
        </w:rPr>
        <w:t>里面的</w:t>
      </w:r>
      <w:r w:rsidRPr="003E78F2">
        <w:rPr>
          <w:rFonts w:hint="eastAsia"/>
          <w:b/>
          <w:i/>
          <w:color w:val="FF0000"/>
        </w:rPr>
        <w:t>Address</w:t>
      </w:r>
      <w:r w:rsidRPr="003E78F2">
        <w:rPr>
          <w:rFonts w:hint="eastAsia"/>
          <w:b/>
          <w:i/>
          <w:color w:val="FF0000"/>
        </w:rPr>
        <w:t>需要将上面表格中的</w:t>
      </w:r>
      <w:r w:rsidR="00F766AF">
        <w:rPr>
          <w:rFonts w:hint="eastAsia"/>
          <w:b/>
          <w:i/>
          <w:color w:val="FF0000"/>
        </w:rPr>
        <w:t>A</w:t>
      </w:r>
      <w:r w:rsidRPr="003E78F2">
        <w:rPr>
          <w:rFonts w:hint="eastAsia"/>
          <w:b/>
          <w:i/>
          <w:color w:val="FF0000"/>
        </w:rPr>
        <w:t>ddress</w:t>
      </w:r>
      <w:r w:rsidRPr="003E78F2">
        <w:rPr>
          <w:rFonts w:hint="eastAsia"/>
          <w:b/>
          <w:i/>
          <w:color w:val="FF0000"/>
        </w:rPr>
        <w:t>减</w:t>
      </w:r>
      <w:r w:rsidRPr="003E78F2">
        <w:rPr>
          <w:rFonts w:hint="eastAsia"/>
          <w:b/>
          <w:i/>
          <w:color w:val="FF0000"/>
        </w:rPr>
        <w:t>1</w:t>
      </w:r>
    </w:p>
    <w:p w14:paraId="28D80256" w14:textId="5A97D5A1" w:rsidR="00F12940" w:rsidRDefault="00F12940" w:rsidP="008F71D9">
      <w:pPr>
        <w:jc w:val="center"/>
      </w:pPr>
      <w:r>
        <w:rPr>
          <w:noProof/>
        </w:rPr>
        <w:drawing>
          <wp:inline distT="0" distB="0" distL="0" distR="0" wp14:anchorId="4C9F776C" wp14:editId="1CB53910">
            <wp:extent cx="2209744" cy="2260397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501" cy="2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816" w14:textId="7E155274" w:rsidR="00D7156F" w:rsidRDefault="00D7156F" w:rsidP="008F71D9">
      <w:pPr>
        <w:jc w:val="center"/>
      </w:pPr>
    </w:p>
    <w:p w14:paraId="13091D23" w14:textId="726A91C6" w:rsidR="00D7156F" w:rsidRDefault="00D7156F" w:rsidP="008F71D9">
      <w:pPr>
        <w:jc w:val="center"/>
      </w:pPr>
    </w:p>
    <w:p w14:paraId="6AB35D75" w14:textId="77777777" w:rsidR="00D7156F" w:rsidRDefault="00D7156F" w:rsidP="00D7156F"/>
    <w:sectPr w:rsidR="00D7156F" w:rsidSect="00F43A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815AD"/>
    <w:multiLevelType w:val="hybridMultilevel"/>
    <w:tmpl w:val="1CEC1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B5ED7"/>
    <w:multiLevelType w:val="hybridMultilevel"/>
    <w:tmpl w:val="E14EED78"/>
    <w:lvl w:ilvl="0" w:tplc="4E86E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E4466D"/>
    <w:multiLevelType w:val="hybridMultilevel"/>
    <w:tmpl w:val="0FD60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3A50D8"/>
    <w:multiLevelType w:val="hybridMultilevel"/>
    <w:tmpl w:val="0D9C982C"/>
    <w:lvl w:ilvl="0" w:tplc="84AE8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D433DD"/>
    <w:multiLevelType w:val="hybridMultilevel"/>
    <w:tmpl w:val="0FD60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CCF"/>
    <w:rsid w:val="00017F1F"/>
    <w:rsid w:val="00076511"/>
    <w:rsid w:val="000B252B"/>
    <w:rsid w:val="000F7104"/>
    <w:rsid w:val="000F71F2"/>
    <w:rsid w:val="0013002B"/>
    <w:rsid w:val="001641CC"/>
    <w:rsid w:val="00174286"/>
    <w:rsid w:val="00191C71"/>
    <w:rsid w:val="00192EB6"/>
    <w:rsid w:val="001B1446"/>
    <w:rsid w:val="001C5BB5"/>
    <w:rsid w:val="002104B1"/>
    <w:rsid w:val="00273E72"/>
    <w:rsid w:val="00281D25"/>
    <w:rsid w:val="002C0347"/>
    <w:rsid w:val="003936C5"/>
    <w:rsid w:val="003A43BC"/>
    <w:rsid w:val="003E78F2"/>
    <w:rsid w:val="003F2755"/>
    <w:rsid w:val="00447EE8"/>
    <w:rsid w:val="004548EC"/>
    <w:rsid w:val="0048045A"/>
    <w:rsid w:val="004A26B9"/>
    <w:rsid w:val="00614756"/>
    <w:rsid w:val="00654475"/>
    <w:rsid w:val="00654D14"/>
    <w:rsid w:val="006D0ADD"/>
    <w:rsid w:val="006E501A"/>
    <w:rsid w:val="00706BA8"/>
    <w:rsid w:val="0077161F"/>
    <w:rsid w:val="00796148"/>
    <w:rsid w:val="007D6F14"/>
    <w:rsid w:val="00881E02"/>
    <w:rsid w:val="008A5158"/>
    <w:rsid w:val="008C54CB"/>
    <w:rsid w:val="008C7D1D"/>
    <w:rsid w:val="008F71D9"/>
    <w:rsid w:val="00954AB8"/>
    <w:rsid w:val="009948D2"/>
    <w:rsid w:val="009D2A0B"/>
    <w:rsid w:val="00A87661"/>
    <w:rsid w:val="00B4185E"/>
    <w:rsid w:val="00B57459"/>
    <w:rsid w:val="00B75375"/>
    <w:rsid w:val="00BE525A"/>
    <w:rsid w:val="00BF418E"/>
    <w:rsid w:val="00C017DB"/>
    <w:rsid w:val="00C81F85"/>
    <w:rsid w:val="00CA1B13"/>
    <w:rsid w:val="00CA22F5"/>
    <w:rsid w:val="00CB1026"/>
    <w:rsid w:val="00D7156F"/>
    <w:rsid w:val="00D7418F"/>
    <w:rsid w:val="00D93D79"/>
    <w:rsid w:val="00E615A3"/>
    <w:rsid w:val="00E91A9A"/>
    <w:rsid w:val="00EA3F53"/>
    <w:rsid w:val="00EC3E25"/>
    <w:rsid w:val="00F12940"/>
    <w:rsid w:val="00F26BA7"/>
    <w:rsid w:val="00F37A6D"/>
    <w:rsid w:val="00F42FB0"/>
    <w:rsid w:val="00F43AC4"/>
    <w:rsid w:val="00F766AF"/>
    <w:rsid w:val="00F80D97"/>
    <w:rsid w:val="00F9734B"/>
    <w:rsid w:val="00FC4CCF"/>
    <w:rsid w:val="00FD1359"/>
    <w:rsid w:val="00FF04E8"/>
    <w:rsid w:val="00FF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70A6C"/>
  <w15:chartTrackingRefBased/>
  <w15:docId w15:val="{325DF481-63C0-4CD4-9437-2E3174E82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2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6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C4"/>
    <w:pPr>
      <w:ind w:left="720"/>
      <w:contextualSpacing/>
    </w:pPr>
  </w:style>
  <w:style w:type="table" w:styleId="TableGrid">
    <w:name w:val="Table Grid"/>
    <w:basedOn w:val="TableNormal"/>
    <w:uiPriority w:val="39"/>
    <w:rsid w:val="00F12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74286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936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716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segger.com/downloads/jlink/JLink_Windows.exe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Rorschach-Ke Zhu</dc:creator>
  <cp:keywords/>
  <dc:description/>
  <cp:lastModifiedBy>Zhu Ke</cp:lastModifiedBy>
  <cp:revision>56</cp:revision>
  <dcterms:created xsi:type="dcterms:W3CDTF">2018-07-02T13:01:00Z</dcterms:created>
  <dcterms:modified xsi:type="dcterms:W3CDTF">2018-11-09T12:39:00Z</dcterms:modified>
</cp:coreProperties>
</file>