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</w:t>
      </w: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onceptual EERM Diagram: The Big Picture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Imagine you're planning a movie night with friends. The conceptual EERM captures the high-level entities involved and their basic relationships.</w:t>
      </w:r>
    </w:p>
    <w:p w:rsidR="00A5257E" w:rsidRPr="00A5257E" w:rsidRDefault="00A5257E" w:rsidP="00A5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Entities: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Movie, Friend, Genre (think of these as broad categories)</w:t>
      </w:r>
    </w:p>
    <w:p w:rsidR="00A5257E" w:rsidRPr="00A5257E" w:rsidRDefault="00A5257E" w:rsidP="00A5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Attributes: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Movie (title, year), Friend (name, phone number), Genre (name)</w:t>
      </w:r>
    </w:p>
    <w:p w:rsidR="00A5257E" w:rsidRPr="00A5257E" w:rsidRDefault="00A5257E" w:rsidP="00A5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Relationships: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 Movie can belong to one or more Genres. A Friend can be invited to watch a Movie.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Conceptual EERM Diagram (Picture):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(Entity)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Movie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(Attributes)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</w:t>
      </w:r>
      <w:proofErr w:type="gramStart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title  |</w:t>
      </w:r>
      <w:proofErr w:type="gramEnd"/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year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(Relationship) attends --&gt; (Entity)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Friend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(Attributes)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| name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| phone #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(Relationship) is classified as --&gt; (Entity)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  Genre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 (Attributes)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| name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---------</w:t>
      </w:r>
    </w:p>
    <w:p w:rsidR="00A5257E" w:rsidRPr="00A5257E" w:rsidRDefault="00A5257E" w:rsidP="00A525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Explanation: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This is a high-level overview. Specific details like data types or keys aren't defined yet.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2. Logical EERM Diagram: Adding Details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Now, you're finalizing the guest list and movie selection. The logical EERM provides a more detailed blueprint.</w:t>
      </w:r>
    </w:p>
    <w:p w:rsidR="00A5257E" w:rsidRPr="00A5257E" w:rsidRDefault="00A5257E" w:rsidP="00A525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Refined Entities: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Maybe you split "Movie" into "Movie" and "</w:t>
      </w:r>
      <w:proofErr w:type="spellStart"/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StreamingService</w:t>
      </w:r>
      <w:proofErr w:type="spellEnd"/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 (where you'll watch it).</w:t>
      </w:r>
    </w:p>
    <w:p w:rsidR="00A5257E" w:rsidRPr="00A5257E" w:rsidRDefault="00A5257E" w:rsidP="00A525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 Types: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You define data types for attributes (e.g., title: string, year: integer).</w:t>
      </w:r>
    </w:p>
    <w:p w:rsidR="00A5257E" w:rsidRPr="00A5257E" w:rsidRDefault="00A5257E" w:rsidP="00A525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Keys: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You identify primary keys (unique identifiers) for each entity (e.g., Movie ID, Friend's phone number).</w:t>
      </w:r>
    </w:p>
    <w:p w:rsidR="00A5257E" w:rsidRPr="00A5257E" w:rsidRDefault="00A5257E" w:rsidP="00A525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Normalization: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You ensure data integrity by removing redundancy (e.g., each friend has a single phone number).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Logical EERM Diagram (Picture):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(Entity)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Movie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(Attributes) (Data Types)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</w:t>
      </w:r>
      <w:proofErr w:type="gramStart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title  |</w:t>
      </w:r>
      <w:proofErr w:type="gramEnd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(string)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year   | (integer)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ID     | (primary key, integer) </w:t>
      </w:r>
      <w:proofErr w:type="gramStart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 *</w:t>
      </w:r>
      <w:proofErr w:type="gramEnd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*New!**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(Relationship) attends --&gt; (Entity)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Friend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(Attributes) (Data Types)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name    | (</w:t>
      </w:r>
      <w:proofErr w:type="gramStart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string)  |</w:t>
      </w:r>
      <w:proofErr w:type="gramEnd"/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phone # | (string, primary key) | **</w:t>
      </w:r>
      <w:proofErr w:type="gramStart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New!*</w:t>
      </w:r>
      <w:proofErr w:type="gramEnd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*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(Relationship) is classified as --&gt; (Entity)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  Genre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        |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                            v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(Attributes) (Data Types)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       ---------</w:t>
      </w:r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| name    | (</w:t>
      </w:r>
      <w:proofErr w:type="gramStart"/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string)  |</w:t>
      </w:r>
      <w:proofErr w:type="gramEnd"/>
    </w:p>
    <w:p w:rsidR="00A5257E" w:rsidRPr="00A5257E" w:rsidRDefault="00A5257E" w:rsidP="00A52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A5257E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---------       ---------</w:t>
      </w:r>
    </w:p>
    <w:p w:rsidR="00A5257E" w:rsidRPr="00A5257E" w:rsidRDefault="00A5257E" w:rsidP="00A525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Explanation: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This level provides a blueprint for the database structure with more specific details.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3. Physical EERM Diagram: Building the Database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Finally, it's movie night! The physical EERM translates the logical model into the actual database structure.</w:t>
      </w:r>
    </w:p>
    <w:p w:rsidR="00A5257E" w:rsidRPr="00A5257E" w:rsidRDefault="00A5257E" w:rsidP="00A525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Table Structures: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Each entity becomes a table with its attributes as columns (e.g., Movie table, Friend table).</w:t>
      </w:r>
    </w:p>
    <w:p w:rsidR="00A5257E" w:rsidRPr="00A5257E" w:rsidRDefault="00A5257E" w:rsidP="00A525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Indexes: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You can define indexes for faster data retrieval (e.g., an index on movie titles).</w:t>
      </w:r>
    </w:p>
    <w:p w:rsidR="00A5257E" w:rsidRPr="00A5257E" w:rsidRDefault="00A5257E" w:rsidP="00A525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Physical Design: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You consider storage constraints and performance optimization techniques.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Physical EERM Diagram (Textual Representation):</w:t>
      </w:r>
    </w:p>
    <w:p w:rsidR="00A5257E" w:rsidRPr="00A5257E" w:rsidRDefault="00A5257E" w:rsidP="00A525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Movie table: ID (integer, primary key), title (string), year (integer), </w:t>
      </w:r>
      <w:proofErr w:type="spellStart"/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genre_id</w:t>
      </w:r>
      <w:proofErr w:type="spellEnd"/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(foreign key referencing Genre table).</w:t>
      </w:r>
    </w:p>
    <w:p w:rsidR="00A5257E" w:rsidRPr="00A5257E" w:rsidRDefault="00A5257E" w:rsidP="00A525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Friend table: </w:t>
      </w:r>
      <w:proofErr w:type="spellStart"/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phone_number</w:t>
      </w:r>
      <w:proofErr w:type="spellEnd"/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(string, primary key), name (string).</w:t>
      </w:r>
    </w:p>
    <w:p w:rsidR="00A5257E" w:rsidRPr="00A5257E" w:rsidRDefault="00A5257E" w:rsidP="00A525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Genre table: ID (integer, primary key), name (string).</w:t>
      </w:r>
    </w:p>
    <w:p w:rsidR="00A5257E" w:rsidRPr="00A5257E" w:rsidRDefault="00A5257E" w:rsidP="00A525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Explanation: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This level represents the actual implementation of the database, ready to store and manage data.</w:t>
      </w:r>
    </w:p>
    <w:p w:rsidR="00A5257E" w:rsidRPr="00A5257E" w:rsidRDefault="00A5257E" w:rsidP="00A5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A525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Remember:</w:t>
      </w:r>
      <w:r w:rsidRPr="00A5257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These are simplified examples. Real-world EERM diagrams can be more complex, but the core structure remains the same. By understanding these three stages, you can effectively model and manage data in various contexts.</w:t>
      </w:r>
    </w:p>
    <w:p w:rsidR="004B36B2" w:rsidRPr="004B36B2" w:rsidRDefault="004B36B2" w:rsidP="004B3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Disjoint Subtypes: Mutually Exclusive Categories</w:t>
      </w:r>
    </w:p>
    <w:p w:rsidR="004B36B2" w:rsidRPr="004B36B2" w:rsidRDefault="004B36B2" w:rsidP="004B3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Imagine a clothing store. Here's a visual representation of their EERM: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</w:t>
      </w:r>
      <w:proofErr w:type="spellStart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Supertype</w:t>
      </w:r>
      <w:proofErr w:type="spellEnd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Clothing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(Disjoint Subtypes)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----------       ----------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| </w:t>
      </w:r>
      <w:proofErr w:type="gramStart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Shirt  |</w:t>
      </w:r>
      <w:proofErr w:type="gramEnd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| Pants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----------       ----------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|       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+--</w:t>
      </w:r>
      <w:proofErr w:type="spellStart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color</w:t>
      </w:r>
      <w:proofErr w:type="spellEnd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---------+</w:t>
      </w:r>
      <w:proofErr w:type="spellStart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color</w:t>
      </w:r>
      <w:proofErr w:type="spellEnd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|       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+--size---------+size--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|       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+--material-----+material--</w:t>
      </w:r>
    </w:p>
    <w:p w:rsidR="004B36B2" w:rsidRPr="004B36B2" w:rsidRDefault="004B36B2" w:rsidP="004B3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Explanation: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"Clothing" is the </w:t>
      </w:r>
      <w:proofErr w:type="spellStart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supertype</w:t>
      </w:r>
      <w:proofErr w:type="spellEnd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with common attributes like </w:t>
      </w:r>
      <w:proofErr w:type="spellStart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color</w:t>
      </w:r>
      <w:proofErr w:type="spellEnd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size, and material.</w:t>
      </w:r>
    </w:p>
    <w:p w:rsidR="004B36B2" w:rsidRPr="004B36B2" w:rsidRDefault="004B36B2" w:rsidP="004B3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Disjoint Subtypes: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Branching off are "Shirt" and "Pants" as subtypes. These are disjoint because an item of clothing can only be a shirt or pants, not both.</w:t>
      </w:r>
    </w:p>
    <w:p w:rsidR="004B36B2" w:rsidRPr="004B36B2" w:rsidRDefault="004B36B2" w:rsidP="004B3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Benefits: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This avoids redundancy (defining </w:t>
      </w:r>
      <w:proofErr w:type="spellStart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color</w:t>
      </w:r>
      <w:proofErr w:type="spellEnd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size in each subtype) and ensures data accuracy (an item can't be both).</w:t>
      </w:r>
    </w:p>
    <w:p w:rsidR="004B36B2" w:rsidRPr="004B36B2" w:rsidRDefault="004B36B2" w:rsidP="004B3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Real-life Example: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Biological Classification</w:t>
      </w:r>
    </w:p>
    <w:p w:rsidR="004B36B2" w:rsidRPr="004B36B2" w:rsidRDefault="004B36B2" w:rsidP="004B3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Animals (</w:t>
      </w:r>
      <w:proofErr w:type="spellStart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Supertype</w:t>
      </w:r>
      <w:proofErr w:type="spellEnd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 can be classified into disjoint subtypes like Mammals, Birds, and Reptiles. An animal cannot belong to more than one of these categories.</w:t>
      </w:r>
    </w:p>
    <w:p w:rsidR="004B36B2" w:rsidRPr="004B36B2" w:rsidRDefault="004B36B2" w:rsidP="004B3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Overlapping Subtypes: Sharing Multiple Categories</w:t>
      </w:r>
    </w:p>
    <w:p w:rsidR="004B36B2" w:rsidRPr="004B36B2" w:rsidRDefault="004B36B2" w:rsidP="004B3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Now, let's look at an online store's product categorization: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(</w:t>
      </w:r>
      <w:proofErr w:type="spellStart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Supertype</w:t>
      </w:r>
      <w:proofErr w:type="spellEnd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Product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v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(Overlapping Subtypes)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-------        -------        ---------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| Clothing |       | Electronics </w:t>
      </w:r>
      <w:proofErr w:type="gramStart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 |</w:t>
      </w:r>
      <w:proofErr w:type="gramEnd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Discounted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-------        -------        ---------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        |                 |          |</w:t>
      </w:r>
      <w:bookmarkStart w:id="0" w:name="_GoBack"/>
      <w:bookmarkEnd w:id="0"/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+--name---------+name----+name---+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|                 |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+--price--------+price----+price--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|                 |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-------        -------        ---------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|                 |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(</w:t>
      </w:r>
      <w:proofErr w:type="gramStart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Overlapping)  (</w:t>
      </w:r>
      <w:proofErr w:type="gramEnd"/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Overlapping)  (Overlapping)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|                 |          |</w:t>
      </w:r>
    </w:p>
    <w:p w:rsidR="004B36B2" w:rsidRPr="004B36B2" w:rsidRDefault="004B36B2" w:rsidP="004B3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</w:t>
      </w:r>
      <w:r w:rsidR="00F8699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+--category-----laptop---+laptop</w:t>
      </w:r>
      <w:r w:rsidRPr="004B36B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--</w:t>
      </w:r>
    </w:p>
    <w:p w:rsidR="004B36B2" w:rsidRPr="004B36B2" w:rsidRDefault="004B36B2" w:rsidP="004B3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Explanation: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"Product" is the </w:t>
      </w:r>
      <w:proofErr w:type="spellStart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supertype</w:t>
      </w:r>
      <w:proofErr w:type="spellEnd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with common attributes like name and price.</w:t>
      </w:r>
    </w:p>
    <w:p w:rsidR="004B36B2" w:rsidRPr="004B36B2" w:rsidRDefault="004B36B2" w:rsidP="004B3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Overlapping Subtypes: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"Clothing" and "Electronics" are subtypes based on product type. "Discounted Items" is another subtype based on price.</w:t>
      </w:r>
    </w:p>
    <w:p w:rsidR="004B36B2" w:rsidRPr="004B36B2" w:rsidRDefault="004B36B2" w:rsidP="004B3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Overlapping Instances: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 product like a discounted laptop can belong to both "Electronics" and "Discounted Items" since it has both characteristics.</w:t>
      </w:r>
    </w:p>
    <w:p w:rsidR="004B36B2" w:rsidRPr="004B36B2" w:rsidRDefault="004B36B2" w:rsidP="004B3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Benefits:</w:t>
      </w: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This captures the complexities of real-world categorization where products can have multiple attributes.</w:t>
      </w:r>
    </w:p>
    <w:p w:rsidR="004B36B2" w:rsidRPr="004B36B2" w:rsidRDefault="004B36B2" w:rsidP="004B3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Daily Life Analogy: Library Book Classification</w:t>
      </w:r>
    </w:p>
    <w:p w:rsidR="004B36B2" w:rsidRPr="004B36B2" w:rsidRDefault="004B36B2" w:rsidP="004B3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Books (</w:t>
      </w:r>
      <w:proofErr w:type="spellStart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Supertype</w:t>
      </w:r>
      <w:proofErr w:type="spellEnd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 can be categorized by genre (subtypes) like "Fiction" or "Non-Fiction" (disjoint). However, a philosophy book can also belong to a specific school of thought like "Existentialism" (overlapping subtype).</w:t>
      </w:r>
    </w:p>
    <w:p w:rsidR="004B36B2" w:rsidRPr="004B36B2" w:rsidRDefault="004B36B2" w:rsidP="004B3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By using pictures, we can visualize the relationships between </w:t>
      </w:r>
      <w:proofErr w:type="spellStart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supertypes</w:t>
      </w:r>
      <w:proofErr w:type="spellEnd"/>
      <w:r w:rsidRPr="004B36B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and subtypes, making it easier to understand how specialization helps model real-world complexities.</w:t>
      </w:r>
    </w:p>
    <w:p w:rsidR="001C0934" w:rsidRDefault="001C0934"/>
    <w:sectPr w:rsidR="001C0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4BE"/>
    <w:multiLevelType w:val="multilevel"/>
    <w:tmpl w:val="917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4A3"/>
    <w:multiLevelType w:val="multilevel"/>
    <w:tmpl w:val="338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07CAD"/>
    <w:multiLevelType w:val="multilevel"/>
    <w:tmpl w:val="A2B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120A0"/>
    <w:multiLevelType w:val="multilevel"/>
    <w:tmpl w:val="833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672BB"/>
    <w:multiLevelType w:val="multilevel"/>
    <w:tmpl w:val="5F6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076AC"/>
    <w:multiLevelType w:val="multilevel"/>
    <w:tmpl w:val="0B6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E256B"/>
    <w:multiLevelType w:val="multilevel"/>
    <w:tmpl w:val="507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16724"/>
    <w:multiLevelType w:val="multilevel"/>
    <w:tmpl w:val="43B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A0FF1"/>
    <w:multiLevelType w:val="multilevel"/>
    <w:tmpl w:val="913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A39A6"/>
    <w:multiLevelType w:val="multilevel"/>
    <w:tmpl w:val="A65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9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6B2"/>
    <w:rsid w:val="001C0934"/>
    <w:rsid w:val="004B36B2"/>
    <w:rsid w:val="00877160"/>
    <w:rsid w:val="00A5257E"/>
    <w:rsid w:val="00F8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2F72"/>
  <w15:chartTrackingRefBased/>
  <w15:docId w15:val="{40D230AF-86A6-4633-A092-B6622599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3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B36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6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6B2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36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4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jarral</dc:creator>
  <cp:keywords/>
  <dc:description/>
  <cp:lastModifiedBy>ayesha jarral</cp:lastModifiedBy>
  <cp:revision>3</cp:revision>
  <dcterms:created xsi:type="dcterms:W3CDTF">2024-05-14T10:54:00Z</dcterms:created>
  <dcterms:modified xsi:type="dcterms:W3CDTF">2024-05-15T18:39:00Z</dcterms:modified>
</cp:coreProperties>
</file>