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B802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2DB01B7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Assignment 0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76DD8CEA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F1BDF04" wp14:editId="4B4787FA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D922" w14:textId="77777777" w:rsidR="00D10701" w:rsidRPr="00E77DDC" w:rsidRDefault="00D10701" w:rsidP="00D107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5DA505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A90AF71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4BA7815B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41A4AD6" w14:textId="77777777" w:rsidR="00D10701" w:rsidRPr="00E77DDC" w:rsidRDefault="00D10701" w:rsidP="00D107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2FB5D839" w14:textId="05480F8E" w:rsidR="00D10701" w:rsidRPr="00E77DDC" w:rsidRDefault="00D10701" w:rsidP="00D10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Roll No: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SP21379</w:t>
      </w:r>
    </w:p>
    <w:p w14:paraId="6E34CC82" w14:textId="688A8932" w:rsidR="00D10701" w:rsidRPr="00E77DDC" w:rsidRDefault="00D10701" w:rsidP="00D10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Subject: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information security</w:t>
      </w:r>
    </w:p>
    <w:p w14:paraId="60D7D6E1" w14:textId="73DD11D8" w:rsidR="00D10701" w:rsidRDefault="00D107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028887" w14:textId="77777777" w:rsidR="00D10701" w:rsidRDefault="00D1070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F2508C" w14:textId="41A48D91" w:rsidR="00D10701" w:rsidRPr="00BB3016" w:rsidRDefault="00D10701" w:rsidP="00D10701">
      <w:pPr>
        <w:pStyle w:val="BodyText"/>
        <w:jc w:val="center"/>
        <w:rPr>
          <w:b/>
          <w:bCs/>
          <w:sz w:val="32"/>
          <w:szCs w:val="32"/>
        </w:rPr>
      </w:pPr>
      <w:r w:rsidRPr="00BB3016">
        <w:rPr>
          <w:b/>
          <w:bCs/>
          <w:sz w:val="32"/>
          <w:szCs w:val="32"/>
        </w:rPr>
        <w:t>Answer No 01</w:t>
      </w:r>
    </w:p>
    <w:p w14:paraId="3208F02A" w14:textId="77777777" w:rsidR="00D10701" w:rsidRPr="00BB3016" w:rsidRDefault="00D10701" w:rsidP="00D10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16">
        <w:rPr>
          <w:rFonts w:ascii="Times New Roman" w:eastAsia="Times New Roman" w:hAnsi="Times New Roman" w:cs="Times New Roman"/>
          <w:b/>
          <w:bCs/>
          <w:sz w:val="27"/>
          <w:szCs w:val="27"/>
        </w:rPr>
        <w:t>1. Vulnerability of IEEE Wireless Security</w:t>
      </w:r>
    </w:p>
    <w:p w14:paraId="1BF244EA" w14:textId="77777777" w:rsidR="00D10701" w:rsidRPr="00BB3016" w:rsidRDefault="00D10701" w:rsidP="00D10701">
      <w:pPr>
        <w:pStyle w:val="NormalWeb"/>
        <w:rPr>
          <w:b/>
          <w:bCs/>
        </w:rPr>
      </w:pPr>
      <w:r w:rsidRPr="00BB3016">
        <w:rPr>
          <w:rStyle w:val="Strong"/>
          <w:b w:val="0"/>
          <w:bCs w:val="0"/>
        </w:rPr>
        <w:t>IEEE Wireless Security</w:t>
      </w:r>
      <w:r w:rsidRPr="00BB3016">
        <w:t xml:space="preserve"> refers to the security standards developed by the IEEE (Institute of Electrical and Electronics Engineers) for wireless communication, such as </w:t>
      </w:r>
      <w:r w:rsidRPr="00BB3016">
        <w:rPr>
          <w:rStyle w:val="Strong"/>
          <w:b w:val="0"/>
          <w:bCs w:val="0"/>
        </w:rPr>
        <w:t>WEP, WPA, and</w:t>
      </w:r>
      <w:r w:rsidRPr="00BB3016">
        <w:rPr>
          <w:rStyle w:val="Strong"/>
        </w:rPr>
        <w:t xml:space="preserve"> </w:t>
      </w:r>
      <w:r w:rsidRPr="00BB3016">
        <w:rPr>
          <w:rStyle w:val="Strong"/>
          <w:b w:val="0"/>
          <w:bCs w:val="0"/>
        </w:rPr>
        <w:t>WPA2</w:t>
      </w:r>
      <w:r w:rsidRPr="00BB3016">
        <w:rPr>
          <w:b/>
          <w:bCs/>
        </w:rPr>
        <w:t xml:space="preserve"> </w:t>
      </w:r>
      <w:r w:rsidRPr="00BB3016">
        <w:t>under IEEE 802.11 (Wi-Fi).</w:t>
      </w:r>
    </w:p>
    <w:p w14:paraId="384A8DB0" w14:textId="77777777" w:rsidR="00D10701" w:rsidRDefault="00D10701" w:rsidP="00D10701">
      <w:pPr>
        <w:pStyle w:val="NormalWeb"/>
      </w:pPr>
      <w:r>
        <w:rPr>
          <w:rStyle w:val="Strong"/>
        </w:rPr>
        <w:t>Vulnerability Example:</w:t>
      </w:r>
    </w:p>
    <w:p w14:paraId="1F2A7A1F" w14:textId="77777777" w:rsidR="00D10701" w:rsidRPr="00BB3016" w:rsidRDefault="00D10701" w:rsidP="00D10701">
      <w:pPr>
        <w:pStyle w:val="NormalWeb"/>
      </w:pPr>
      <w:r w:rsidRPr="00BB3016">
        <w:t xml:space="preserve">One major vulnerability was found in </w:t>
      </w:r>
      <w:r w:rsidRPr="00BB3016">
        <w:rPr>
          <w:rStyle w:val="Strong"/>
          <w:b w:val="0"/>
          <w:bCs w:val="0"/>
        </w:rPr>
        <w:t>WEP</w:t>
      </w:r>
      <w:r w:rsidRPr="00BB3016">
        <w:rPr>
          <w:rStyle w:val="Strong"/>
        </w:rPr>
        <w:t xml:space="preserve"> </w:t>
      </w:r>
      <w:r w:rsidRPr="00BB3016">
        <w:rPr>
          <w:rStyle w:val="Strong"/>
          <w:b w:val="0"/>
          <w:bCs w:val="0"/>
        </w:rPr>
        <w:t>(Wired Equivalent Privacy)</w:t>
      </w:r>
      <w:r w:rsidRPr="00BB3016">
        <w:rPr>
          <w:b/>
          <w:bCs/>
        </w:rPr>
        <w:t>,</w:t>
      </w:r>
      <w:r w:rsidRPr="00BB3016">
        <w:t xml:space="preserve"> an early security protocol for Wi-Fi. It used </w:t>
      </w:r>
      <w:r w:rsidRPr="00BB3016">
        <w:rPr>
          <w:rStyle w:val="Strong"/>
          <w:b w:val="0"/>
          <w:bCs w:val="0"/>
        </w:rPr>
        <w:t>RC4</w:t>
      </w:r>
      <w:r w:rsidRPr="00BB3016">
        <w:rPr>
          <w:rStyle w:val="Strong"/>
        </w:rPr>
        <w:t xml:space="preserve"> </w:t>
      </w:r>
      <w:r w:rsidRPr="00BB3016">
        <w:rPr>
          <w:rStyle w:val="Strong"/>
          <w:b w:val="0"/>
          <w:bCs w:val="0"/>
        </w:rPr>
        <w:t>encryption</w:t>
      </w:r>
      <w:r w:rsidRPr="00BB3016">
        <w:t xml:space="preserve">, but due to weak key management and predictable IV (Initialization Vector), attackers could </w:t>
      </w:r>
      <w:r w:rsidRPr="00BB3016">
        <w:rPr>
          <w:rStyle w:val="Strong"/>
          <w:b w:val="0"/>
          <w:bCs w:val="0"/>
        </w:rPr>
        <w:t>crack</w:t>
      </w:r>
      <w:r w:rsidRPr="00BB3016">
        <w:rPr>
          <w:rStyle w:val="Strong"/>
        </w:rPr>
        <w:t xml:space="preserve"> </w:t>
      </w:r>
      <w:r w:rsidRPr="00BB3016">
        <w:rPr>
          <w:rStyle w:val="Strong"/>
          <w:b w:val="0"/>
          <w:bCs w:val="0"/>
        </w:rPr>
        <w:t>WEP</w:t>
      </w:r>
      <w:r w:rsidRPr="00BB3016">
        <w:rPr>
          <w:rStyle w:val="Strong"/>
        </w:rPr>
        <w:t xml:space="preserve"> </w:t>
      </w:r>
      <w:r w:rsidRPr="00BB3016">
        <w:rPr>
          <w:rStyle w:val="Strong"/>
          <w:b w:val="0"/>
          <w:bCs w:val="0"/>
        </w:rPr>
        <w:t>keys</w:t>
      </w:r>
      <w:r w:rsidRPr="00BB3016">
        <w:t xml:space="preserve"> within minutes using tools like </w:t>
      </w:r>
      <w:proofErr w:type="spellStart"/>
      <w:r w:rsidRPr="00BB3016">
        <w:rPr>
          <w:rStyle w:val="Strong"/>
          <w:b w:val="0"/>
          <w:bCs w:val="0"/>
        </w:rPr>
        <w:t>Aircrack</w:t>
      </w:r>
      <w:proofErr w:type="spellEnd"/>
      <w:r w:rsidRPr="00BB3016">
        <w:rPr>
          <w:rStyle w:val="Strong"/>
          <w:b w:val="0"/>
          <w:bCs w:val="0"/>
        </w:rPr>
        <w:t>-ng</w:t>
      </w:r>
      <w:r w:rsidRPr="00BB3016">
        <w:rPr>
          <w:b/>
          <w:bCs/>
        </w:rPr>
        <w:t>.</w:t>
      </w:r>
    </w:p>
    <w:p w14:paraId="3B9BC14B" w14:textId="77777777" w:rsidR="00D10701" w:rsidRDefault="00D10701" w:rsidP="00D10701">
      <w:pPr>
        <w:pStyle w:val="NormalWeb"/>
        <w:pBdr>
          <w:bottom w:val="single" w:sz="6" w:space="1" w:color="auto"/>
        </w:pBdr>
      </w:pPr>
      <w:r>
        <w:rPr>
          <w:rStyle w:val="Strong"/>
        </w:rPr>
        <w:t>Example Scenario:</w:t>
      </w:r>
      <w:r>
        <w:br/>
        <w:t>A hacker sits outside a coffee shop offering free Wi-Fi secured by WEP. Using a laptop and packet-sniffing software, the hacker captures enough packets and cracks the password. Now they can monitor users’ online activities, steal login credentials, or even perform man-in-the-middle attacks.</w:t>
      </w:r>
    </w:p>
    <w:p w14:paraId="61531F67" w14:textId="77777777" w:rsidR="00D10701" w:rsidRPr="00BB3016" w:rsidRDefault="00D10701" w:rsidP="00D10701">
      <w:pPr>
        <w:pStyle w:val="BodyText"/>
        <w:jc w:val="center"/>
        <w:rPr>
          <w:b/>
          <w:bCs/>
          <w:sz w:val="32"/>
          <w:szCs w:val="32"/>
        </w:rPr>
      </w:pPr>
      <w:r w:rsidRPr="00BB3016">
        <w:rPr>
          <w:b/>
          <w:bCs/>
          <w:sz w:val="32"/>
          <w:szCs w:val="32"/>
        </w:rPr>
        <w:t>Answer No 0</w:t>
      </w:r>
      <w:r>
        <w:rPr>
          <w:b/>
          <w:bCs/>
          <w:sz w:val="32"/>
          <w:szCs w:val="32"/>
        </w:rPr>
        <w:t>2</w:t>
      </w:r>
    </w:p>
    <w:p w14:paraId="4CE8A55C" w14:textId="77777777" w:rsidR="00D10701" w:rsidRPr="00BB3016" w:rsidRDefault="00D10701" w:rsidP="00D10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016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Cybercrime?</w:t>
      </w:r>
    </w:p>
    <w:p w14:paraId="141C8654" w14:textId="77777777" w:rsidR="00D10701" w:rsidRPr="00BB3016" w:rsidRDefault="00D10701" w:rsidP="00D1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Cybercrime</w:t>
      </w:r>
      <w:r w:rsidRPr="00BB3016">
        <w:rPr>
          <w:rFonts w:ascii="Times New Roman" w:eastAsia="Times New Roman" w:hAnsi="Times New Roman" w:cs="Times New Roman"/>
          <w:sz w:val="24"/>
          <w:szCs w:val="24"/>
        </w:rPr>
        <w:t xml:space="preserve"> refers to illegal activities carried out using computers or the internet. It includes hacking, phishing, identity theft, online fraud, and spreading viruses or malware.</w:t>
      </w:r>
    </w:p>
    <w:p w14:paraId="2559F811" w14:textId="77777777" w:rsidR="00D10701" w:rsidRPr="00BB3016" w:rsidRDefault="00D10701" w:rsidP="00D1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Scenario:</w:t>
      </w:r>
      <w:r w:rsidRPr="00BB3016">
        <w:rPr>
          <w:rFonts w:ascii="Times New Roman" w:eastAsia="Times New Roman" w:hAnsi="Times New Roman" w:cs="Times New Roman"/>
          <w:sz w:val="24"/>
          <w:szCs w:val="24"/>
        </w:rPr>
        <w:br/>
        <w:t>A person receives a fake email from what looks like their bank, asking them to verify their account by clicking a link. The link leads to a fake website that steals their login credentials. This is phishing, a common type of cybercrime.</w:t>
      </w:r>
    </w:p>
    <w:p w14:paraId="078E7CD2" w14:textId="77777777" w:rsidR="00D10701" w:rsidRPr="00BB3016" w:rsidRDefault="00D10701" w:rsidP="00D1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Role You Can Play to Stop Cybercrime:</w:t>
      </w:r>
    </w:p>
    <w:p w14:paraId="00573333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Awareness:</w:t>
      </w:r>
      <w:r w:rsidRPr="00BB3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53D3C4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sz w:val="24"/>
          <w:szCs w:val="24"/>
        </w:rPr>
        <w:t>Educate yourself and others about safe internet practices.</w:t>
      </w:r>
    </w:p>
    <w:p w14:paraId="26EFCE70" w14:textId="77777777" w:rsidR="00D10701" w:rsidRPr="00BB3016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8CF6472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Strong Security Habits:</w:t>
      </w:r>
    </w:p>
    <w:p w14:paraId="274D4760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sz w:val="24"/>
          <w:szCs w:val="24"/>
        </w:rPr>
        <w:t>Use strong passwords, enable two-factor authentication, and update software regularly.</w:t>
      </w:r>
    </w:p>
    <w:p w14:paraId="5AB7FF2C" w14:textId="77777777" w:rsidR="00D10701" w:rsidRPr="00BB3016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FC517E5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Report Suspicious Activity:</w:t>
      </w:r>
    </w:p>
    <w:p w14:paraId="27328F06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sz w:val="24"/>
          <w:szCs w:val="24"/>
        </w:rPr>
        <w:t>Inform authorities or cybersecurity teams if you notice suspicious online behavior.</w:t>
      </w:r>
    </w:p>
    <w:p w14:paraId="59A5A30F" w14:textId="77777777" w:rsidR="00D10701" w:rsidRPr="00BB3016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26D5409" w14:textId="77777777" w:rsidR="00D10701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b/>
          <w:bCs/>
          <w:sz w:val="24"/>
          <w:szCs w:val="24"/>
        </w:rPr>
        <w:t>Learn and Share:</w:t>
      </w:r>
    </w:p>
    <w:p w14:paraId="773DB216" w14:textId="77777777" w:rsidR="00D10701" w:rsidRPr="00BB3016" w:rsidRDefault="00D10701" w:rsidP="00D107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B3016">
        <w:rPr>
          <w:rFonts w:ascii="Times New Roman" w:eastAsia="Times New Roman" w:hAnsi="Times New Roman" w:cs="Times New Roman"/>
          <w:sz w:val="24"/>
          <w:szCs w:val="24"/>
        </w:rPr>
        <w:lastRenderedPageBreak/>
        <w:t>As a student or professional, learn cybersecurity principles and share knowledge to create a safer digital space.</w:t>
      </w:r>
    </w:p>
    <w:p w14:paraId="55B03FFC" w14:textId="77777777" w:rsidR="00C03C24" w:rsidRDefault="00C03C24"/>
    <w:sectPr w:rsidR="00C03C24" w:rsidSect="00D10701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1"/>
    <w:rsid w:val="0046494F"/>
    <w:rsid w:val="00C03C24"/>
    <w:rsid w:val="00D1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46BB"/>
  <w15:chartTrackingRefBased/>
  <w15:docId w15:val="{370604BA-4415-4357-B929-7B92E697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7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D107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070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rsid w:val="00D1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0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2025-05-29T20:07:00Z</dcterms:created>
  <dcterms:modified xsi:type="dcterms:W3CDTF">2025-05-29T20:19:00Z</dcterms:modified>
</cp:coreProperties>
</file>