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932"/>
        <w:gridCol w:w="1462"/>
        <w:gridCol w:w="1462"/>
      </w:tblGrid>
      <w:tr w:rsidR="00F733AA" w:rsidRPr="00D57562" w:rsidTr="006606D7">
        <w:trPr>
          <w:trHeight w:val="476"/>
        </w:trPr>
        <w:tc>
          <w:tcPr>
            <w:tcW w:w="8856" w:type="dxa"/>
            <w:gridSpan w:val="3"/>
            <w:shd w:val="clear" w:color="auto" w:fill="666666"/>
            <w:vAlign w:val="center"/>
          </w:tcPr>
          <w:p w:rsidR="00F733AA" w:rsidRPr="00F733AA" w:rsidRDefault="00F733AA" w:rsidP="006606D7">
            <w:pPr>
              <w:spacing w:line="360" w:lineRule="auto"/>
              <w:jc w:val="center"/>
              <w:rPr>
                <w:b/>
                <w:color w:val="FFFFFF"/>
                <w:sz w:val="28"/>
                <w:szCs w:val="28"/>
              </w:rPr>
            </w:pPr>
            <w:r w:rsidRPr="00F733AA">
              <w:rPr>
                <w:b/>
                <w:color w:val="FFFFFF"/>
                <w:sz w:val="28"/>
                <w:szCs w:val="28"/>
              </w:rPr>
              <w:t>BHATTI ENTERPRISE</w:t>
            </w:r>
          </w:p>
        </w:tc>
      </w:tr>
      <w:tr w:rsidR="00F733AA" w:rsidRPr="00D57562" w:rsidTr="006606D7">
        <w:tc>
          <w:tcPr>
            <w:tcW w:w="8856" w:type="dxa"/>
            <w:gridSpan w:val="3"/>
            <w:shd w:val="clear" w:color="auto" w:fill="666666"/>
            <w:vAlign w:val="center"/>
          </w:tcPr>
          <w:p w:rsidR="00F733AA" w:rsidRPr="00F733AA" w:rsidRDefault="00F733AA" w:rsidP="006606D7">
            <w:pPr>
              <w:spacing w:line="360" w:lineRule="auto"/>
              <w:jc w:val="center"/>
              <w:rPr>
                <w:color w:val="FFFFFF"/>
                <w:sz w:val="28"/>
                <w:szCs w:val="28"/>
              </w:rPr>
            </w:pPr>
            <w:r w:rsidRPr="00F733AA">
              <w:rPr>
                <w:b/>
                <w:color w:val="FFFFFF"/>
                <w:sz w:val="28"/>
                <w:szCs w:val="28"/>
              </w:rPr>
              <w:t>Adjusted Trial Balance</w:t>
            </w:r>
          </w:p>
        </w:tc>
      </w:tr>
      <w:tr w:rsidR="00F733AA" w:rsidRPr="00D57562" w:rsidTr="00F733AA">
        <w:trPr>
          <w:trHeight w:val="395"/>
        </w:trPr>
        <w:tc>
          <w:tcPr>
            <w:tcW w:w="8856" w:type="dxa"/>
            <w:gridSpan w:val="3"/>
            <w:shd w:val="clear" w:color="auto" w:fill="666666"/>
            <w:vAlign w:val="center"/>
          </w:tcPr>
          <w:p w:rsidR="00F733AA" w:rsidRPr="00F733AA" w:rsidRDefault="00F733AA" w:rsidP="006606D7">
            <w:pPr>
              <w:spacing w:line="360" w:lineRule="auto"/>
              <w:jc w:val="center"/>
              <w:rPr>
                <w:color w:val="FFFFFF"/>
                <w:sz w:val="28"/>
                <w:szCs w:val="28"/>
              </w:rPr>
            </w:pPr>
            <w:r w:rsidRPr="00F733AA">
              <w:rPr>
                <w:b/>
                <w:color w:val="FFFFFF"/>
                <w:sz w:val="28"/>
                <w:szCs w:val="28"/>
              </w:rPr>
              <w:t>December 31, 2009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Cash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148,600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Accounts Receivable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57,500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Shop Supplies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74,500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Unexpired Insurance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3,000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Land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520,000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Buildings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360,000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Accumulated Depreciation: Buildings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54,000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Notes Payable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50,000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Accounts Payable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46,000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Wages Payable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25,000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Income Taxes Payable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5,580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Interest Payable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3000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Unearned rent revenue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6,000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Capital Stock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800,000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Retained Earnings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100,000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Dividends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44,000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Repair Services Revenue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295,000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Rent Revenue Earned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180,000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Advertising Expense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39,000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Wages Expense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180,480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Supplies Expense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30,500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Depreciation Expense: Buildings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9,000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Utilities Expense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35,000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Insurance Expense</w:t>
            </w:r>
          </w:p>
        </w:tc>
        <w:tc>
          <w:tcPr>
            <w:tcW w:w="1462" w:type="dxa"/>
            <w:shd w:val="clear" w:color="auto" w:fill="FFCC0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33,000</w:t>
            </w:r>
          </w:p>
        </w:tc>
        <w:tc>
          <w:tcPr>
            <w:tcW w:w="1462" w:type="dxa"/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tcBorders>
              <w:bottom w:val="single" w:sz="4" w:space="0" w:color="auto"/>
            </w:tcBorders>
            <w:shd w:val="clear" w:color="auto" w:fill="99CCFF"/>
          </w:tcPr>
          <w:p w:rsidR="00F733AA" w:rsidRPr="00F733AA" w:rsidRDefault="00F733AA" w:rsidP="006606D7">
            <w:pPr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Income Taxes Expense</w:t>
            </w:r>
          </w:p>
        </w:tc>
        <w:tc>
          <w:tcPr>
            <w:tcW w:w="1462" w:type="dxa"/>
            <w:tcBorders>
              <w:bottom w:val="single" w:sz="4" w:space="0" w:color="auto"/>
            </w:tcBorders>
            <w:shd w:val="clear" w:color="auto" w:fill="FFCC00"/>
            <w:vAlign w:val="bottom"/>
          </w:tcPr>
          <w:p w:rsidR="00F733AA" w:rsidRPr="00F733AA" w:rsidRDefault="00F733AA" w:rsidP="006606D7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F733AA">
              <w:rPr>
                <w:rFonts w:ascii="Arial" w:hAnsi="Arial" w:cs="Arial"/>
                <w:b/>
                <w:sz w:val="28"/>
                <w:szCs w:val="28"/>
              </w:rPr>
              <w:t>30,000</w:t>
            </w:r>
          </w:p>
        </w:tc>
        <w:tc>
          <w:tcPr>
            <w:tcW w:w="1462" w:type="dxa"/>
            <w:tcBorders>
              <w:bottom w:val="single" w:sz="4" w:space="0" w:color="auto"/>
            </w:tcBorders>
            <w:shd w:val="clear" w:color="auto" w:fill="E0E0E0"/>
          </w:tcPr>
          <w:p w:rsidR="00F733AA" w:rsidRPr="00F733AA" w:rsidRDefault="00F733AA" w:rsidP="006606D7">
            <w:pPr>
              <w:jc w:val="right"/>
              <w:rPr>
                <w:b/>
                <w:sz w:val="28"/>
                <w:szCs w:val="28"/>
              </w:rPr>
            </w:pPr>
            <w:r w:rsidRPr="00F733AA">
              <w:rPr>
                <w:b/>
                <w:sz w:val="28"/>
                <w:szCs w:val="28"/>
              </w:rPr>
              <w:t> </w:t>
            </w:r>
          </w:p>
        </w:tc>
      </w:tr>
      <w:tr w:rsidR="00F733AA" w:rsidRPr="00D57562" w:rsidTr="006606D7">
        <w:tc>
          <w:tcPr>
            <w:tcW w:w="5932" w:type="dxa"/>
            <w:shd w:val="clear" w:color="auto" w:fill="0C0C0C"/>
            <w:vAlign w:val="bottom"/>
          </w:tcPr>
          <w:p w:rsidR="00F733AA" w:rsidRPr="00F733AA" w:rsidRDefault="00F733AA" w:rsidP="006606D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F733AA">
              <w:rPr>
                <w:rFonts w:ascii="Arial" w:hAnsi="Arial" w:cs="Arial"/>
                <w:b/>
                <w:sz w:val="28"/>
                <w:szCs w:val="28"/>
              </w:rPr>
              <w:t xml:space="preserve">                         Total:</w:t>
            </w:r>
          </w:p>
        </w:tc>
        <w:tc>
          <w:tcPr>
            <w:tcW w:w="1462" w:type="dxa"/>
            <w:shd w:val="clear" w:color="auto" w:fill="0C0C0C"/>
            <w:vAlign w:val="bottom"/>
          </w:tcPr>
          <w:p w:rsidR="00F733AA" w:rsidRPr="00F733AA" w:rsidRDefault="00F733AA" w:rsidP="006606D7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F733AA">
              <w:rPr>
                <w:rFonts w:ascii="Arial" w:hAnsi="Arial" w:cs="Arial"/>
                <w:b/>
                <w:sz w:val="28"/>
                <w:szCs w:val="28"/>
              </w:rPr>
              <w:t>1,564,580</w:t>
            </w:r>
          </w:p>
        </w:tc>
        <w:tc>
          <w:tcPr>
            <w:tcW w:w="1462" w:type="dxa"/>
            <w:shd w:val="clear" w:color="auto" w:fill="0C0C0C"/>
            <w:vAlign w:val="bottom"/>
          </w:tcPr>
          <w:p w:rsidR="00F733AA" w:rsidRPr="00F733AA" w:rsidRDefault="00F733AA" w:rsidP="006606D7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F733AA">
              <w:rPr>
                <w:rFonts w:ascii="Arial" w:hAnsi="Arial" w:cs="Arial"/>
                <w:b/>
                <w:sz w:val="28"/>
                <w:szCs w:val="28"/>
              </w:rPr>
              <w:t>1,564,580</w:t>
            </w:r>
          </w:p>
        </w:tc>
      </w:tr>
    </w:tbl>
    <w:p w:rsidR="00940686" w:rsidRDefault="00940686"/>
    <w:sectPr w:rsidR="00940686" w:rsidSect="00940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33AA"/>
    <w:rsid w:val="00940686"/>
    <w:rsid w:val="00F73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>iqra</Company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khalidchohan</dc:creator>
  <cp:keywords/>
  <dc:description/>
  <cp:lastModifiedBy>khalidchohan</cp:lastModifiedBy>
  <cp:revision>1</cp:revision>
  <dcterms:created xsi:type="dcterms:W3CDTF">2012-12-17T03:54:00Z</dcterms:created>
  <dcterms:modified xsi:type="dcterms:W3CDTF">2012-12-17T03:55:00Z</dcterms:modified>
</cp:coreProperties>
</file>