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E645BA" w14:textId="77777777" w:rsidR="00AA0B81" w:rsidRDefault="009C04D7">
      <w:pPr>
        <w:pStyle w:val="Heading2"/>
        <w:spacing w:before="60"/>
        <w:ind w:left="1632" w:right="2225"/>
        <w:jc w:val="center"/>
      </w:pPr>
      <w:bookmarkStart w:id="0" w:name="_bookmark59"/>
      <w:bookmarkEnd w:id="0"/>
      <w:r>
        <w:t>OPERATIONS</w:t>
      </w:r>
      <w:r>
        <w:rPr>
          <w:spacing w:val="-4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(SEOR-468)</w:t>
      </w:r>
    </w:p>
    <w:p w14:paraId="430DCB29" w14:textId="77777777" w:rsidR="00AA0B81" w:rsidRDefault="00AA0B81">
      <w:pPr>
        <w:pStyle w:val="BodyText"/>
        <w:rPr>
          <w:b/>
          <w:sz w:val="20"/>
        </w:rPr>
      </w:pPr>
    </w:p>
    <w:p w14:paraId="0337AE87" w14:textId="77777777" w:rsidR="00AA0B81" w:rsidRDefault="00AA0B81">
      <w:pPr>
        <w:pStyle w:val="BodyText"/>
        <w:spacing w:before="7"/>
        <w:rPr>
          <w:b/>
          <w:sz w:val="18"/>
        </w:rPr>
      </w:pPr>
    </w:p>
    <w:p w14:paraId="0A2F213A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603"/>
        </w:tabs>
        <w:spacing w:before="89"/>
        <w:ind w:hanging="183"/>
        <w:jc w:val="left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</w:t>
      </w:r>
    </w:p>
    <w:p w14:paraId="4D1A59AE" w14:textId="77777777" w:rsidR="00AA0B81" w:rsidRDefault="00AA0B81">
      <w:pPr>
        <w:pStyle w:val="BodyText"/>
        <w:spacing w:before="4"/>
        <w:rPr>
          <w:b/>
          <w:sz w:val="1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5"/>
        <w:gridCol w:w="6568"/>
      </w:tblGrid>
      <w:tr w:rsidR="00AA0B81" w14:paraId="40A4B94A" w14:textId="77777777">
        <w:trPr>
          <w:trHeight w:val="282"/>
        </w:trPr>
        <w:tc>
          <w:tcPr>
            <w:tcW w:w="2785" w:type="dxa"/>
          </w:tcPr>
          <w:p w14:paraId="06EF4E1C" w14:textId="77777777" w:rsidR="00AA0B81" w:rsidRDefault="009C04D7">
            <w:pPr>
              <w:pStyle w:val="TableParagraph"/>
              <w:spacing w:before="15" w:line="248" w:lineRule="exact"/>
              <w:ind w:left="14"/>
              <w:jc w:val="left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Hours:</w:t>
            </w:r>
          </w:p>
        </w:tc>
        <w:tc>
          <w:tcPr>
            <w:tcW w:w="6568" w:type="dxa"/>
          </w:tcPr>
          <w:p w14:paraId="25942D90" w14:textId="77777777" w:rsidR="00AA0B81" w:rsidRDefault="009C04D7">
            <w:pPr>
              <w:pStyle w:val="TableParagraph"/>
              <w:spacing w:before="15" w:line="248" w:lineRule="exact"/>
              <w:ind w:left="13"/>
              <w:jc w:val="left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t>(3+0)</w:t>
            </w:r>
          </w:p>
        </w:tc>
      </w:tr>
      <w:tr w:rsidR="00AA0B81" w14:paraId="6BFAA1D9" w14:textId="77777777">
        <w:trPr>
          <w:trHeight w:val="285"/>
        </w:trPr>
        <w:tc>
          <w:tcPr>
            <w:tcW w:w="2785" w:type="dxa"/>
          </w:tcPr>
          <w:p w14:paraId="0A652CC5" w14:textId="77777777" w:rsidR="00AA0B81" w:rsidRDefault="009C04D7">
            <w:pPr>
              <w:pStyle w:val="TableParagraph"/>
              <w:spacing w:before="15" w:line="250" w:lineRule="exact"/>
              <w:ind w:left="14"/>
              <w:jc w:val="left"/>
              <w:rPr>
                <w:b/>
              </w:rPr>
            </w:pPr>
            <w:r>
              <w:rPr>
                <w:b/>
              </w:rPr>
              <w:t>Pre-requisites:</w:t>
            </w:r>
          </w:p>
        </w:tc>
        <w:tc>
          <w:tcPr>
            <w:tcW w:w="6568" w:type="dxa"/>
          </w:tcPr>
          <w:p w14:paraId="66732FB8" w14:textId="77777777" w:rsidR="00AA0B81" w:rsidRDefault="009C04D7">
            <w:pPr>
              <w:pStyle w:val="TableParagraph"/>
              <w:spacing w:before="15" w:line="250" w:lineRule="exact"/>
              <w:ind w:left="13"/>
              <w:jc w:val="left"/>
            </w:pPr>
            <w:r>
              <w:t>Calculus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Linear</w:t>
            </w:r>
            <w:r>
              <w:rPr>
                <w:spacing w:val="-1"/>
              </w:rPr>
              <w:t xml:space="preserve"> </w:t>
            </w:r>
            <w:r>
              <w:t>Algebra</w:t>
            </w:r>
          </w:p>
        </w:tc>
      </w:tr>
      <w:tr w:rsidR="00AA0B81" w14:paraId="77040E38" w14:textId="77777777">
        <w:trPr>
          <w:trHeight w:val="282"/>
        </w:trPr>
        <w:tc>
          <w:tcPr>
            <w:tcW w:w="2785" w:type="dxa"/>
          </w:tcPr>
          <w:p w14:paraId="091FF347" w14:textId="77777777" w:rsidR="00AA0B81" w:rsidRDefault="009C04D7">
            <w:pPr>
              <w:pStyle w:val="TableParagraph"/>
              <w:spacing w:before="13" w:line="250" w:lineRule="exact"/>
              <w:ind w:left="14"/>
              <w:jc w:val="left"/>
              <w:rPr>
                <w:b/>
              </w:rPr>
            </w:pPr>
            <w:r>
              <w:rPr>
                <w:b/>
              </w:rPr>
              <w:t>Instructor:</w:t>
            </w:r>
          </w:p>
        </w:tc>
        <w:tc>
          <w:tcPr>
            <w:tcW w:w="6568" w:type="dxa"/>
          </w:tcPr>
          <w:p w14:paraId="29C49E92" w14:textId="58AD5C8F" w:rsidR="00AA0B81" w:rsidRDefault="009C04D7">
            <w:pPr>
              <w:pStyle w:val="TableParagraph"/>
              <w:spacing w:before="13" w:line="250" w:lineRule="exact"/>
              <w:ind w:left="13"/>
              <w:jc w:val="left"/>
            </w:pPr>
            <w:r>
              <w:t>Dr.</w:t>
            </w:r>
            <w:r>
              <w:rPr>
                <w:spacing w:val="-2"/>
              </w:rPr>
              <w:t xml:space="preserve"> </w:t>
            </w:r>
            <w:r w:rsidR="00E50275">
              <w:t>Arjumand Seemab</w:t>
            </w:r>
          </w:p>
        </w:tc>
      </w:tr>
      <w:tr w:rsidR="00AA0B81" w14:paraId="532D8573" w14:textId="77777777">
        <w:trPr>
          <w:trHeight w:val="534"/>
        </w:trPr>
        <w:tc>
          <w:tcPr>
            <w:tcW w:w="2785" w:type="dxa"/>
          </w:tcPr>
          <w:p w14:paraId="71A2699C" w14:textId="77777777" w:rsidR="00AA0B81" w:rsidRDefault="009C04D7">
            <w:pPr>
              <w:pStyle w:val="TableParagraph"/>
              <w:spacing w:before="13"/>
              <w:ind w:left="14"/>
              <w:jc w:val="left"/>
              <w:rPr>
                <w:b/>
              </w:rPr>
            </w:pPr>
            <w:r>
              <w:rPr>
                <w:b/>
              </w:rPr>
              <w:t>Recommended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Book(s):</w:t>
            </w:r>
          </w:p>
        </w:tc>
        <w:tc>
          <w:tcPr>
            <w:tcW w:w="6568" w:type="dxa"/>
          </w:tcPr>
          <w:p w14:paraId="7EBA7BD5" w14:textId="77777777" w:rsidR="00AA0B81" w:rsidRDefault="009C04D7">
            <w:pPr>
              <w:pStyle w:val="TableParagraph"/>
              <w:spacing w:before="10" w:line="252" w:lineRule="exact"/>
              <w:ind w:left="13"/>
              <w:jc w:val="left"/>
            </w:pPr>
            <w:r>
              <w:t>Operations</w:t>
            </w:r>
            <w:r>
              <w:rPr>
                <w:spacing w:val="13"/>
              </w:rPr>
              <w:t xml:space="preserve"> </w:t>
            </w:r>
            <w:r>
              <w:t>Research-An</w:t>
            </w:r>
            <w:r>
              <w:rPr>
                <w:spacing w:val="13"/>
              </w:rPr>
              <w:t xml:space="preserve"> </w:t>
            </w:r>
            <w:r>
              <w:t>Introduction,</w:t>
            </w:r>
            <w:r>
              <w:rPr>
                <w:spacing w:val="13"/>
              </w:rPr>
              <w:t xml:space="preserve"> </w:t>
            </w:r>
            <w:proofErr w:type="spellStart"/>
            <w:r>
              <w:t>Hamdy</w:t>
            </w:r>
            <w:proofErr w:type="spellEnd"/>
            <w:r>
              <w:rPr>
                <w:spacing w:val="13"/>
              </w:rPr>
              <w:t xml:space="preserve"> </w:t>
            </w:r>
            <w:r>
              <w:t>A.</w:t>
            </w:r>
            <w:r>
              <w:rPr>
                <w:spacing w:val="12"/>
              </w:rPr>
              <w:t xml:space="preserve"> </w:t>
            </w:r>
            <w:r>
              <w:t>Taha,</w:t>
            </w:r>
            <w:r>
              <w:rPr>
                <w:spacing w:val="13"/>
              </w:rPr>
              <w:t xml:space="preserve"> </w:t>
            </w:r>
            <w:r>
              <w:t>10</w:t>
            </w:r>
            <w:r>
              <w:rPr>
                <w:vertAlign w:val="superscript"/>
              </w:rPr>
              <w:t>th</w:t>
            </w:r>
            <w:r>
              <w:rPr>
                <w:spacing w:val="14"/>
              </w:rPr>
              <w:t xml:space="preserve"> </w:t>
            </w:r>
            <w:r>
              <w:t>Ed.</w:t>
            </w:r>
            <w:r>
              <w:rPr>
                <w:spacing w:val="13"/>
              </w:rPr>
              <w:t xml:space="preserve"> </w:t>
            </w:r>
            <w:r>
              <w:rPr>
                <w:i/>
              </w:rPr>
              <w:t>Pearson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Education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2016</w:t>
            </w:r>
          </w:p>
        </w:tc>
      </w:tr>
      <w:tr w:rsidR="00AA0B81" w14:paraId="2D00877D" w14:textId="77777777">
        <w:trPr>
          <w:trHeight w:val="1044"/>
        </w:trPr>
        <w:tc>
          <w:tcPr>
            <w:tcW w:w="2785" w:type="dxa"/>
          </w:tcPr>
          <w:p w14:paraId="14657C59" w14:textId="77777777" w:rsidR="00AA0B81" w:rsidRDefault="009C04D7">
            <w:pPr>
              <w:pStyle w:val="TableParagraph"/>
              <w:spacing w:before="15"/>
              <w:ind w:left="14"/>
              <w:jc w:val="left"/>
              <w:rPr>
                <w:b/>
              </w:rPr>
            </w:pPr>
            <w:r>
              <w:rPr>
                <w:b/>
              </w:rPr>
              <w:t>Reference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Books:</w:t>
            </w:r>
          </w:p>
        </w:tc>
        <w:tc>
          <w:tcPr>
            <w:tcW w:w="6568" w:type="dxa"/>
          </w:tcPr>
          <w:p w14:paraId="14602792" w14:textId="77777777" w:rsidR="00AA0B81" w:rsidRDefault="009C04D7" w:rsidP="009C04D7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before="15"/>
              <w:ind w:right="5" w:firstLine="0"/>
            </w:pPr>
            <w:r>
              <w:t>Introduction to</w:t>
            </w:r>
            <w:r>
              <w:rPr>
                <w:spacing w:val="1"/>
              </w:rPr>
              <w:t xml:space="preserve"> </w:t>
            </w:r>
            <w:r>
              <w:t>Operations</w:t>
            </w:r>
            <w:r>
              <w:rPr>
                <w:spacing w:val="1"/>
              </w:rPr>
              <w:t xml:space="preserve"> </w:t>
            </w:r>
            <w:r>
              <w:t>Research,</w:t>
            </w:r>
            <w:r>
              <w:rPr>
                <w:spacing w:val="1"/>
              </w:rPr>
              <w:t xml:space="preserve"> </w:t>
            </w:r>
            <w:r>
              <w:t>B.E</w:t>
            </w:r>
            <w:r>
              <w:rPr>
                <w:spacing w:val="1"/>
              </w:rPr>
              <w:t xml:space="preserve"> </w:t>
            </w:r>
            <w:r>
              <w:t>Gillett,</w:t>
            </w:r>
            <w:r>
              <w:rPr>
                <w:spacing w:val="1"/>
              </w:rPr>
              <w:t xml:space="preserve"> </w:t>
            </w:r>
            <w:r>
              <w:rPr>
                <w:i/>
              </w:rPr>
              <w:t>Tata McGraw</w:t>
            </w:r>
            <w:r>
              <w:rPr>
                <w:i/>
                <w:spacing w:val="1"/>
              </w:rPr>
              <w:t xml:space="preserve"> </w:t>
            </w:r>
            <w:r>
              <w:rPr>
                <w:i/>
              </w:rPr>
              <w:t>Hill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Publishing Company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Ltd.</w:t>
            </w:r>
            <w:r>
              <w:t>,</w:t>
            </w:r>
            <w:r>
              <w:rPr>
                <w:spacing w:val="-3"/>
              </w:rPr>
              <w:t xml:space="preserve"> </w:t>
            </w:r>
            <w:r>
              <w:t>New Delhi,1979</w:t>
            </w:r>
          </w:p>
          <w:p w14:paraId="47DAB938" w14:textId="77777777" w:rsidR="00AA0B81" w:rsidRDefault="009C04D7" w:rsidP="009C04D7">
            <w:pPr>
              <w:pStyle w:val="TableParagraph"/>
              <w:numPr>
                <w:ilvl w:val="0"/>
                <w:numId w:val="1"/>
              </w:numPr>
              <w:tabs>
                <w:tab w:val="left" w:pos="199"/>
              </w:tabs>
              <w:spacing w:line="254" w:lineRule="exact"/>
              <w:ind w:right="108" w:firstLine="0"/>
            </w:pPr>
            <w:r>
              <w:t>Operations Research,</w:t>
            </w:r>
            <w:r>
              <w:rPr>
                <w:spacing w:val="3"/>
              </w:rPr>
              <w:t xml:space="preserve"> </w:t>
            </w:r>
            <w:r>
              <w:t>F.S Hillier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3"/>
              </w:rPr>
              <w:t xml:space="preserve"> </w:t>
            </w:r>
            <w:r>
              <w:t>G.</w:t>
            </w:r>
            <w:r>
              <w:rPr>
                <w:spacing w:val="3"/>
              </w:rPr>
              <w:t xml:space="preserve"> </w:t>
            </w:r>
            <w:r>
              <w:t>J.</w:t>
            </w:r>
            <w:r>
              <w:rPr>
                <w:spacing w:val="3"/>
              </w:rPr>
              <w:t xml:space="preserve"> </w:t>
            </w:r>
            <w:proofErr w:type="spellStart"/>
            <w:r>
              <w:t>Liebraman</w:t>
            </w:r>
            <w:proofErr w:type="spellEnd"/>
            <w:r>
              <w:t>,</w:t>
            </w:r>
            <w:r>
              <w:rPr>
                <w:spacing w:val="7"/>
              </w:rPr>
              <w:t xml:space="preserve"> </w:t>
            </w:r>
            <w:r>
              <w:rPr>
                <w:i/>
              </w:rPr>
              <w:t>CBS</w:t>
            </w:r>
            <w:r>
              <w:rPr>
                <w:i/>
                <w:spacing w:val="2"/>
              </w:rPr>
              <w:t xml:space="preserve"> </w:t>
            </w:r>
            <w:r>
              <w:rPr>
                <w:i/>
              </w:rPr>
              <w:t>Publishers</w:t>
            </w:r>
            <w:r>
              <w:rPr>
                <w:i/>
                <w:spacing w:val="-52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Distributors</w:t>
            </w:r>
            <w:r>
              <w:t>, New Delhi, 1974</w:t>
            </w:r>
          </w:p>
        </w:tc>
      </w:tr>
    </w:tbl>
    <w:p w14:paraId="085AA0B4" w14:textId="77777777" w:rsidR="00AA0B81" w:rsidRDefault="00AA0B81">
      <w:pPr>
        <w:pStyle w:val="BodyText"/>
        <w:rPr>
          <w:b/>
          <w:sz w:val="44"/>
        </w:rPr>
      </w:pPr>
    </w:p>
    <w:p w14:paraId="17D3C826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945"/>
          <w:tab w:val="left" w:pos="946"/>
        </w:tabs>
        <w:ind w:left="946" w:hanging="648"/>
        <w:jc w:val="left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Learning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(CLO)</w:t>
      </w:r>
    </w:p>
    <w:p w14:paraId="32B21A78" w14:textId="77777777" w:rsidR="00AA0B81" w:rsidRDefault="00AA0B81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9"/>
        <w:gridCol w:w="4074"/>
        <w:gridCol w:w="899"/>
        <w:gridCol w:w="1035"/>
        <w:gridCol w:w="569"/>
        <w:gridCol w:w="2029"/>
      </w:tblGrid>
      <w:tr w:rsidR="00AA0B81" w14:paraId="420C3626" w14:textId="77777777">
        <w:trPr>
          <w:trHeight w:val="657"/>
        </w:trPr>
        <w:tc>
          <w:tcPr>
            <w:tcW w:w="749" w:type="dxa"/>
          </w:tcPr>
          <w:p w14:paraId="75AE3E10" w14:textId="77777777" w:rsidR="00AA0B81" w:rsidRDefault="009C04D7">
            <w:pPr>
              <w:pStyle w:val="TableParagraph"/>
              <w:spacing w:before="17"/>
              <w:ind w:left="0" w:right="145"/>
              <w:rPr>
                <w:b/>
              </w:rPr>
            </w:pPr>
            <w:r>
              <w:rPr>
                <w:b/>
              </w:rPr>
              <w:t>CLOs</w:t>
            </w:r>
          </w:p>
        </w:tc>
        <w:tc>
          <w:tcPr>
            <w:tcW w:w="4074" w:type="dxa"/>
          </w:tcPr>
          <w:p w14:paraId="388FEF2A" w14:textId="77777777" w:rsidR="00AA0B81" w:rsidRDefault="009C04D7">
            <w:pPr>
              <w:pStyle w:val="TableParagraph"/>
              <w:spacing w:before="17"/>
              <w:ind w:left="1472" w:right="1463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899" w:type="dxa"/>
          </w:tcPr>
          <w:p w14:paraId="04D6E1C6" w14:textId="77777777" w:rsidR="00AA0B81" w:rsidRDefault="009C04D7">
            <w:pPr>
              <w:pStyle w:val="TableParagraph"/>
              <w:spacing w:before="17"/>
              <w:ind w:left="11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1035" w:type="dxa"/>
          </w:tcPr>
          <w:p w14:paraId="42A00F4B" w14:textId="77777777" w:rsidR="00AA0B81" w:rsidRDefault="009C04D7">
            <w:pPr>
              <w:pStyle w:val="TableParagraph"/>
              <w:spacing w:before="15"/>
              <w:ind w:left="302" w:right="-12" w:hanging="288"/>
              <w:jc w:val="left"/>
              <w:rPr>
                <w:b/>
              </w:rPr>
            </w:pPr>
            <w:r>
              <w:rPr>
                <w:b/>
              </w:rPr>
              <w:t>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  <w:tc>
          <w:tcPr>
            <w:tcW w:w="569" w:type="dxa"/>
          </w:tcPr>
          <w:p w14:paraId="11778A17" w14:textId="77777777" w:rsidR="00AA0B81" w:rsidRDefault="009C04D7">
            <w:pPr>
              <w:pStyle w:val="TableParagraph"/>
              <w:spacing w:before="17"/>
              <w:ind w:left="3"/>
              <w:rPr>
                <w:b/>
              </w:rPr>
            </w:pPr>
            <w:r>
              <w:rPr>
                <w:b/>
              </w:rPr>
              <w:t>PLOs</w:t>
            </w:r>
          </w:p>
        </w:tc>
        <w:tc>
          <w:tcPr>
            <w:tcW w:w="2029" w:type="dxa"/>
          </w:tcPr>
          <w:p w14:paraId="31F93FAA" w14:textId="77777777" w:rsidR="00AA0B81" w:rsidRDefault="009C04D7">
            <w:pPr>
              <w:pStyle w:val="TableParagraph"/>
              <w:spacing w:before="17"/>
              <w:ind w:left="71"/>
              <w:jc w:val="left"/>
              <w:rPr>
                <w:b/>
              </w:rPr>
            </w:pPr>
            <w:r>
              <w:rPr>
                <w:b/>
              </w:rPr>
              <w:t>Assessment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Artifact</w:t>
            </w:r>
          </w:p>
        </w:tc>
      </w:tr>
      <w:tr w:rsidR="00AA0B81" w14:paraId="14EBD16C" w14:textId="77777777">
        <w:trPr>
          <w:trHeight w:val="654"/>
        </w:trPr>
        <w:tc>
          <w:tcPr>
            <w:tcW w:w="749" w:type="dxa"/>
          </w:tcPr>
          <w:p w14:paraId="69861E07" w14:textId="77777777" w:rsidR="00AA0B81" w:rsidRDefault="009C04D7">
            <w:pPr>
              <w:pStyle w:val="TableParagraph"/>
              <w:spacing w:before="15"/>
              <w:ind w:left="0" w:right="46"/>
              <w:rPr>
                <w:b/>
              </w:rPr>
            </w:pPr>
            <w:r>
              <w:rPr>
                <w:b/>
              </w:rPr>
              <w:t>CLO-1</w:t>
            </w:r>
          </w:p>
        </w:tc>
        <w:tc>
          <w:tcPr>
            <w:tcW w:w="4074" w:type="dxa"/>
          </w:tcPr>
          <w:p w14:paraId="593AE4A8" w14:textId="77777777" w:rsidR="00AA0B81" w:rsidRDefault="009C04D7">
            <w:pPr>
              <w:pStyle w:val="TableParagraph"/>
              <w:spacing w:before="13" w:line="244" w:lineRule="auto"/>
              <w:ind w:left="13"/>
              <w:jc w:val="left"/>
            </w:pPr>
            <w:r>
              <w:rPr>
                <w:b/>
              </w:rPr>
              <w:t>Explain</w:t>
            </w:r>
            <w:r>
              <w:rPr>
                <w:b/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basic</w:t>
            </w:r>
            <w:r>
              <w:rPr>
                <w:spacing w:val="1"/>
              </w:rPr>
              <w:t xml:space="preserve"> </w:t>
            </w:r>
            <w:r>
              <w:t>concept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optimization,</w:t>
            </w:r>
            <w:r>
              <w:rPr>
                <w:spacing w:val="-52"/>
              </w:rPr>
              <w:t xml:space="preserve"> </w:t>
            </w:r>
            <w:r>
              <w:t>modeling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linear</w:t>
            </w:r>
            <w:r>
              <w:rPr>
                <w:spacing w:val="-2"/>
              </w:rPr>
              <w:t xml:space="preserve"> </w:t>
            </w:r>
            <w:r>
              <w:t>modeling (LP)</w:t>
            </w:r>
          </w:p>
        </w:tc>
        <w:tc>
          <w:tcPr>
            <w:tcW w:w="899" w:type="dxa"/>
          </w:tcPr>
          <w:p w14:paraId="4362F35F" w14:textId="77777777" w:rsidR="00AA0B81" w:rsidRDefault="009C04D7">
            <w:pPr>
              <w:pStyle w:val="TableParagraph"/>
              <w:spacing w:before="15"/>
              <w:ind w:left="12"/>
            </w:pPr>
            <w:r>
              <w:t>Cognitive</w:t>
            </w:r>
          </w:p>
        </w:tc>
        <w:tc>
          <w:tcPr>
            <w:tcW w:w="1035" w:type="dxa"/>
          </w:tcPr>
          <w:p w14:paraId="461F6465" w14:textId="77777777" w:rsidR="00AA0B81" w:rsidRDefault="009C04D7">
            <w:pPr>
              <w:pStyle w:val="TableParagraph"/>
              <w:spacing w:before="15"/>
              <w:ind w:left="7"/>
            </w:pPr>
            <w:r>
              <w:t>2</w:t>
            </w:r>
          </w:p>
        </w:tc>
        <w:tc>
          <w:tcPr>
            <w:tcW w:w="569" w:type="dxa"/>
          </w:tcPr>
          <w:p w14:paraId="3D5B4B36" w14:textId="77777777" w:rsidR="00AA0B81" w:rsidRDefault="009C04D7">
            <w:pPr>
              <w:pStyle w:val="TableParagraph"/>
              <w:spacing w:before="15"/>
              <w:ind w:left="2"/>
            </w:pPr>
            <w:r>
              <w:t>1</w:t>
            </w:r>
          </w:p>
        </w:tc>
        <w:tc>
          <w:tcPr>
            <w:tcW w:w="2029" w:type="dxa"/>
          </w:tcPr>
          <w:p w14:paraId="72612C42" w14:textId="77777777" w:rsidR="00AA0B81" w:rsidRDefault="009C04D7">
            <w:pPr>
              <w:pStyle w:val="TableParagraph"/>
              <w:spacing w:before="15"/>
              <w:ind w:left="11"/>
              <w:jc w:val="left"/>
            </w:pPr>
            <w:r>
              <w:t>A1,</w:t>
            </w:r>
            <w:r>
              <w:rPr>
                <w:spacing w:val="-1"/>
              </w:rPr>
              <w:t xml:space="preserve"> </w:t>
            </w:r>
            <w:r>
              <w:t>Q1,</w:t>
            </w:r>
            <w:r>
              <w:rPr>
                <w:spacing w:val="-1"/>
              </w:rPr>
              <w:t xml:space="preserve"> </w:t>
            </w:r>
            <w:r>
              <w:t>Midterm</w:t>
            </w:r>
          </w:p>
        </w:tc>
      </w:tr>
      <w:tr w:rsidR="00AA0B81" w14:paraId="03941183" w14:textId="77777777">
        <w:trPr>
          <w:trHeight w:val="909"/>
        </w:trPr>
        <w:tc>
          <w:tcPr>
            <w:tcW w:w="749" w:type="dxa"/>
          </w:tcPr>
          <w:p w14:paraId="35CDD003" w14:textId="77777777" w:rsidR="00AA0B81" w:rsidRDefault="009C04D7">
            <w:pPr>
              <w:pStyle w:val="TableParagraph"/>
              <w:spacing w:before="18"/>
              <w:ind w:left="0" w:right="46"/>
              <w:rPr>
                <w:b/>
              </w:rPr>
            </w:pPr>
            <w:r>
              <w:rPr>
                <w:b/>
              </w:rPr>
              <w:t>CLO-2</w:t>
            </w:r>
          </w:p>
        </w:tc>
        <w:tc>
          <w:tcPr>
            <w:tcW w:w="4074" w:type="dxa"/>
          </w:tcPr>
          <w:p w14:paraId="33B1CA46" w14:textId="77777777" w:rsidR="00AA0B81" w:rsidRDefault="009C04D7">
            <w:pPr>
              <w:pStyle w:val="TableParagraph"/>
              <w:spacing w:before="15" w:line="242" w:lineRule="auto"/>
              <w:ind w:left="13" w:right="104"/>
              <w:jc w:val="both"/>
            </w:pPr>
            <w:r>
              <w:rPr>
                <w:b/>
              </w:rPr>
              <w:t xml:space="preserve">Construct </w:t>
            </w:r>
            <w:r>
              <w:t>LP models for various types of</w:t>
            </w:r>
            <w:r>
              <w:rPr>
                <w:spacing w:val="1"/>
              </w:rPr>
              <w:t xml:space="preserve"> </w:t>
            </w:r>
            <w:r>
              <w:t xml:space="preserve">problems and </w:t>
            </w:r>
            <w:r>
              <w:rPr>
                <w:b/>
              </w:rPr>
              <w:t xml:space="preserve">solve </w:t>
            </w:r>
            <w:r>
              <w:t>a problem modeled with</w:t>
            </w:r>
            <w:r>
              <w:rPr>
                <w:spacing w:val="-52"/>
              </w:rPr>
              <w:t xml:space="preserve"> </w:t>
            </w:r>
            <w:r>
              <w:t>LP</w:t>
            </w:r>
          </w:p>
        </w:tc>
        <w:tc>
          <w:tcPr>
            <w:tcW w:w="899" w:type="dxa"/>
          </w:tcPr>
          <w:p w14:paraId="46A9A856" w14:textId="77777777" w:rsidR="00AA0B81" w:rsidRDefault="009C04D7">
            <w:pPr>
              <w:pStyle w:val="TableParagraph"/>
              <w:spacing w:before="18"/>
              <w:ind w:left="12"/>
            </w:pPr>
            <w:r>
              <w:t>Cognitive</w:t>
            </w:r>
          </w:p>
        </w:tc>
        <w:tc>
          <w:tcPr>
            <w:tcW w:w="1035" w:type="dxa"/>
          </w:tcPr>
          <w:p w14:paraId="75ABBAF7" w14:textId="77777777" w:rsidR="00AA0B81" w:rsidRDefault="009C04D7">
            <w:pPr>
              <w:pStyle w:val="TableParagraph"/>
              <w:spacing w:before="18"/>
              <w:ind w:left="7"/>
            </w:pPr>
            <w:r>
              <w:t>5</w:t>
            </w:r>
          </w:p>
        </w:tc>
        <w:tc>
          <w:tcPr>
            <w:tcW w:w="569" w:type="dxa"/>
          </w:tcPr>
          <w:p w14:paraId="583079C2" w14:textId="77777777" w:rsidR="00AA0B81" w:rsidRDefault="009C04D7">
            <w:pPr>
              <w:pStyle w:val="TableParagraph"/>
              <w:spacing w:before="18"/>
              <w:ind w:left="2"/>
            </w:pPr>
            <w:r>
              <w:t>2</w:t>
            </w:r>
          </w:p>
        </w:tc>
        <w:tc>
          <w:tcPr>
            <w:tcW w:w="2029" w:type="dxa"/>
          </w:tcPr>
          <w:p w14:paraId="56BBF432" w14:textId="77777777" w:rsidR="00AA0B81" w:rsidRDefault="009C04D7">
            <w:pPr>
              <w:pStyle w:val="TableParagraph"/>
              <w:spacing w:before="15"/>
              <w:ind w:left="11" w:right="405"/>
              <w:jc w:val="left"/>
            </w:pPr>
            <w:r>
              <w:t>A2, Q2, Midterm,</w:t>
            </w:r>
            <w:r>
              <w:rPr>
                <w:spacing w:val="-52"/>
              </w:rPr>
              <w:t xml:space="preserve"> </w:t>
            </w:r>
            <w:r>
              <w:t>Final Term</w:t>
            </w:r>
          </w:p>
        </w:tc>
      </w:tr>
      <w:tr w:rsidR="00AA0B81" w14:paraId="7C77D932" w14:textId="77777777">
        <w:trPr>
          <w:trHeight w:val="909"/>
        </w:trPr>
        <w:tc>
          <w:tcPr>
            <w:tcW w:w="749" w:type="dxa"/>
          </w:tcPr>
          <w:p w14:paraId="62707EEB" w14:textId="77777777" w:rsidR="00AA0B81" w:rsidRDefault="009C04D7">
            <w:pPr>
              <w:pStyle w:val="TableParagraph"/>
              <w:spacing w:before="17"/>
              <w:ind w:left="0" w:right="46"/>
              <w:rPr>
                <w:b/>
              </w:rPr>
            </w:pPr>
            <w:r>
              <w:rPr>
                <w:b/>
              </w:rPr>
              <w:t>CLO-3</w:t>
            </w:r>
          </w:p>
        </w:tc>
        <w:tc>
          <w:tcPr>
            <w:tcW w:w="4074" w:type="dxa"/>
          </w:tcPr>
          <w:p w14:paraId="10C1DD48" w14:textId="77777777" w:rsidR="00AA0B81" w:rsidRDefault="009C04D7">
            <w:pPr>
              <w:pStyle w:val="TableParagraph"/>
              <w:spacing w:before="15"/>
              <w:ind w:left="13" w:right="108"/>
              <w:jc w:val="both"/>
            </w:pPr>
            <w:r>
              <w:rPr>
                <w:b/>
              </w:rPr>
              <w:t>Distinguish</w:t>
            </w:r>
            <w:r>
              <w:rPr>
                <w:b/>
                <w:spacing w:val="1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feasible</w:t>
            </w:r>
            <w:r>
              <w:rPr>
                <w:spacing w:val="1"/>
              </w:rPr>
              <w:t xml:space="preserve"> </w:t>
            </w:r>
            <w:r>
              <w:t>solution,</w:t>
            </w:r>
            <w:r>
              <w:rPr>
                <w:spacing w:val="1"/>
              </w:rPr>
              <w:t xml:space="preserve"> </w:t>
            </w:r>
            <w:r>
              <w:t>optimal</w:t>
            </w:r>
            <w:r>
              <w:rPr>
                <w:spacing w:val="-52"/>
              </w:rPr>
              <w:t xml:space="preserve"> </w:t>
            </w:r>
            <w:r>
              <w:t>and basic feasible solution make the duality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sensitivity analysis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LP model</w:t>
            </w:r>
          </w:p>
        </w:tc>
        <w:tc>
          <w:tcPr>
            <w:tcW w:w="899" w:type="dxa"/>
          </w:tcPr>
          <w:p w14:paraId="7852D9CF" w14:textId="77777777" w:rsidR="00AA0B81" w:rsidRDefault="009C04D7">
            <w:pPr>
              <w:pStyle w:val="TableParagraph"/>
              <w:spacing w:before="17"/>
              <w:ind w:left="12"/>
            </w:pPr>
            <w:r>
              <w:t>Cognitive</w:t>
            </w:r>
          </w:p>
        </w:tc>
        <w:tc>
          <w:tcPr>
            <w:tcW w:w="1035" w:type="dxa"/>
          </w:tcPr>
          <w:p w14:paraId="1D7AE56B" w14:textId="77777777" w:rsidR="00AA0B81" w:rsidRDefault="009C04D7">
            <w:pPr>
              <w:pStyle w:val="TableParagraph"/>
              <w:spacing w:before="17"/>
              <w:ind w:left="7"/>
            </w:pPr>
            <w:r>
              <w:t>4</w:t>
            </w:r>
          </w:p>
        </w:tc>
        <w:tc>
          <w:tcPr>
            <w:tcW w:w="569" w:type="dxa"/>
          </w:tcPr>
          <w:p w14:paraId="0EC0003B" w14:textId="77777777" w:rsidR="00AA0B81" w:rsidRDefault="009C04D7">
            <w:pPr>
              <w:pStyle w:val="TableParagraph"/>
              <w:spacing w:before="17"/>
              <w:ind w:left="2"/>
            </w:pPr>
            <w:r>
              <w:t>2</w:t>
            </w:r>
          </w:p>
        </w:tc>
        <w:tc>
          <w:tcPr>
            <w:tcW w:w="2029" w:type="dxa"/>
          </w:tcPr>
          <w:p w14:paraId="76D5A069" w14:textId="77777777" w:rsidR="00AA0B81" w:rsidRDefault="009C04D7">
            <w:pPr>
              <w:pStyle w:val="TableParagraph"/>
              <w:spacing w:before="15"/>
              <w:ind w:left="11" w:right="423"/>
              <w:jc w:val="left"/>
            </w:pPr>
            <w:r>
              <w:t>Q3, Project, Final</w:t>
            </w:r>
            <w:r>
              <w:rPr>
                <w:spacing w:val="-52"/>
              </w:rPr>
              <w:t xml:space="preserve"> </w:t>
            </w:r>
            <w:r>
              <w:t>Term</w:t>
            </w:r>
          </w:p>
        </w:tc>
      </w:tr>
    </w:tbl>
    <w:p w14:paraId="1CD45983" w14:textId="77777777" w:rsidR="00AA0B81" w:rsidRDefault="00AA0B81">
      <w:pPr>
        <w:pStyle w:val="BodyText"/>
        <w:rPr>
          <w:b/>
          <w:sz w:val="44"/>
        </w:rPr>
      </w:pPr>
    </w:p>
    <w:p w14:paraId="197AC44B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945"/>
          <w:tab w:val="left" w:pos="946"/>
        </w:tabs>
        <w:ind w:left="946" w:hanging="756"/>
        <w:jc w:val="left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Assessment</w:t>
      </w:r>
    </w:p>
    <w:p w14:paraId="15C93296" w14:textId="77777777" w:rsidR="00AA0B81" w:rsidRDefault="00AA0B81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5"/>
        <w:gridCol w:w="4606"/>
      </w:tblGrid>
      <w:tr w:rsidR="00AA0B81" w14:paraId="3A6C70BA" w14:textId="77777777">
        <w:trPr>
          <w:trHeight w:val="265"/>
        </w:trPr>
        <w:tc>
          <w:tcPr>
            <w:tcW w:w="4745" w:type="dxa"/>
          </w:tcPr>
          <w:p w14:paraId="62A666F4" w14:textId="77777777" w:rsidR="00AA0B81" w:rsidRDefault="009C04D7">
            <w:pPr>
              <w:pStyle w:val="TableParagraph"/>
              <w:spacing w:line="246" w:lineRule="exact"/>
              <w:jc w:val="left"/>
              <w:rPr>
                <w:b/>
              </w:rPr>
            </w:pPr>
            <w:r>
              <w:rPr>
                <w:b/>
              </w:rPr>
              <w:t>Evaluation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Methods</w:t>
            </w:r>
          </w:p>
        </w:tc>
        <w:tc>
          <w:tcPr>
            <w:tcW w:w="4606" w:type="dxa"/>
          </w:tcPr>
          <w:p w14:paraId="24C87CE7" w14:textId="77777777" w:rsidR="00AA0B81" w:rsidRDefault="009C04D7">
            <w:pPr>
              <w:pStyle w:val="TableParagraph"/>
              <w:spacing w:line="246" w:lineRule="exact"/>
              <w:ind w:left="1731" w:right="1720"/>
              <w:rPr>
                <w:b/>
              </w:rPr>
            </w:pPr>
            <w:r>
              <w:rPr>
                <w:b/>
              </w:rPr>
              <w:t>Weight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(%)</w:t>
            </w:r>
          </w:p>
        </w:tc>
      </w:tr>
      <w:tr w:rsidR="00AA0B81" w14:paraId="2C69CAF7" w14:textId="77777777">
        <w:trPr>
          <w:trHeight w:val="252"/>
        </w:trPr>
        <w:tc>
          <w:tcPr>
            <w:tcW w:w="4745" w:type="dxa"/>
          </w:tcPr>
          <w:p w14:paraId="6D2D5BFF" w14:textId="77777777" w:rsidR="00AA0B81" w:rsidRDefault="009C04D7">
            <w:pPr>
              <w:pStyle w:val="TableParagraph"/>
              <w:spacing w:line="232" w:lineRule="exact"/>
              <w:jc w:val="left"/>
            </w:pPr>
            <w:r>
              <w:t>Quizzes</w:t>
            </w:r>
          </w:p>
        </w:tc>
        <w:tc>
          <w:tcPr>
            <w:tcW w:w="4606" w:type="dxa"/>
          </w:tcPr>
          <w:p w14:paraId="002F29F8" w14:textId="77777777" w:rsidR="00AA0B81" w:rsidRDefault="009C04D7">
            <w:pPr>
              <w:pStyle w:val="TableParagraph"/>
              <w:spacing w:line="232" w:lineRule="exact"/>
              <w:ind w:left="1728" w:right="1720"/>
            </w:pPr>
            <w:r>
              <w:t>10</w:t>
            </w:r>
          </w:p>
        </w:tc>
      </w:tr>
      <w:tr w:rsidR="00AA0B81" w14:paraId="7E211667" w14:textId="77777777">
        <w:trPr>
          <w:trHeight w:val="266"/>
        </w:trPr>
        <w:tc>
          <w:tcPr>
            <w:tcW w:w="4745" w:type="dxa"/>
          </w:tcPr>
          <w:p w14:paraId="719C1E3A" w14:textId="77777777" w:rsidR="00AA0B81" w:rsidRDefault="009C04D7">
            <w:pPr>
              <w:pStyle w:val="TableParagraph"/>
              <w:spacing w:before="1" w:line="245" w:lineRule="exact"/>
              <w:jc w:val="left"/>
            </w:pPr>
            <w:r>
              <w:t>Assignments</w:t>
            </w:r>
          </w:p>
        </w:tc>
        <w:tc>
          <w:tcPr>
            <w:tcW w:w="4606" w:type="dxa"/>
          </w:tcPr>
          <w:p w14:paraId="0D407DA7" w14:textId="77777777" w:rsidR="00AA0B81" w:rsidRDefault="009C04D7">
            <w:pPr>
              <w:pStyle w:val="TableParagraph"/>
              <w:spacing w:before="1" w:line="245" w:lineRule="exact"/>
              <w:ind w:left="1728" w:right="1720"/>
            </w:pPr>
            <w:r>
              <w:t>10</w:t>
            </w:r>
          </w:p>
        </w:tc>
      </w:tr>
      <w:tr w:rsidR="00AA0B81" w14:paraId="331990DB" w14:textId="77777777">
        <w:trPr>
          <w:trHeight w:val="266"/>
        </w:trPr>
        <w:tc>
          <w:tcPr>
            <w:tcW w:w="4745" w:type="dxa"/>
          </w:tcPr>
          <w:p w14:paraId="56656A19" w14:textId="77777777" w:rsidR="00AA0B81" w:rsidRDefault="009C04D7">
            <w:pPr>
              <w:pStyle w:val="TableParagraph"/>
              <w:spacing w:line="246" w:lineRule="exact"/>
              <w:jc w:val="left"/>
            </w:pPr>
            <w:r>
              <w:t>Presentation/Project</w:t>
            </w:r>
          </w:p>
        </w:tc>
        <w:tc>
          <w:tcPr>
            <w:tcW w:w="4606" w:type="dxa"/>
          </w:tcPr>
          <w:p w14:paraId="0BA42484" w14:textId="77777777" w:rsidR="00AA0B81" w:rsidRDefault="009C04D7">
            <w:pPr>
              <w:pStyle w:val="TableParagraph"/>
              <w:spacing w:line="246" w:lineRule="exact"/>
              <w:ind w:left="8"/>
            </w:pPr>
            <w:r>
              <w:t>5</w:t>
            </w:r>
          </w:p>
        </w:tc>
      </w:tr>
      <w:tr w:rsidR="00AA0B81" w14:paraId="6C0EEC99" w14:textId="77777777">
        <w:trPr>
          <w:trHeight w:val="251"/>
        </w:trPr>
        <w:tc>
          <w:tcPr>
            <w:tcW w:w="4745" w:type="dxa"/>
          </w:tcPr>
          <w:p w14:paraId="76D6DE2C" w14:textId="77777777" w:rsidR="00AA0B81" w:rsidRDefault="009C04D7">
            <w:pPr>
              <w:pStyle w:val="TableParagraph"/>
              <w:spacing w:line="232" w:lineRule="exact"/>
              <w:jc w:val="left"/>
            </w:pPr>
            <w:r>
              <w:t>Midterm</w:t>
            </w:r>
          </w:p>
        </w:tc>
        <w:tc>
          <w:tcPr>
            <w:tcW w:w="4606" w:type="dxa"/>
          </w:tcPr>
          <w:p w14:paraId="2C163C2A" w14:textId="77777777" w:rsidR="00AA0B81" w:rsidRDefault="009C04D7">
            <w:pPr>
              <w:pStyle w:val="TableParagraph"/>
              <w:spacing w:line="232" w:lineRule="exact"/>
              <w:ind w:left="1728" w:right="1720"/>
            </w:pPr>
            <w:r>
              <w:t>25</w:t>
            </w:r>
          </w:p>
        </w:tc>
      </w:tr>
      <w:tr w:rsidR="00AA0B81" w14:paraId="3C916CAA" w14:textId="77777777">
        <w:trPr>
          <w:trHeight w:val="266"/>
        </w:trPr>
        <w:tc>
          <w:tcPr>
            <w:tcW w:w="4745" w:type="dxa"/>
          </w:tcPr>
          <w:p w14:paraId="1397A584" w14:textId="77777777" w:rsidR="00AA0B81" w:rsidRDefault="009C04D7">
            <w:pPr>
              <w:pStyle w:val="TableParagraph"/>
              <w:spacing w:line="246" w:lineRule="exact"/>
              <w:jc w:val="left"/>
            </w:pPr>
            <w:r>
              <w:t>Final Term</w:t>
            </w:r>
          </w:p>
        </w:tc>
        <w:tc>
          <w:tcPr>
            <w:tcW w:w="4606" w:type="dxa"/>
          </w:tcPr>
          <w:p w14:paraId="3BB57D37" w14:textId="77777777" w:rsidR="00AA0B81" w:rsidRDefault="009C04D7">
            <w:pPr>
              <w:pStyle w:val="TableParagraph"/>
              <w:spacing w:line="246" w:lineRule="exact"/>
              <w:ind w:left="1728" w:right="1720"/>
            </w:pPr>
            <w:r>
              <w:t>50</w:t>
            </w:r>
          </w:p>
        </w:tc>
      </w:tr>
      <w:tr w:rsidR="00AA0B81" w14:paraId="3F8E8928" w14:textId="77777777">
        <w:trPr>
          <w:trHeight w:val="263"/>
        </w:trPr>
        <w:tc>
          <w:tcPr>
            <w:tcW w:w="4745" w:type="dxa"/>
          </w:tcPr>
          <w:p w14:paraId="32028CC0" w14:textId="77777777" w:rsidR="00AA0B81" w:rsidRDefault="009C04D7">
            <w:pPr>
              <w:pStyle w:val="TableParagraph"/>
              <w:spacing w:line="244" w:lineRule="exact"/>
              <w:jc w:val="lef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4606" w:type="dxa"/>
          </w:tcPr>
          <w:p w14:paraId="26DE772C" w14:textId="77777777" w:rsidR="00AA0B81" w:rsidRDefault="009C04D7">
            <w:pPr>
              <w:pStyle w:val="TableParagraph"/>
              <w:spacing w:line="244" w:lineRule="exact"/>
              <w:ind w:left="1728" w:right="1720"/>
              <w:rPr>
                <w:b/>
              </w:rPr>
            </w:pPr>
            <w:r>
              <w:rPr>
                <w:b/>
              </w:rPr>
              <w:t>100</w:t>
            </w:r>
          </w:p>
        </w:tc>
      </w:tr>
    </w:tbl>
    <w:p w14:paraId="5A30A9E2" w14:textId="77777777" w:rsidR="00AA0B81" w:rsidRDefault="00AA0B81">
      <w:pPr>
        <w:pStyle w:val="BodyText"/>
        <w:rPr>
          <w:b/>
          <w:sz w:val="44"/>
        </w:rPr>
      </w:pPr>
    </w:p>
    <w:p w14:paraId="17F22197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960"/>
          <w:tab w:val="left" w:pos="961"/>
        </w:tabs>
        <w:ind w:left="960" w:hanging="743"/>
        <w:jc w:val="left"/>
        <w:rPr>
          <w:b/>
          <w:sz w:val="28"/>
        </w:rPr>
      </w:pPr>
      <w:r>
        <w:rPr>
          <w:b/>
          <w:sz w:val="28"/>
        </w:rPr>
        <w:t>Grading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Policy</w:t>
      </w:r>
    </w:p>
    <w:p w14:paraId="3EFF5334" w14:textId="77777777" w:rsidR="00AA0B81" w:rsidRDefault="009C04D7">
      <w:pPr>
        <w:pStyle w:val="BodyText"/>
        <w:spacing w:before="118" w:after="3"/>
        <w:ind w:left="240"/>
      </w:pPr>
      <w:r>
        <w:t>For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admitted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Fall</w:t>
      </w:r>
      <w:r>
        <w:rPr>
          <w:spacing w:val="-1"/>
        </w:rPr>
        <w:t xml:space="preserve"> </w:t>
      </w:r>
      <w:r>
        <w:t>2021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onwards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84"/>
        <w:gridCol w:w="730"/>
        <w:gridCol w:w="1062"/>
        <w:gridCol w:w="1061"/>
        <w:gridCol w:w="1059"/>
        <w:gridCol w:w="1062"/>
        <w:gridCol w:w="1062"/>
        <w:gridCol w:w="1060"/>
        <w:gridCol w:w="603"/>
      </w:tblGrid>
      <w:tr w:rsidR="00AA0B81" w14:paraId="1515A484" w14:textId="77777777">
        <w:trPr>
          <w:trHeight w:val="314"/>
        </w:trPr>
        <w:tc>
          <w:tcPr>
            <w:tcW w:w="816" w:type="dxa"/>
          </w:tcPr>
          <w:p w14:paraId="6427D851" w14:textId="77777777" w:rsidR="00AA0B81" w:rsidRDefault="009C04D7">
            <w:pPr>
              <w:pStyle w:val="TableParagraph"/>
              <w:ind w:left="52" w:right="31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684" w:type="dxa"/>
          </w:tcPr>
          <w:p w14:paraId="67A280E0" w14:textId="77777777" w:rsidR="00AA0B81" w:rsidRDefault="009C04D7">
            <w:pPr>
              <w:pStyle w:val="TableParagraph"/>
              <w:ind w:left="83" w:right="67"/>
              <w:rPr>
                <w:b/>
              </w:rPr>
            </w:pPr>
            <w:r>
              <w:rPr>
                <w:b/>
              </w:rPr>
              <w:t>A+</w:t>
            </w:r>
          </w:p>
        </w:tc>
        <w:tc>
          <w:tcPr>
            <w:tcW w:w="730" w:type="dxa"/>
          </w:tcPr>
          <w:p w14:paraId="60370F54" w14:textId="77777777" w:rsidR="00AA0B81" w:rsidRDefault="009C04D7">
            <w:pPr>
              <w:pStyle w:val="TableParagraph"/>
              <w:ind w:left="19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062" w:type="dxa"/>
          </w:tcPr>
          <w:p w14:paraId="3B53F051" w14:textId="77777777" w:rsidR="00AA0B81" w:rsidRDefault="009C04D7">
            <w:pPr>
              <w:pStyle w:val="TableParagraph"/>
              <w:ind w:left="84" w:right="70"/>
              <w:rPr>
                <w:b/>
              </w:rPr>
            </w:pPr>
            <w:r>
              <w:rPr>
                <w:b/>
              </w:rPr>
              <w:t>B+</w:t>
            </w:r>
          </w:p>
        </w:tc>
        <w:tc>
          <w:tcPr>
            <w:tcW w:w="1061" w:type="dxa"/>
          </w:tcPr>
          <w:p w14:paraId="1E37355C" w14:textId="77777777" w:rsidR="00AA0B81" w:rsidRDefault="009C04D7">
            <w:pPr>
              <w:pStyle w:val="TableParagraph"/>
              <w:ind w:left="15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059" w:type="dxa"/>
          </w:tcPr>
          <w:p w14:paraId="4706CD68" w14:textId="77777777" w:rsidR="00AA0B81" w:rsidRDefault="009C04D7">
            <w:pPr>
              <w:pStyle w:val="TableParagraph"/>
              <w:ind w:left="86" w:right="68"/>
              <w:rPr>
                <w:b/>
              </w:rPr>
            </w:pPr>
            <w:r>
              <w:rPr>
                <w:b/>
              </w:rPr>
              <w:t>C+</w:t>
            </w:r>
          </w:p>
        </w:tc>
        <w:tc>
          <w:tcPr>
            <w:tcW w:w="1062" w:type="dxa"/>
          </w:tcPr>
          <w:p w14:paraId="6B02F774" w14:textId="77777777" w:rsidR="00AA0B81" w:rsidRDefault="009C04D7">
            <w:pPr>
              <w:pStyle w:val="TableParagraph"/>
              <w:ind w:left="16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062" w:type="dxa"/>
          </w:tcPr>
          <w:p w14:paraId="6BDC13D3" w14:textId="77777777" w:rsidR="00AA0B81" w:rsidRDefault="009C04D7">
            <w:pPr>
              <w:pStyle w:val="TableParagraph"/>
              <w:ind w:left="82" w:right="70"/>
              <w:rPr>
                <w:b/>
              </w:rPr>
            </w:pPr>
            <w:r>
              <w:rPr>
                <w:b/>
              </w:rPr>
              <w:t>D+</w:t>
            </w:r>
          </w:p>
        </w:tc>
        <w:tc>
          <w:tcPr>
            <w:tcW w:w="1060" w:type="dxa"/>
          </w:tcPr>
          <w:p w14:paraId="74F17B10" w14:textId="77777777" w:rsidR="00AA0B81" w:rsidRDefault="009C04D7">
            <w:pPr>
              <w:pStyle w:val="TableParagraph"/>
              <w:ind w:left="13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03" w:type="dxa"/>
          </w:tcPr>
          <w:p w14:paraId="6F0B06ED" w14:textId="77777777" w:rsidR="00AA0B81" w:rsidRDefault="009C04D7">
            <w:pPr>
              <w:pStyle w:val="TableParagraph"/>
              <w:ind w:left="6"/>
              <w:rPr>
                <w:b/>
              </w:rPr>
            </w:pPr>
            <w:r>
              <w:rPr>
                <w:b/>
              </w:rPr>
              <w:t>F</w:t>
            </w:r>
          </w:p>
        </w:tc>
      </w:tr>
      <w:tr w:rsidR="00AA0B81" w14:paraId="5551749C" w14:textId="77777777">
        <w:trPr>
          <w:trHeight w:val="313"/>
        </w:trPr>
        <w:tc>
          <w:tcPr>
            <w:tcW w:w="816" w:type="dxa"/>
          </w:tcPr>
          <w:p w14:paraId="7A551D83" w14:textId="77777777" w:rsidR="00AA0B81" w:rsidRDefault="009C04D7">
            <w:pPr>
              <w:pStyle w:val="TableParagraph"/>
              <w:ind w:left="52" w:right="31"/>
              <w:rPr>
                <w:b/>
              </w:rPr>
            </w:pPr>
            <w:r>
              <w:rPr>
                <w:b/>
              </w:rPr>
              <w:t>%age</w:t>
            </w:r>
          </w:p>
        </w:tc>
        <w:tc>
          <w:tcPr>
            <w:tcW w:w="684" w:type="dxa"/>
          </w:tcPr>
          <w:p w14:paraId="2E5A2852" w14:textId="77777777" w:rsidR="00AA0B81" w:rsidRDefault="009C04D7">
            <w:pPr>
              <w:pStyle w:val="TableParagraph"/>
              <w:ind w:left="87" w:right="67"/>
            </w:pPr>
            <w:r>
              <w:t>&gt;=90</w:t>
            </w:r>
          </w:p>
        </w:tc>
        <w:tc>
          <w:tcPr>
            <w:tcW w:w="730" w:type="dxa"/>
          </w:tcPr>
          <w:p w14:paraId="53C9A3D6" w14:textId="77777777" w:rsidR="00AA0B81" w:rsidRDefault="009C04D7">
            <w:pPr>
              <w:pStyle w:val="TableParagraph"/>
              <w:ind w:left="87" w:right="69"/>
            </w:pPr>
            <w:r>
              <w:t>80-89</w:t>
            </w:r>
          </w:p>
        </w:tc>
        <w:tc>
          <w:tcPr>
            <w:tcW w:w="1062" w:type="dxa"/>
          </w:tcPr>
          <w:p w14:paraId="799F1E9B" w14:textId="77777777" w:rsidR="00AA0B81" w:rsidRDefault="009C04D7">
            <w:pPr>
              <w:pStyle w:val="TableParagraph"/>
              <w:ind w:left="85" w:right="68"/>
            </w:pPr>
            <w:r>
              <w:t>75-79</w:t>
            </w:r>
          </w:p>
        </w:tc>
        <w:tc>
          <w:tcPr>
            <w:tcW w:w="1061" w:type="dxa"/>
          </w:tcPr>
          <w:p w14:paraId="686626A7" w14:textId="77777777" w:rsidR="00AA0B81" w:rsidRDefault="009C04D7">
            <w:pPr>
              <w:pStyle w:val="TableParagraph"/>
              <w:ind w:left="86" w:right="70"/>
            </w:pPr>
            <w:r>
              <w:t>70-74</w:t>
            </w:r>
          </w:p>
        </w:tc>
        <w:tc>
          <w:tcPr>
            <w:tcW w:w="1059" w:type="dxa"/>
          </w:tcPr>
          <w:p w14:paraId="31E5C8BC" w14:textId="77777777" w:rsidR="00AA0B81" w:rsidRDefault="009C04D7">
            <w:pPr>
              <w:pStyle w:val="TableParagraph"/>
              <w:ind w:left="86" w:right="68"/>
            </w:pPr>
            <w:r>
              <w:t>65-69</w:t>
            </w:r>
          </w:p>
        </w:tc>
        <w:tc>
          <w:tcPr>
            <w:tcW w:w="1062" w:type="dxa"/>
          </w:tcPr>
          <w:p w14:paraId="575295A2" w14:textId="77777777" w:rsidR="00AA0B81" w:rsidRDefault="009C04D7">
            <w:pPr>
              <w:pStyle w:val="TableParagraph"/>
              <w:ind w:left="85" w:right="70"/>
            </w:pPr>
            <w:r>
              <w:t>60-64</w:t>
            </w:r>
          </w:p>
        </w:tc>
        <w:tc>
          <w:tcPr>
            <w:tcW w:w="1062" w:type="dxa"/>
          </w:tcPr>
          <w:p w14:paraId="164350AE" w14:textId="77777777" w:rsidR="00AA0B81" w:rsidRDefault="009C04D7">
            <w:pPr>
              <w:pStyle w:val="TableParagraph"/>
              <w:ind w:left="82" w:right="70"/>
            </w:pPr>
            <w:r>
              <w:t>55-59</w:t>
            </w:r>
          </w:p>
        </w:tc>
        <w:tc>
          <w:tcPr>
            <w:tcW w:w="1060" w:type="dxa"/>
          </w:tcPr>
          <w:p w14:paraId="2F7ADB1C" w14:textId="77777777" w:rsidR="00AA0B81" w:rsidRDefault="009C04D7">
            <w:pPr>
              <w:pStyle w:val="TableParagraph"/>
              <w:ind w:left="84" w:right="72"/>
            </w:pPr>
            <w:r>
              <w:t>50-54</w:t>
            </w:r>
          </w:p>
        </w:tc>
        <w:tc>
          <w:tcPr>
            <w:tcW w:w="603" w:type="dxa"/>
          </w:tcPr>
          <w:p w14:paraId="173487FB" w14:textId="77777777" w:rsidR="00AA0B81" w:rsidRDefault="009C04D7">
            <w:pPr>
              <w:pStyle w:val="TableParagraph"/>
              <w:ind w:left="81" w:right="75"/>
            </w:pPr>
            <w:r>
              <w:t>&lt;50</w:t>
            </w:r>
          </w:p>
        </w:tc>
      </w:tr>
    </w:tbl>
    <w:p w14:paraId="30F36901" w14:textId="77777777" w:rsidR="00AA0B81" w:rsidRDefault="00AA0B81">
      <w:pPr>
        <w:sectPr w:rsidR="00AA0B81">
          <w:pgSz w:w="12240" w:h="15840"/>
          <w:pgMar w:top="1380" w:right="600" w:bottom="280" w:left="1200" w:header="720" w:footer="720" w:gutter="0"/>
          <w:cols w:space="720"/>
        </w:sectPr>
      </w:pP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684"/>
        <w:gridCol w:w="730"/>
        <w:gridCol w:w="1062"/>
        <w:gridCol w:w="1061"/>
        <w:gridCol w:w="1059"/>
        <w:gridCol w:w="1062"/>
        <w:gridCol w:w="1062"/>
        <w:gridCol w:w="1060"/>
        <w:gridCol w:w="603"/>
      </w:tblGrid>
      <w:tr w:rsidR="00AA0B81" w14:paraId="0EAAA8D4" w14:textId="77777777">
        <w:trPr>
          <w:trHeight w:val="313"/>
        </w:trPr>
        <w:tc>
          <w:tcPr>
            <w:tcW w:w="816" w:type="dxa"/>
          </w:tcPr>
          <w:p w14:paraId="05100729" w14:textId="77777777" w:rsidR="00AA0B81" w:rsidRDefault="009C04D7">
            <w:pPr>
              <w:pStyle w:val="TableParagraph"/>
              <w:spacing w:before="1"/>
              <w:ind w:left="174"/>
              <w:jc w:val="left"/>
              <w:rPr>
                <w:b/>
              </w:rPr>
            </w:pPr>
            <w:r>
              <w:rPr>
                <w:b/>
              </w:rPr>
              <w:lastRenderedPageBreak/>
              <w:t>GPA</w:t>
            </w:r>
          </w:p>
        </w:tc>
        <w:tc>
          <w:tcPr>
            <w:tcW w:w="684" w:type="dxa"/>
          </w:tcPr>
          <w:p w14:paraId="52EF616C" w14:textId="77777777" w:rsidR="00AA0B81" w:rsidRDefault="009C04D7">
            <w:pPr>
              <w:pStyle w:val="TableParagraph"/>
              <w:spacing w:before="1"/>
              <w:ind w:left="148"/>
              <w:jc w:val="left"/>
            </w:pPr>
            <w:r>
              <w:t>4.00</w:t>
            </w:r>
          </w:p>
        </w:tc>
        <w:tc>
          <w:tcPr>
            <w:tcW w:w="730" w:type="dxa"/>
          </w:tcPr>
          <w:p w14:paraId="4479488C" w14:textId="77777777" w:rsidR="00AA0B81" w:rsidRDefault="009C04D7">
            <w:pPr>
              <w:pStyle w:val="TableParagraph"/>
              <w:spacing w:before="1"/>
              <w:ind w:left="172"/>
              <w:jc w:val="left"/>
            </w:pPr>
            <w:r>
              <w:t>4.00</w:t>
            </w:r>
          </w:p>
        </w:tc>
        <w:tc>
          <w:tcPr>
            <w:tcW w:w="1062" w:type="dxa"/>
          </w:tcPr>
          <w:p w14:paraId="7BE0F44E" w14:textId="77777777" w:rsidR="00AA0B81" w:rsidRDefault="009C04D7">
            <w:pPr>
              <w:pStyle w:val="TableParagraph"/>
              <w:spacing w:before="1"/>
              <w:jc w:val="left"/>
            </w:pPr>
            <w:r>
              <w:t>3.50-3.99</w:t>
            </w:r>
          </w:p>
        </w:tc>
        <w:tc>
          <w:tcPr>
            <w:tcW w:w="1061" w:type="dxa"/>
          </w:tcPr>
          <w:p w14:paraId="00093F30" w14:textId="77777777" w:rsidR="00AA0B81" w:rsidRDefault="009C04D7">
            <w:pPr>
              <w:pStyle w:val="TableParagraph"/>
              <w:spacing w:before="1"/>
              <w:ind w:left="106"/>
              <w:jc w:val="left"/>
            </w:pPr>
            <w:r>
              <w:t>3.00-3.49</w:t>
            </w:r>
          </w:p>
        </w:tc>
        <w:tc>
          <w:tcPr>
            <w:tcW w:w="1059" w:type="dxa"/>
          </w:tcPr>
          <w:p w14:paraId="7DC9C8CF" w14:textId="77777777" w:rsidR="00AA0B81" w:rsidRDefault="009C04D7">
            <w:pPr>
              <w:pStyle w:val="TableParagraph"/>
              <w:spacing w:before="1"/>
              <w:ind w:left="106"/>
              <w:jc w:val="left"/>
            </w:pPr>
            <w:r>
              <w:t>2.50-2.99</w:t>
            </w:r>
          </w:p>
        </w:tc>
        <w:tc>
          <w:tcPr>
            <w:tcW w:w="1062" w:type="dxa"/>
          </w:tcPr>
          <w:p w14:paraId="4129AC21" w14:textId="77777777" w:rsidR="00AA0B81" w:rsidRDefault="009C04D7">
            <w:pPr>
              <w:pStyle w:val="TableParagraph"/>
              <w:spacing w:before="1"/>
              <w:ind w:left="106"/>
              <w:jc w:val="left"/>
            </w:pPr>
            <w:r>
              <w:t>2.00-2.49</w:t>
            </w:r>
          </w:p>
        </w:tc>
        <w:tc>
          <w:tcPr>
            <w:tcW w:w="1062" w:type="dxa"/>
          </w:tcPr>
          <w:p w14:paraId="76BD4A12" w14:textId="77777777" w:rsidR="00AA0B81" w:rsidRDefault="009C04D7">
            <w:pPr>
              <w:pStyle w:val="TableParagraph"/>
              <w:spacing w:before="1"/>
              <w:ind w:left="104"/>
              <w:jc w:val="left"/>
            </w:pPr>
            <w:r>
              <w:t>1.50-1.99</w:t>
            </w:r>
          </w:p>
        </w:tc>
        <w:tc>
          <w:tcPr>
            <w:tcW w:w="1060" w:type="dxa"/>
          </w:tcPr>
          <w:p w14:paraId="56CF9DCE" w14:textId="77777777" w:rsidR="00AA0B81" w:rsidRDefault="009C04D7">
            <w:pPr>
              <w:pStyle w:val="TableParagraph"/>
              <w:spacing w:before="1"/>
              <w:ind w:left="103"/>
              <w:jc w:val="left"/>
            </w:pPr>
            <w:r>
              <w:t>1.00-1.49</w:t>
            </w:r>
          </w:p>
        </w:tc>
        <w:tc>
          <w:tcPr>
            <w:tcW w:w="603" w:type="dxa"/>
          </w:tcPr>
          <w:p w14:paraId="75E5DF0B" w14:textId="77777777" w:rsidR="00AA0B81" w:rsidRDefault="009C04D7">
            <w:pPr>
              <w:pStyle w:val="TableParagraph"/>
              <w:spacing w:before="1"/>
              <w:ind w:left="102"/>
              <w:jc w:val="left"/>
            </w:pPr>
            <w:r>
              <w:t>0.00</w:t>
            </w:r>
          </w:p>
        </w:tc>
      </w:tr>
    </w:tbl>
    <w:p w14:paraId="441B7BFF" w14:textId="77777777" w:rsidR="00AA0B81" w:rsidRDefault="00AA0B81">
      <w:pPr>
        <w:pStyle w:val="BodyText"/>
        <w:spacing w:before="9"/>
        <w:rPr>
          <w:sz w:val="13"/>
        </w:rPr>
      </w:pPr>
    </w:p>
    <w:p w14:paraId="6D70BB34" w14:textId="77777777" w:rsidR="00AA0B81" w:rsidRDefault="009C04D7">
      <w:pPr>
        <w:pStyle w:val="BodyText"/>
        <w:spacing w:before="92" w:after="3"/>
        <w:ind w:left="240"/>
        <w:jc w:val="both"/>
      </w:pPr>
      <w:r>
        <w:t>For</w:t>
      </w:r>
      <w:r>
        <w:rPr>
          <w:spacing w:val="-2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admitted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Fall</w:t>
      </w:r>
      <w:r>
        <w:rPr>
          <w:spacing w:val="-1"/>
        </w:rPr>
        <w:t xml:space="preserve"> </w:t>
      </w:r>
      <w:r>
        <w:t>2021</w:t>
      </w:r>
    </w:p>
    <w:tbl>
      <w:tblPr>
        <w:tblW w:w="0" w:type="auto"/>
        <w:tblInd w:w="2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1"/>
        <w:gridCol w:w="790"/>
        <w:gridCol w:w="840"/>
        <w:gridCol w:w="841"/>
        <w:gridCol w:w="843"/>
        <w:gridCol w:w="841"/>
        <w:gridCol w:w="844"/>
        <w:gridCol w:w="841"/>
        <w:gridCol w:w="843"/>
        <w:gridCol w:w="841"/>
        <w:gridCol w:w="694"/>
      </w:tblGrid>
      <w:tr w:rsidR="00AA0B81" w14:paraId="2640FEBA" w14:textId="77777777">
        <w:trPr>
          <w:trHeight w:val="313"/>
        </w:trPr>
        <w:tc>
          <w:tcPr>
            <w:tcW w:w="941" w:type="dxa"/>
          </w:tcPr>
          <w:p w14:paraId="18CAA45E" w14:textId="77777777" w:rsidR="00AA0B81" w:rsidRDefault="009C04D7">
            <w:pPr>
              <w:pStyle w:val="TableParagraph"/>
              <w:ind w:left="0" w:right="147"/>
              <w:jc w:val="right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790" w:type="dxa"/>
          </w:tcPr>
          <w:p w14:paraId="311061F9" w14:textId="77777777" w:rsidR="00AA0B81" w:rsidRDefault="009C04D7">
            <w:pPr>
              <w:pStyle w:val="TableParagraph"/>
              <w:ind w:left="134" w:right="120"/>
              <w:rPr>
                <w:b/>
              </w:rPr>
            </w:pPr>
            <w:r>
              <w:rPr>
                <w:b/>
              </w:rPr>
              <w:t>A1</w:t>
            </w:r>
          </w:p>
        </w:tc>
        <w:tc>
          <w:tcPr>
            <w:tcW w:w="840" w:type="dxa"/>
          </w:tcPr>
          <w:p w14:paraId="5C8B4D4B" w14:textId="77777777" w:rsidR="00AA0B81" w:rsidRDefault="009C04D7">
            <w:pPr>
              <w:pStyle w:val="TableParagraph"/>
              <w:ind w:left="132" w:right="116"/>
              <w:rPr>
                <w:b/>
              </w:rPr>
            </w:pPr>
            <w:r>
              <w:rPr>
                <w:b/>
              </w:rPr>
              <w:t>A2</w:t>
            </w:r>
          </w:p>
        </w:tc>
        <w:tc>
          <w:tcPr>
            <w:tcW w:w="841" w:type="dxa"/>
          </w:tcPr>
          <w:p w14:paraId="67212D28" w14:textId="77777777" w:rsidR="00AA0B81" w:rsidRDefault="009C04D7">
            <w:pPr>
              <w:pStyle w:val="TableParagraph"/>
              <w:ind w:left="140" w:right="123"/>
              <w:rPr>
                <w:b/>
              </w:rPr>
            </w:pPr>
            <w:r>
              <w:rPr>
                <w:b/>
              </w:rPr>
              <w:t>A3</w:t>
            </w:r>
          </w:p>
        </w:tc>
        <w:tc>
          <w:tcPr>
            <w:tcW w:w="843" w:type="dxa"/>
          </w:tcPr>
          <w:p w14:paraId="7ECE3B7B" w14:textId="77777777" w:rsidR="00AA0B81" w:rsidRDefault="009C04D7">
            <w:pPr>
              <w:pStyle w:val="TableParagraph"/>
              <w:ind w:left="134" w:right="124"/>
              <w:rPr>
                <w:b/>
              </w:rPr>
            </w:pPr>
            <w:r>
              <w:rPr>
                <w:b/>
              </w:rPr>
              <w:t>B1</w:t>
            </w:r>
          </w:p>
        </w:tc>
        <w:tc>
          <w:tcPr>
            <w:tcW w:w="841" w:type="dxa"/>
          </w:tcPr>
          <w:p w14:paraId="48CCE9B9" w14:textId="77777777" w:rsidR="00AA0B81" w:rsidRDefault="009C04D7">
            <w:pPr>
              <w:pStyle w:val="TableParagraph"/>
              <w:ind w:left="135" w:right="124"/>
              <w:rPr>
                <w:b/>
              </w:rPr>
            </w:pPr>
            <w:r>
              <w:rPr>
                <w:b/>
              </w:rPr>
              <w:t>B2</w:t>
            </w:r>
          </w:p>
        </w:tc>
        <w:tc>
          <w:tcPr>
            <w:tcW w:w="844" w:type="dxa"/>
          </w:tcPr>
          <w:p w14:paraId="782F4AC6" w14:textId="77777777" w:rsidR="00AA0B81" w:rsidRDefault="009C04D7">
            <w:pPr>
              <w:pStyle w:val="TableParagraph"/>
              <w:ind w:left="136" w:right="130"/>
              <w:rPr>
                <w:b/>
              </w:rPr>
            </w:pPr>
            <w:r>
              <w:rPr>
                <w:b/>
              </w:rPr>
              <w:t>B3</w:t>
            </w:r>
          </w:p>
        </w:tc>
        <w:tc>
          <w:tcPr>
            <w:tcW w:w="841" w:type="dxa"/>
          </w:tcPr>
          <w:p w14:paraId="495495B3" w14:textId="77777777" w:rsidR="00AA0B81" w:rsidRDefault="009C04D7">
            <w:pPr>
              <w:pStyle w:val="TableParagraph"/>
              <w:ind w:left="281"/>
              <w:jc w:val="left"/>
              <w:rPr>
                <w:b/>
              </w:rPr>
            </w:pPr>
            <w:r>
              <w:rPr>
                <w:b/>
              </w:rPr>
              <w:t>C1</w:t>
            </w:r>
          </w:p>
        </w:tc>
        <w:tc>
          <w:tcPr>
            <w:tcW w:w="843" w:type="dxa"/>
          </w:tcPr>
          <w:p w14:paraId="4CFFD2F6" w14:textId="77777777" w:rsidR="00AA0B81" w:rsidRDefault="009C04D7">
            <w:pPr>
              <w:pStyle w:val="TableParagraph"/>
              <w:ind w:left="129" w:right="124"/>
              <w:rPr>
                <w:b/>
              </w:rPr>
            </w:pPr>
            <w:r>
              <w:rPr>
                <w:b/>
              </w:rPr>
              <w:t>C2</w:t>
            </w:r>
          </w:p>
        </w:tc>
        <w:tc>
          <w:tcPr>
            <w:tcW w:w="841" w:type="dxa"/>
          </w:tcPr>
          <w:p w14:paraId="0D4D0688" w14:textId="77777777" w:rsidR="00AA0B81" w:rsidRDefault="009C04D7">
            <w:pPr>
              <w:pStyle w:val="TableParagraph"/>
              <w:ind w:left="3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694" w:type="dxa"/>
          </w:tcPr>
          <w:p w14:paraId="5F0036BE" w14:textId="77777777" w:rsidR="00AA0B81" w:rsidRDefault="009C04D7">
            <w:pPr>
              <w:pStyle w:val="TableParagraph"/>
              <w:ind w:left="5"/>
              <w:rPr>
                <w:b/>
              </w:rPr>
            </w:pPr>
            <w:r>
              <w:rPr>
                <w:b/>
              </w:rPr>
              <w:t>F</w:t>
            </w:r>
          </w:p>
        </w:tc>
      </w:tr>
      <w:tr w:rsidR="00AA0B81" w14:paraId="38EEDD8A" w14:textId="77777777">
        <w:trPr>
          <w:trHeight w:val="311"/>
        </w:trPr>
        <w:tc>
          <w:tcPr>
            <w:tcW w:w="941" w:type="dxa"/>
          </w:tcPr>
          <w:p w14:paraId="2678E809" w14:textId="77777777" w:rsidR="00AA0B81" w:rsidRDefault="009C04D7">
            <w:pPr>
              <w:pStyle w:val="TableParagraph"/>
              <w:ind w:left="0" w:right="178"/>
              <w:jc w:val="right"/>
              <w:rPr>
                <w:b/>
              </w:rPr>
            </w:pPr>
            <w:r>
              <w:rPr>
                <w:b/>
              </w:rPr>
              <w:t>%age</w:t>
            </w:r>
          </w:p>
        </w:tc>
        <w:tc>
          <w:tcPr>
            <w:tcW w:w="790" w:type="dxa"/>
          </w:tcPr>
          <w:p w14:paraId="076A592B" w14:textId="77777777" w:rsidR="00AA0B81" w:rsidRDefault="009C04D7">
            <w:pPr>
              <w:pStyle w:val="TableParagraph"/>
              <w:ind w:left="140" w:right="120"/>
            </w:pPr>
            <w:r>
              <w:t>&gt;=90</w:t>
            </w:r>
          </w:p>
        </w:tc>
        <w:tc>
          <w:tcPr>
            <w:tcW w:w="840" w:type="dxa"/>
          </w:tcPr>
          <w:p w14:paraId="15EB8D6E" w14:textId="77777777" w:rsidR="00AA0B81" w:rsidRDefault="009C04D7">
            <w:pPr>
              <w:pStyle w:val="TableParagraph"/>
              <w:ind w:left="133" w:right="116"/>
            </w:pPr>
            <w:r>
              <w:t>80-89</w:t>
            </w:r>
          </w:p>
        </w:tc>
        <w:tc>
          <w:tcPr>
            <w:tcW w:w="841" w:type="dxa"/>
          </w:tcPr>
          <w:p w14:paraId="089D8164" w14:textId="77777777" w:rsidR="00AA0B81" w:rsidRDefault="009C04D7">
            <w:pPr>
              <w:pStyle w:val="TableParagraph"/>
              <w:ind w:left="140" w:right="122"/>
            </w:pPr>
            <w:r>
              <w:t>77-79</w:t>
            </w:r>
          </w:p>
        </w:tc>
        <w:tc>
          <w:tcPr>
            <w:tcW w:w="843" w:type="dxa"/>
          </w:tcPr>
          <w:p w14:paraId="1D79974C" w14:textId="77777777" w:rsidR="00AA0B81" w:rsidRDefault="009C04D7">
            <w:pPr>
              <w:pStyle w:val="TableParagraph"/>
              <w:ind w:left="137" w:right="123"/>
            </w:pPr>
            <w:r>
              <w:t>74-76</w:t>
            </w:r>
          </w:p>
        </w:tc>
        <w:tc>
          <w:tcPr>
            <w:tcW w:w="841" w:type="dxa"/>
          </w:tcPr>
          <w:p w14:paraId="5CADFA67" w14:textId="77777777" w:rsidR="00AA0B81" w:rsidRDefault="009C04D7">
            <w:pPr>
              <w:pStyle w:val="TableParagraph"/>
              <w:ind w:left="138" w:right="124"/>
            </w:pPr>
            <w:r>
              <w:t>70-73</w:t>
            </w:r>
          </w:p>
        </w:tc>
        <w:tc>
          <w:tcPr>
            <w:tcW w:w="844" w:type="dxa"/>
          </w:tcPr>
          <w:p w14:paraId="196C1950" w14:textId="77777777" w:rsidR="00AA0B81" w:rsidRDefault="009C04D7">
            <w:pPr>
              <w:pStyle w:val="TableParagraph"/>
              <w:ind w:left="140" w:right="130"/>
            </w:pPr>
            <w:r>
              <w:t>67-69</w:t>
            </w:r>
          </w:p>
        </w:tc>
        <w:tc>
          <w:tcPr>
            <w:tcW w:w="841" w:type="dxa"/>
          </w:tcPr>
          <w:p w14:paraId="6313C802" w14:textId="77777777" w:rsidR="00AA0B81" w:rsidRDefault="009C04D7">
            <w:pPr>
              <w:pStyle w:val="TableParagraph"/>
              <w:ind w:left="0" w:right="146"/>
              <w:jc w:val="right"/>
            </w:pPr>
            <w:r>
              <w:t>64-66</w:t>
            </w:r>
          </w:p>
        </w:tc>
        <w:tc>
          <w:tcPr>
            <w:tcW w:w="843" w:type="dxa"/>
          </w:tcPr>
          <w:p w14:paraId="08ECEC8A" w14:textId="77777777" w:rsidR="00AA0B81" w:rsidRDefault="009C04D7">
            <w:pPr>
              <w:pStyle w:val="TableParagraph"/>
              <w:ind w:left="130" w:right="124"/>
            </w:pPr>
            <w:r>
              <w:t>60-63</w:t>
            </w:r>
          </w:p>
        </w:tc>
        <w:tc>
          <w:tcPr>
            <w:tcW w:w="841" w:type="dxa"/>
          </w:tcPr>
          <w:p w14:paraId="043B2E9F" w14:textId="77777777" w:rsidR="00AA0B81" w:rsidRDefault="009C04D7">
            <w:pPr>
              <w:pStyle w:val="TableParagraph"/>
              <w:ind w:left="0" w:right="150"/>
              <w:jc w:val="right"/>
            </w:pPr>
            <w:r>
              <w:t>50-59</w:t>
            </w:r>
          </w:p>
        </w:tc>
        <w:tc>
          <w:tcPr>
            <w:tcW w:w="694" w:type="dxa"/>
          </w:tcPr>
          <w:p w14:paraId="6D783DFC" w14:textId="77777777" w:rsidR="00AA0B81" w:rsidRDefault="009C04D7">
            <w:pPr>
              <w:pStyle w:val="TableParagraph"/>
              <w:ind w:left="122" w:right="113"/>
            </w:pPr>
            <w:r>
              <w:t>&lt;50</w:t>
            </w:r>
          </w:p>
        </w:tc>
      </w:tr>
      <w:tr w:rsidR="00AA0B81" w14:paraId="3956B889" w14:textId="77777777">
        <w:trPr>
          <w:trHeight w:val="313"/>
        </w:trPr>
        <w:tc>
          <w:tcPr>
            <w:tcW w:w="941" w:type="dxa"/>
          </w:tcPr>
          <w:p w14:paraId="3EB5CDAD" w14:textId="77777777" w:rsidR="00AA0B81" w:rsidRDefault="009C04D7">
            <w:pPr>
              <w:pStyle w:val="TableParagraph"/>
              <w:spacing w:before="3"/>
              <w:ind w:left="0" w:right="214"/>
              <w:jc w:val="right"/>
              <w:rPr>
                <w:b/>
              </w:rPr>
            </w:pPr>
            <w:r>
              <w:rPr>
                <w:b/>
              </w:rPr>
              <w:t>GPA</w:t>
            </w:r>
          </w:p>
        </w:tc>
        <w:tc>
          <w:tcPr>
            <w:tcW w:w="790" w:type="dxa"/>
          </w:tcPr>
          <w:p w14:paraId="5FA037D1" w14:textId="77777777" w:rsidR="00AA0B81" w:rsidRDefault="009C04D7">
            <w:pPr>
              <w:pStyle w:val="TableParagraph"/>
              <w:spacing w:before="3"/>
              <w:ind w:left="138" w:right="120"/>
            </w:pPr>
            <w:r>
              <w:t>4.00</w:t>
            </w:r>
          </w:p>
        </w:tc>
        <w:tc>
          <w:tcPr>
            <w:tcW w:w="840" w:type="dxa"/>
          </w:tcPr>
          <w:p w14:paraId="208A4231" w14:textId="77777777" w:rsidR="00AA0B81" w:rsidRDefault="009C04D7">
            <w:pPr>
              <w:pStyle w:val="TableParagraph"/>
              <w:spacing w:before="3"/>
              <w:ind w:left="136" w:right="116"/>
            </w:pPr>
            <w:r>
              <w:t>4.00</w:t>
            </w:r>
          </w:p>
        </w:tc>
        <w:tc>
          <w:tcPr>
            <w:tcW w:w="841" w:type="dxa"/>
          </w:tcPr>
          <w:p w14:paraId="731A0F8A" w14:textId="77777777" w:rsidR="00AA0B81" w:rsidRDefault="009C04D7">
            <w:pPr>
              <w:pStyle w:val="TableParagraph"/>
              <w:spacing w:before="3"/>
              <w:ind w:left="140" w:right="120"/>
            </w:pPr>
            <w:r>
              <w:t>3.66</w:t>
            </w:r>
          </w:p>
        </w:tc>
        <w:tc>
          <w:tcPr>
            <w:tcW w:w="843" w:type="dxa"/>
          </w:tcPr>
          <w:p w14:paraId="49D314BF" w14:textId="77777777" w:rsidR="00AA0B81" w:rsidRDefault="009C04D7">
            <w:pPr>
              <w:pStyle w:val="TableParagraph"/>
              <w:spacing w:before="3"/>
              <w:ind w:left="137" w:right="121"/>
            </w:pPr>
            <w:r>
              <w:t>3.33</w:t>
            </w:r>
          </w:p>
        </w:tc>
        <w:tc>
          <w:tcPr>
            <w:tcW w:w="841" w:type="dxa"/>
          </w:tcPr>
          <w:p w14:paraId="41CFC7B7" w14:textId="77777777" w:rsidR="00AA0B81" w:rsidRDefault="009C04D7">
            <w:pPr>
              <w:pStyle w:val="TableParagraph"/>
              <w:spacing w:before="3"/>
              <w:ind w:left="140" w:right="123"/>
            </w:pPr>
            <w:r>
              <w:t>3.00</w:t>
            </w:r>
          </w:p>
        </w:tc>
        <w:tc>
          <w:tcPr>
            <w:tcW w:w="844" w:type="dxa"/>
          </w:tcPr>
          <w:p w14:paraId="5B2D99A3" w14:textId="77777777" w:rsidR="00AA0B81" w:rsidRDefault="009C04D7">
            <w:pPr>
              <w:pStyle w:val="TableParagraph"/>
              <w:spacing w:before="3"/>
              <w:ind w:left="140" w:right="128"/>
            </w:pPr>
            <w:r>
              <w:t>2.66</w:t>
            </w:r>
          </w:p>
        </w:tc>
        <w:tc>
          <w:tcPr>
            <w:tcW w:w="841" w:type="dxa"/>
          </w:tcPr>
          <w:p w14:paraId="7F6BDA1A" w14:textId="77777777" w:rsidR="00AA0B81" w:rsidRDefault="009C04D7">
            <w:pPr>
              <w:pStyle w:val="TableParagraph"/>
              <w:spacing w:before="3"/>
              <w:ind w:left="0" w:right="208"/>
              <w:jc w:val="right"/>
            </w:pPr>
            <w:r>
              <w:t>2.33</w:t>
            </w:r>
          </w:p>
        </w:tc>
        <w:tc>
          <w:tcPr>
            <w:tcW w:w="843" w:type="dxa"/>
          </w:tcPr>
          <w:p w14:paraId="679B1A1E" w14:textId="77777777" w:rsidR="00AA0B81" w:rsidRDefault="009C04D7">
            <w:pPr>
              <w:pStyle w:val="TableParagraph"/>
              <w:spacing w:before="3"/>
              <w:ind w:left="132" w:right="124"/>
            </w:pPr>
            <w:r>
              <w:t>2.00</w:t>
            </w:r>
          </w:p>
        </w:tc>
        <w:tc>
          <w:tcPr>
            <w:tcW w:w="841" w:type="dxa"/>
          </w:tcPr>
          <w:p w14:paraId="4445E8B5" w14:textId="77777777" w:rsidR="00AA0B81" w:rsidRDefault="009C04D7">
            <w:pPr>
              <w:pStyle w:val="TableParagraph"/>
              <w:spacing w:before="3"/>
              <w:ind w:left="0" w:right="212"/>
              <w:jc w:val="right"/>
            </w:pPr>
            <w:r>
              <w:t>1.50</w:t>
            </w:r>
          </w:p>
        </w:tc>
        <w:tc>
          <w:tcPr>
            <w:tcW w:w="694" w:type="dxa"/>
          </w:tcPr>
          <w:p w14:paraId="48FD529A" w14:textId="77777777" w:rsidR="00AA0B81" w:rsidRDefault="009C04D7">
            <w:pPr>
              <w:pStyle w:val="TableParagraph"/>
              <w:spacing w:before="3"/>
              <w:ind w:left="120" w:right="113"/>
            </w:pPr>
            <w:r>
              <w:t>0.00</w:t>
            </w:r>
          </w:p>
        </w:tc>
      </w:tr>
    </w:tbl>
    <w:p w14:paraId="4EF22A66" w14:textId="77777777" w:rsidR="00AA0B81" w:rsidRDefault="00AA0B81">
      <w:pPr>
        <w:pStyle w:val="BodyText"/>
        <w:rPr>
          <w:sz w:val="24"/>
        </w:rPr>
      </w:pPr>
    </w:p>
    <w:p w14:paraId="3B516199" w14:textId="77777777" w:rsidR="00AA0B81" w:rsidRDefault="00AA0B81">
      <w:pPr>
        <w:pStyle w:val="BodyText"/>
        <w:rPr>
          <w:sz w:val="20"/>
        </w:rPr>
      </w:pPr>
    </w:p>
    <w:p w14:paraId="3C19FC8E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960"/>
          <w:tab w:val="left" w:pos="961"/>
        </w:tabs>
        <w:ind w:left="960" w:hanging="632"/>
        <w:jc w:val="left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Contents</w:t>
      </w:r>
    </w:p>
    <w:p w14:paraId="4BFAA27C" w14:textId="77777777" w:rsidR="00AA0B81" w:rsidRDefault="009C04D7">
      <w:pPr>
        <w:pStyle w:val="BodyText"/>
        <w:spacing w:before="118"/>
        <w:ind w:left="240" w:right="839"/>
        <w:jc w:val="both"/>
      </w:pPr>
      <w:r>
        <w:t>Introduction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(Operations</w:t>
      </w:r>
      <w:r>
        <w:rPr>
          <w:spacing w:val="1"/>
        </w:rPr>
        <w:t xml:space="preserve"> </w:t>
      </w:r>
      <w:r>
        <w:t>Research)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examples,</w:t>
      </w:r>
      <w:r>
        <w:rPr>
          <w:spacing w:val="1"/>
        </w:rPr>
        <w:t xml:space="preserve"> </w:t>
      </w:r>
      <w:r>
        <w:t>Graphical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Mathematical Model with Special Cases, Simplex Algorithm and its different cases, Big M Method and</w:t>
      </w:r>
      <w:r>
        <w:rPr>
          <w:spacing w:val="1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phase</w:t>
      </w:r>
      <w:r>
        <w:rPr>
          <w:spacing w:val="-9"/>
        </w:rPr>
        <w:t xml:space="preserve"> </w:t>
      </w:r>
      <w:r>
        <w:t>Method,</w:t>
      </w:r>
      <w:r>
        <w:rPr>
          <w:spacing w:val="-7"/>
        </w:rPr>
        <w:t xml:space="preserve"> </w:t>
      </w:r>
      <w:r>
        <w:t>Scheduling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Blending</w:t>
      </w:r>
      <w:r>
        <w:rPr>
          <w:spacing w:val="-7"/>
        </w:rPr>
        <w:t xml:space="preserve"> </w:t>
      </w:r>
      <w:r>
        <w:t>Problems,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Transportation</w:t>
      </w:r>
      <w:r>
        <w:rPr>
          <w:spacing w:val="-7"/>
        </w:rPr>
        <w:t xml:space="preserve"> </w:t>
      </w:r>
      <w:r>
        <w:t>Problems,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Transshipment</w:t>
      </w:r>
      <w:r>
        <w:rPr>
          <w:spacing w:val="-53"/>
        </w:rPr>
        <w:t xml:space="preserve"> </w:t>
      </w:r>
      <w:r>
        <w:t>Problems,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Problems,</w:t>
      </w:r>
      <w:r>
        <w:rPr>
          <w:spacing w:val="-6"/>
        </w:rPr>
        <w:t xml:space="preserve"> </w:t>
      </w:r>
      <w:r>
        <w:t>integer</w:t>
      </w:r>
      <w:r>
        <w:rPr>
          <w:spacing w:val="-6"/>
        </w:rPr>
        <w:t xml:space="preserve"> </w:t>
      </w:r>
      <w:r>
        <w:t>Programming,</w:t>
      </w:r>
      <w:r>
        <w:rPr>
          <w:spacing w:val="-7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Models,</w:t>
      </w:r>
      <w:r>
        <w:rPr>
          <w:spacing w:val="-6"/>
        </w:rPr>
        <w:t xml:space="preserve"> </w:t>
      </w:r>
      <w:r>
        <w:t>Inventory</w:t>
      </w:r>
      <w:r>
        <w:rPr>
          <w:spacing w:val="-7"/>
        </w:rPr>
        <w:t xml:space="preserve"> </w:t>
      </w:r>
      <w:r>
        <w:t>Models,</w:t>
      </w:r>
      <w:r>
        <w:rPr>
          <w:spacing w:val="-6"/>
        </w:rPr>
        <w:t xml:space="preserve"> </w:t>
      </w:r>
      <w:r>
        <w:t>Dynamic</w:t>
      </w:r>
      <w:r>
        <w:rPr>
          <w:spacing w:val="-52"/>
        </w:rPr>
        <w:t xml:space="preserve"> </w:t>
      </w:r>
      <w:r>
        <w:t>Programming and Queuing Theory. The geometric method for solving a linear program, Simplex method,</w:t>
      </w:r>
      <w:r>
        <w:rPr>
          <w:spacing w:val="-52"/>
        </w:rPr>
        <w:t xml:space="preserve"> </w:t>
      </w:r>
      <w:r>
        <w:t>two phase method. Degenerate solution, revised simplex method, Dual linear optimization problems and</w:t>
      </w:r>
      <w:r>
        <w:rPr>
          <w:spacing w:val="1"/>
        </w:rPr>
        <w:t xml:space="preserve"> </w:t>
      </w:r>
      <w:r>
        <w:t>sensitivity</w:t>
      </w:r>
      <w:r>
        <w:rPr>
          <w:spacing w:val="-1"/>
        </w:rPr>
        <w:t xml:space="preserve"> </w:t>
      </w:r>
      <w:r>
        <w:t>analysis, Applications</w:t>
      </w:r>
      <w:r>
        <w:rPr>
          <w:spacing w:val="-2"/>
        </w:rPr>
        <w:t xml:space="preserve"> </w:t>
      </w:r>
      <w:r>
        <w:t>in transport and network analysis.</w:t>
      </w:r>
    </w:p>
    <w:p w14:paraId="69385326" w14:textId="77777777" w:rsidR="00AA0B81" w:rsidRDefault="00AA0B81">
      <w:pPr>
        <w:pStyle w:val="BodyText"/>
        <w:rPr>
          <w:sz w:val="24"/>
        </w:rPr>
      </w:pPr>
    </w:p>
    <w:p w14:paraId="30DACC6C" w14:textId="77777777" w:rsidR="00AA0B81" w:rsidRDefault="00AA0B81">
      <w:pPr>
        <w:pStyle w:val="BodyText"/>
        <w:spacing w:before="3"/>
        <w:rPr>
          <w:sz w:val="20"/>
        </w:rPr>
      </w:pPr>
    </w:p>
    <w:p w14:paraId="54E10920" w14:textId="77777777" w:rsidR="00AA0B81" w:rsidRDefault="009C04D7" w:rsidP="009C04D7">
      <w:pPr>
        <w:pStyle w:val="ListParagraph"/>
        <w:numPr>
          <w:ilvl w:val="7"/>
          <w:numId w:val="2"/>
        </w:numPr>
        <w:tabs>
          <w:tab w:val="left" w:pos="960"/>
          <w:tab w:val="left" w:pos="961"/>
        </w:tabs>
        <w:ind w:left="960" w:hanging="743"/>
        <w:jc w:val="left"/>
        <w:rPr>
          <w:b/>
          <w:sz w:val="28"/>
        </w:rPr>
      </w:pPr>
      <w:r>
        <w:rPr>
          <w:b/>
          <w:sz w:val="28"/>
        </w:rPr>
        <w:t>Weekly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Breakdown</w:t>
      </w:r>
    </w:p>
    <w:p w14:paraId="5827EBD0" w14:textId="77777777" w:rsidR="00AA0B81" w:rsidRDefault="00AA0B81">
      <w:pPr>
        <w:pStyle w:val="BodyText"/>
        <w:spacing w:before="5"/>
        <w:rPr>
          <w:b/>
          <w:sz w:val="1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898"/>
        <w:gridCol w:w="7891"/>
      </w:tblGrid>
      <w:tr w:rsidR="00AA0B81" w14:paraId="51EFBF7E" w14:textId="77777777">
        <w:trPr>
          <w:trHeight w:val="402"/>
        </w:trPr>
        <w:tc>
          <w:tcPr>
            <w:tcW w:w="989" w:type="dxa"/>
          </w:tcPr>
          <w:p w14:paraId="0E8E6694" w14:textId="77777777" w:rsidR="00AA0B81" w:rsidRDefault="009C04D7">
            <w:pPr>
              <w:pStyle w:val="TableParagraph"/>
              <w:spacing w:before="17"/>
              <w:ind w:left="14" w:right="8"/>
              <w:rPr>
                <w:b/>
              </w:rPr>
            </w:pPr>
            <w:r>
              <w:rPr>
                <w:b/>
              </w:rPr>
              <w:t>Week No.</w:t>
            </w:r>
          </w:p>
        </w:tc>
        <w:tc>
          <w:tcPr>
            <w:tcW w:w="898" w:type="dxa"/>
          </w:tcPr>
          <w:p w14:paraId="0801F158" w14:textId="77777777" w:rsidR="00AA0B81" w:rsidRDefault="009C04D7">
            <w:pPr>
              <w:pStyle w:val="TableParagraph"/>
              <w:spacing w:before="17"/>
              <w:ind w:left="13"/>
              <w:jc w:val="left"/>
              <w:rPr>
                <w:b/>
              </w:rPr>
            </w:pPr>
            <w:r>
              <w:rPr>
                <w:b/>
              </w:rPr>
              <w:t>CLO</w:t>
            </w:r>
          </w:p>
        </w:tc>
        <w:tc>
          <w:tcPr>
            <w:tcW w:w="7891" w:type="dxa"/>
          </w:tcPr>
          <w:p w14:paraId="4D946B93" w14:textId="77777777" w:rsidR="00AA0B81" w:rsidRDefault="009C04D7">
            <w:pPr>
              <w:pStyle w:val="TableParagraph"/>
              <w:spacing w:before="17"/>
              <w:ind w:left="13"/>
              <w:jc w:val="left"/>
              <w:rPr>
                <w:b/>
              </w:rPr>
            </w:pPr>
            <w:r>
              <w:rPr>
                <w:b/>
              </w:rPr>
              <w:t>Topics</w:t>
            </w:r>
          </w:p>
        </w:tc>
      </w:tr>
      <w:tr w:rsidR="00AA0B81" w14:paraId="2FE3A980" w14:textId="77777777">
        <w:trPr>
          <w:trHeight w:val="657"/>
        </w:trPr>
        <w:tc>
          <w:tcPr>
            <w:tcW w:w="989" w:type="dxa"/>
          </w:tcPr>
          <w:p w14:paraId="75921D7C" w14:textId="77777777" w:rsidR="00AA0B81" w:rsidRDefault="009C04D7">
            <w:pPr>
              <w:pStyle w:val="TableParagraph"/>
              <w:spacing w:before="143"/>
              <w:ind w:left="4"/>
            </w:pPr>
            <w:r>
              <w:t>1</w:t>
            </w:r>
          </w:p>
        </w:tc>
        <w:tc>
          <w:tcPr>
            <w:tcW w:w="898" w:type="dxa"/>
            <w:vMerge w:val="restart"/>
          </w:tcPr>
          <w:p w14:paraId="018220A7" w14:textId="77777777" w:rsidR="00AA0B81" w:rsidRDefault="009C04D7">
            <w:pPr>
              <w:pStyle w:val="TableParagraph"/>
              <w:spacing w:before="18"/>
              <w:ind w:left="133"/>
              <w:jc w:val="left"/>
            </w:pPr>
            <w:r>
              <w:t>CLO</w:t>
            </w:r>
            <w:r>
              <w:rPr>
                <w:b/>
              </w:rPr>
              <w:t>-</w:t>
            </w:r>
            <w:r>
              <w:t>1</w:t>
            </w:r>
          </w:p>
        </w:tc>
        <w:tc>
          <w:tcPr>
            <w:tcW w:w="7891" w:type="dxa"/>
          </w:tcPr>
          <w:p w14:paraId="782B4ADB" w14:textId="77777777" w:rsidR="00AA0B81" w:rsidRDefault="009C04D7">
            <w:pPr>
              <w:pStyle w:val="TableParagraph"/>
              <w:spacing w:before="15"/>
              <w:ind w:left="13"/>
              <w:jc w:val="left"/>
            </w:pPr>
            <w:r>
              <w:t>Introduction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OR,</w:t>
            </w:r>
            <w:r>
              <w:rPr>
                <w:spacing w:val="-2"/>
              </w:rPr>
              <w:t xml:space="preserve"> </w:t>
            </w:r>
            <w:r>
              <w:t>Meaning</w:t>
            </w:r>
            <w:r>
              <w:rPr>
                <w:spacing w:val="-2"/>
              </w:rPr>
              <w:t xml:space="preserve"> </w:t>
            </w:r>
            <w:r>
              <w:t>and Definition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OR,</w:t>
            </w:r>
            <w:r>
              <w:rPr>
                <w:spacing w:val="-1"/>
              </w:rPr>
              <w:t xml:space="preserve"> </w:t>
            </w:r>
            <w:r w:rsidRPr="00875548">
              <w:rPr>
                <w:color w:val="FF0000"/>
              </w:rPr>
              <w:t>Features</w:t>
            </w:r>
            <w:r w:rsidRPr="00875548">
              <w:rPr>
                <w:color w:val="FF0000"/>
                <w:spacing w:val="-4"/>
              </w:rPr>
              <w:t xml:space="preserve"> </w:t>
            </w:r>
            <w:r w:rsidRPr="00875548">
              <w:rPr>
                <w:color w:val="FF0000"/>
              </w:rPr>
              <w:t>or</w:t>
            </w:r>
            <w:r w:rsidRPr="00875548">
              <w:rPr>
                <w:color w:val="FF0000"/>
                <w:spacing w:val="-2"/>
              </w:rPr>
              <w:t xml:space="preserve"> </w:t>
            </w:r>
            <w:r w:rsidRPr="00875548">
              <w:rPr>
                <w:color w:val="FF0000"/>
              </w:rPr>
              <w:t>Characteristic</w:t>
            </w:r>
            <w:r w:rsidRPr="00875548">
              <w:rPr>
                <w:color w:val="FF0000"/>
                <w:spacing w:val="-2"/>
              </w:rPr>
              <w:t xml:space="preserve"> </w:t>
            </w:r>
            <w:r w:rsidRPr="00875548">
              <w:rPr>
                <w:color w:val="FF0000"/>
              </w:rPr>
              <w:t>of</w:t>
            </w:r>
            <w:r w:rsidRPr="00875548">
              <w:rPr>
                <w:color w:val="FF0000"/>
                <w:spacing w:val="-4"/>
              </w:rPr>
              <w:t xml:space="preserve"> </w:t>
            </w:r>
            <w:r w:rsidRPr="00875548">
              <w:rPr>
                <w:color w:val="FF0000"/>
              </w:rPr>
              <w:t>OR</w:t>
            </w:r>
            <w:r>
              <w:t>,</w:t>
            </w:r>
            <w:r>
              <w:rPr>
                <w:spacing w:val="-52"/>
              </w:rPr>
              <w:t xml:space="preserve"> </w:t>
            </w:r>
            <w:r>
              <w:t>Scope</w:t>
            </w:r>
            <w:r>
              <w:rPr>
                <w:spacing w:val="-1"/>
              </w:rPr>
              <w:t xml:space="preserve"> </w:t>
            </w:r>
            <w:r>
              <w:t xml:space="preserve">of OR, </w:t>
            </w:r>
            <w:r w:rsidRPr="00875548">
              <w:rPr>
                <w:color w:val="FF0000"/>
              </w:rPr>
              <w:t>Limitation of</w:t>
            </w:r>
            <w:r w:rsidRPr="00875548">
              <w:rPr>
                <w:color w:val="FF0000"/>
                <w:spacing w:val="-2"/>
              </w:rPr>
              <w:t xml:space="preserve"> </w:t>
            </w:r>
            <w:r w:rsidRPr="00875548">
              <w:rPr>
                <w:color w:val="FF0000"/>
              </w:rPr>
              <w:t>OR</w:t>
            </w:r>
          </w:p>
        </w:tc>
      </w:tr>
      <w:tr w:rsidR="00AA0B81" w14:paraId="684283A5" w14:textId="77777777">
        <w:trPr>
          <w:trHeight w:val="654"/>
        </w:trPr>
        <w:tc>
          <w:tcPr>
            <w:tcW w:w="989" w:type="dxa"/>
          </w:tcPr>
          <w:p w14:paraId="4BEA4EC5" w14:textId="77777777" w:rsidR="00AA0B81" w:rsidRDefault="009C04D7">
            <w:pPr>
              <w:pStyle w:val="TableParagraph"/>
              <w:spacing w:before="142"/>
              <w:ind w:left="4"/>
            </w:pPr>
            <w:r>
              <w:t>2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76DCA90A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0A4DDDCC" w14:textId="77777777" w:rsidR="00AA0B81" w:rsidRDefault="009C04D7">
            <w:pPr>
              <w:pStyle w:val="TableParagraph"/>
              <w:spacing w:before="13" w:line="244" w:lineRule="auto"/>
              <w:ind w:left="13" w:right="577"/>
              <w:jc w:val="left"/>
            </w:pPr>
            <w:r>
              <w:t>Linear Programming (LP), Modelling with LP, Two-variable LP model, Graphical</w:t>
            </w:r>
            <w:r>
              <w:rPr>
                <w:spacing w:val="-52"/>
              </w:rPr>
              <w:t xml:space="preserve"> </w:t>
            </w:r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of LP</w:t>
            </w:r>
            <w:r>
              <w:rPr>
                <w:spacing w:val="-1"/>
              </w:rPr>
              <w:t xml:space="preserve"> </w:t>
            </w:r>
            <w:r>
              <w:t>and Special</w:t>
            </w:r>
            <w:r>
              <w:rPr>
                <w:spacing w:val="-2"/>
              </w:rPr>
              <w:t xml:space="preserve"> </w:t>
            </w:r>
            <w:r>
              <w:t>Cases</w:t>
            </w:r>
          </w:p>
        </w:tc>
      </w:tr>
      <w:tr w:rsidR="00AA0B81" w14:paraId="6C0E3D48" w14:textId="77777777">
        <w:trPr>
          <w:trHeight w:val="657"/>
        </w:trPr>
        <w:tc>
          <w:tcPr>
            <w:tcW w:w="989" w:type="dxa"/>
          </w:tcPr>
          <w:p w14:paraId="5AC1350B" w14:textId="77777777" w:rsidR="00AA0B81" w:rsidRDefault="009C04D7">
            <w:pPr>
              <w:pStyle w:val="TableParagraph"/>
              <w:spacing w:before="142"/>
              <w:ind w:left="4"/>
            </w:pPr>
            <w:r>
              <w:t>3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411CDA9C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0AFB76EE" w14:textId="77777777" w:rsidR="00AA0B81" w:rsidRDefault="009C04D7">
            <w:pPr>
              <w:pStyle w:val="TableParagraph"/>
              <w:spacing w:before="15"/>
              <w:ind w:left="13" w:right="540"/>
              <w:jc w:val="left"/>
            </w:pPr>
            <w:r>
              <w:t>LP Model in Equation Form, Transition from Graphical to Algebraic Solution with</w:t>
            </w:r>
            <w:r>
              <w:rPr>
                <w:spacing w:val="-53"/>
              </w:rPr>
              <w:t xml:space="preserve"> </w:t>
            </w:r>
            <w:r>
              <w:t>Examples</w:t>
            </w:r>
          </w:p>
        </w:tc>
      </w:tr>
      <w:tr w:rsidR="00AA0B81" w14:paraId="7F62D225" w14:textId="77777777">
        <w:trPr>
          <w:trHeight w:val="654"/>
        </w:trPr>
        <w:tc>
          <w:tcPr>
            <w:tcW w:w="989" w:type="dxa"/>
          </w:tcPr>
          <w:p w14:paraId="7951F587" w14:textId="77777777" w:rsidR="00AA0B81" w:rsidRDefault="009C04D7">
            <w:pPr>
              <w:pStyle w:val="TableParagraph"/>
              <w:spacing w:before="142"/>
              <w:ind w:left="4"/>
            </w:pPr>
            <w:r>
              <w:t>4</w:t>
            </w:r>
          </w:p>
        </w:tc>
        <w:tc>
          <w:tcPr>
            <w:tcW w:w="898" w:type="dxa"/>
            <w:vMerge w:val="restart"/>
          </w:tcPr>
          <w:p w14:paraId="58453E58" w14:textId="77777777" w:rsidR="00AA0B81" w:rsidRDefault="009C04D7">
            <w:pPr>
              <w:pStyle w:val="TableParagraph"/>
              <w:spacing w:before="15"/>
              <w:ind w:left="133"/>
              <w:jc w:val="left"/>
            </w:pPr>
            <w:r>
              <w:t>CLO</w:t>
            </w:r>
            <w:r>
              <w:rPr>
                <w:b/>
              </w:rPr>
              <w:t>-</w:t>
            </w:r>
            <w:r>
              <w:t>2</w:t>
            </w:r>
          </w:p>
        </w:tc>
        <w:tc>
          <w:tcPr>
            <w:tcW w:w="7891" w:type="dxa"/>
          </w:tcPr>
          <w:p w14:paraId="73758B02" w14:textId="77777777" w:rsidR="00AA0B81" w:rsidRDefault="009C04D7">
            <w:pPr>
              <w:pStyle w:val="TableParagraph"/>
              <w:spacing w:before="13" w:line="244" w:lineRule="auto"/>
              <w:ind w:left="13" w:right="925"/>
              <w:jc w:val="left"/>
            </w:pPr>
            <w:r>
              <w:t>Iterative Nature of the Simplex Method, Computational Details of the Simplex</w:t>
            </w:r>
            <w:r>
              <w:rPr>
                <w:spacing w:val="-53"/>
              </w:rPr>
              <w:t xml:space="preserve"> </w:t>
            </w:r>
            <w:r>
              <w:t>Algorithm,</w:t>
            </w:r>
            <w:r>
              <w:rPr>
                <w:spacing w:val="-1"/>
              </w:rPr>
              <w:t xml:space="preserve"> </w:t>
            </w:r>
            <w:r>
              <w:t>Summary 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Simplex</w:t>
            </w:r>
            <w:r>
              <w:rPr>
                <w:spacing w:val="-2"/>
              </w:rPr>
              <w:t xml:space="preserve"> </w:t>
            </w:r>
            <w:r>
              <w:t>Method</w:t>
            </w:r>
          </w:p>
        </w:tc>
      </w:tr>
      <w:tr w:rsidR="00AA0B81" w14:paraId="3FCE6BED" w14:textId="77777777">
        <w:trPr>
          <w:trHeight w:val="657"/>
        </w:trPr>
        <w:tc>
          <w:tcPr>
            <w:tcW w:w="989" w:type="dxa"/>
          </w:tcPr>
          <w:p w14:paraId="0D24D08D" w14:textId="77777777" w:rsidR="00AA0B81" w:rsidRDefault="009C04D7">
            <w:pPr>
              <w:pStyle w:val="TableParagraph"/>
              <w:spacing w:before="142"/>
              <w:ind w:left="4"/>
            </w:pPr>
            <w:r>
              <w:t>5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5861757B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2DE4DBBB" w14:textId="77777777" w:rsidR="00AA0B81" w:rsidRDefault="009C04D7">
            <w:pPr>
              <w:pStyle w:val="TableParagraph"/>
              <w:spacing w:before="15"/>
              <w:ind w:left="13" w:right="522"/>
              <w:jc w:val="left"/>
            </w:pPr>
            <w:r>
              <w:t>Different Cases of Simplex Method including Unbounded, Infeasible, Multiple and</w:t>
            </w:r>
            <w:r>
              <w:rPr>
                <w:spacing w:val="-52"/>
              </w:rPr>
              <w:t xml:space="preserve"> </w:t>
            </w:r>
            <w:r>
              <w:t>Degeneracy</w:t>
            </w:r>
            <w:r>
              <w:rPr>
                <w:spacing w:val="-1"/>
              </w:rPr>
              <w:t xml:space="preserve"> </w:t>
            </w:r>
            <w:r>
              <w:t>with Examples</w:t>
            </w:r>
          </w:p>
        </w:tc>
      </w:tr>
      <w:tr w:rsidR="00AA0B81" w14:paraId="16515046" w14:textId="77777777">
        <w:trPr>
          <w:trHeight w:val="402"/>
        </w:trPr>
        <w:tc>
          <w:tcPr>
            <w:tcW w:w="989" w:type="dxa"/>
          </w:tcPr>
          <w:p w14:paraId="6D0F3883" w14:textId="77777777" w:rsidR="00AA0B81" w:rsidRDefault="009C04D7">
            <w:pPr>
              <w:pStyle w:val="TableParagraph"/>
              <w:spacing w:before="15"/>
              <w:ind w:left="4"/>
            </w:pPr>
            <w:r>
              <w:t>6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7BF7FC7C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739E2DD6" w14:textId="77777777" w:rsidR="00AA0B81" w:rsidRDefault="009C04D7">
            <w:pPr>
              <w:pStyle w:val="TableParagraph"/>
              <w:spacing w:before="15"/>
              <w:ind w:left="13"/>
              <w:jc w:val="left"/>
            </w:pPr>
            <w:r>
              <w:t>Two-Phase</w:t>
            </w:r>
            <w:r>
              <w:rPr>
                <w:spacing w:val="-2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Applications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Two-variables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Three-variables</w:t>
            </w:r>
            <w:r>
              <w:rPr>
                <w:spacing w:val="-2"/>
              </w:rPr>
              <w:t xml:space="preserve"> </w:t>
            </w:r>
            <w:r>
              <w:t>LP</w:t>
            </w:r>
            <w:r>
              <w:rPr>
                <w:spacing w:val="-5"/>
              </w:rPr>
              <w:t xml:space="preserve"> </w:t>
            </w:r>
            <w:r>
              <w:t>Models</w:t>
            </w:r>
          </w:p>
        </w:tc>
      </w:tr>
      <w:tr w:rsidR="00AA0B81" w14:paraId="6DB4CD1B" w14:textId="77777777">
        <w:trPr>
          <w:trHeight w:val="402"/>
        </w:trPr>
        <w:tc>
          <w:tcPr>
            <w:tcW w:w="989" w:type="dxa"/>
          </w:tcPr>
          <w:p w14:paraId="488145B3" w14:textId="77777777" w:rsidR="00AA0B81" w:rsidRDefault="009C04D7">
            <w:pPr>
              <w:pStyle w:val="TableParagraph"/>
              <w:spacing w:before="15"/>
              <w:ind w:left="4"/>
            </w:pPr>
            <w:r>
              <w:t>7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225BCDAE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36EE4409" w14:textId="77777777" w:rsidR="00AA0B81" w:rsidRDefault="009C04D7">
            <w:pPr>
              <w:pStyle w:val="TableParagraph"/>
              <w:spacing w:before="15"/>
              <w:ind w:left="13"/>
              <w:jc w:val="left"/>
            </w:pPr>
            <w:r>
              <w:t>Big</w:t>
            </w:r>
            <w:r>
              <w:rPr>
                <w:spacing w:val="-2"/>
              </w:rPr>
              <w:t xml:space="preserve"> </w:t>
            </w:r>
            <w:r>
              <w:rPr>
                <w:i/>
              </w:rPr>
              <w:t>M</w:t>
            </w:r>
            <w:r>
              <w:t>–Method</w:t>
            </w:r>
            <w:r>
              <w:rPr>
                <w:spacing w:val="-1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Applications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t>Two-variables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Three-variables</w:t>
            </w:r>
            <w:r>
              <w:rPr>
                <w:spacing w:val="-1"/>
              </w:rPr>
              <w:t xml:space="preserve"> </w:t>
            </w:r>
            <w:r>
              <w:t>LP</w:t>
            </w:r>
            <w:r>
              <w:rPr>
                <w:spacing w:val="-6"/>
              </w:rPr>
              <w:t xml:space="preserve"> </w:t>
            </w:r>
            <w:r>
              <w:t>Models</w:t>
            </w:r>
          </w:p>
        </w:tc>
      </w:tr>
      <w:tr w:rsidR="00AA0B81" w14:paraId="7DC3BD67" w14:textId="77777777">
        <w:trPr>
          <w:trHeight w:val="654"/>
        </w:trPr>
        <w:tc>
          <w:tcPr>
            <w:tcW w:w="989" w:type="dxa"/>
          </w:tcPr>
          <w:p w14:paraId="4C2D7BB8" w14:textId="77777777" w:rsidR="00AA0B81" w:rsidRDefault="009C04D7">
            <w:pPr>
              <w:pStyle w:val="TableParagraph"/>
              <w:spacing w:before="142"/>
              <w:ind w:left="4"/>
            </w:pPr>
            <w:r>
              <w:t>8</w:t>
            </w:r>
          </w:p>
        </w:tc>
        <w:tc>
          <w:tcPr>
            <w:tcW w:w="898" w:type="dxa"/>
          </w:tcPr>
          <w:p w14:paraId="07F025E0" w14:textId="77777777" w:rsidR="00AA0B81" w:rsidRDefault="009C04D7">
            <w:pPr>
              <w:pStyle w:val="TableParagraph"/>
              <w:spacing w:before="15"/>
              <w:ind w:left="133"/>
              <w:jc w:val="left"/>
            </w:pPr>
            <w:r>
              <w:t>CLO</w:t>
            </w:r>
            <w:r>
              <w:rPr>
                <w:b/>
              </w:rPr>
              <w:t>-</w:t>
            </w:r>
            <w:r>
              <w:t>3</w:t>
            </w:r>
          </w:p>
        </w:tc>
        <w:tc>
          <w:tcPr>
            <w:tcW w:w="7891" w:type="dxa"/>
          </w:tcPr>
          <w:p w14:paraId="22E9C8A9" w14:textId="77777777" w:rsidR="00AA0B81" w:rsidRDefault="009C04D7">
            <w:pPr>
              <w:pStyle w:val="TableParagraph"/>
              <w:spacing w:before="13" w:line="244" w:lineRule="auto"/>
              <w:ind w:left="13" w:right="265"/>
              <w:jc w:val="left"/>
            </w:pPr>
            <w:r>
              <w:t>The Transportation Problems (TPs), Solutions via North-West Corner, Least-Cost and</w:t>
            </w:r>
            <w:r>
              <w:rPr>
                <w:spacing w:val="-52"/>
              </w:rPr>
              <w:t xml:space="preserve"> </w:t>
            </w:r>
            <w:r>
              <w:t>Vogel’s</w:t>
            </w:r>
            <w:r>
              <w:rPr>
                <w:spacing w:val="-1"/>
              </w:rPr>
              <w:t xml:space="preserve"> </w:t>
            </w:r>
            <w:r>
              <w:t>Approximation Method</w:t>
            </w:r>
          </w:p>
        </w:tc>
      </w:tr>
      <w:tr w:rsidR="00AA0B81" w14:paraId="413FA54B" w14:textId="77777777">
        <w:trPr>
          <w:trHeight w:val="402"/>
        </w:trPr>
        <w:tc>
          <w:tcPr>
            <w:tcW w:w="989" w:type="dxa"/>
          </w:tcPr>
          <w:p w14:paraId="59461998" w14:textId="77777777" w:rsidR="00AA0B81" w:rsidRDefault="009C04D7">
            <w:pPr>
              <w:pStyle w:val="TableParagraph"/>
              <w:spacing w:before="17"/>
              <w:ind w:left="4"/>
            </w:pPr>
            <w:r>
              <w:t>9</w:t>
            </w:r>
          </w:p>
        </w:tc>
        <w:tc>
          <w:tcPr>
            <w:tcW w:w="8789" w:type="dxa"/>
            <w:gridSpan w:val="2"/>
          </w:tcPr>
          <w:p w14:paraId="7150BBC0" w14:textId="77777777" w:rsidR="00AA0B81" w:rsidRDefault="009C04D7">
            <w:pPr>
              <w:pStyle w:val="TableParagraph"/>
              <w:spacing w:before="17"/>
              <w:ind w:left="3542" w:right="3534"/>
              <w:rPr>
                <w:b/>
              </w:rPr>
            </w:pPr>
            <w:r>
              <w:rPr>
                <w:b/>
              </w:rPr>
              <w:t>Mid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Term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Exams</w:t>
            </w:r>
          </w:p>
        </w:tc>
      </w:tr>
      <w:tr w:rsidR="00AA0B81" w14:paraId="1CEE0230" w14:textId="77777777">
        <w:trPr>
          <w:trHeight w:val="657"/>
        </w:trPr>
        <w:tc>
          <w:tcPr>
            <w:tcW w:w="989" w:type="dxa"/>
          </w:tcPr>
          <w:p w14:paraId="41B5017E" w14:textId="77777777" w:rsidR="00AA0B81" w:rsidRDefault="009C04D7">
            <w:pPr>
              <w:pStyle w:val="TableParagraph"/>
              <w:spacing w:before="145"/>
              <w:ind w:left="14" w:right="10"/>
            </w:pPr>
            <w:r>
              <w:t>10</w:t>
            </w:r>
          </w:p>
        </w:tc>
        <w:tc>
          <w:tcPr>
            <w:tcW w:w="898" w:type="dxa"/>
            <w:vMerge w:val="restart"/>
            <w:tcBorders>
              <w:bottom w:val="nil"/>
            </w:tcBorders>
          </w:tcPr>
          <w:p w14:paraId="5807110B" w14:textId="77777777" w:rsidR="00AA0B81" w:rsidRDefault="009C04D7">
            <w:pPr>
              <w:pStyle w:val="TableParagraph"/>
              <w:spacing w:before="17"/>
              <w:ind w:left="133"/>
              <w:jc w:val="left"/>
            </w:pPr>
            <w:r>
              <w:t>CLO</w:t>
            </w:r>
            <w:r>
              <w:rPr>
                <w:b/>
              </w:rPr>
              <w:t>-</w:t>
            </w:r>
            <w:r>
              <w:t>3</w:t>
            </w:r>
          </w:p>
        </w:tc>
        <w:tc>
          <w:tcPr>
            <w:tcW w:w="7891" w:type="dxa"/>
          </w:tcPr>
          <w:p w14:paraId="2225BDC5" w14:textId="77777777" w:rsidR="00AA0B81" w:rsidRDefault="009C04D7">
            <w:pPr>
              <w:pStyle w:val="TableParagraph"/>
              <w:spacing w:before="15"/>
              <w:ind w:left="13" w:right="271"/>
              <w:jc w:val="left"/>
            </w:pPr>
            <w:r>
              <w:t>Optimal Solutions of TPs via MODI/U-V Method, Unbalanced Problem, Degeneracy,</w:t>
            </w:r>
            <w:r>
              <w:rPr>
                <w:spacing w:val="-52"/>
              </w:rPr>
              <w:t xml:space="preserve"> </w:t>
            </w:r>
            <w:r w:rsidRPr="00875548">
              <w:rPr>
                <w:color w:val="FF0000"/>
              </w:rPr>
              <w:t>Transshipment Problems</w:t>
            </w:r>
          </w:p>
        </w:tc>
      </w:tr>
      <w:tr w:rsidR="00AA0B81" w14:paraId="5EEAEFB8" w14:textId="77777777">
        <w:trPr>
          <w:trHeight w:val="657"/>
        </w:trPr>
        <w:tc>
          <w:tcPr>
            <w:tcW w:w="989" w:type="dxa"/>
          </w:tcPr>
          <w:p w14:paraId="71D6BA2F" w14:textId="77777777" w:rsidR="00AA0B81" w:rsidRDefault="009C04D7">
            <w:pPr>
              <w:pStyle w:val="TableParagraph"/>
              <w:spacing w:before="143"/>
              <w:ind w:left="14" w:right="10"/>
            </w:pPr>
            <w:r>
              <w:t>11</w:t>
            </w:r>
          </w:p>
        </w:tc>
        <w:tc>
          <w:tcPr>
            <w:tcW w:w="898" w:type="dxa"/>
            <w:vMerge/>
            <w:tcBorders>
              <w:top w:val="nil"/>
              <w:bottom w:val="nil"/>
            </w:tcBorders>
          </w:tcPr>
          <w:p w14:paraId="55B1999B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195EA4F4" w14:textId="77777777" w:rsidR="00AA0B81" w:rsidRDefault="009C04D7">
            <w:pPr>
              <w:pStyle w:val="TableParagraph"/>
              <w:spacing w:before="13" w:line="244" w:lineRule="auto"/>
              <w:ind w:left="13" w:right="259"/>
              <w:jc w:val="left"/>
            </w:pPr>
            <w:r>
              <w:t xml:space="preserve">Assignment Problems, Unbalanced Assignment Problems, </w:t>
            </w:r>
            <w:proofErr w:type="spellStart"/>
            <w:r>
              <w:t>Hangarian</w:t>
            </w:r>
            <w:proofErr w:type="spellEnd"/>
            <w:r>
              <w:t xml:space="preserve"> Method, Integer</w:t>
            </w:r>
            <w:r>
              <w:rPr>
                <w:spacing w:val="-53"/>
              </w:rPr>
              <w:t xml:space="preserve"> </w:t>
            </w:r>
            <w:r>
              <w:t>Linear</w:t>
            </w:r>
            <w:r>
              <w:rPr>
                <w:spacing w:val="-1"/>
              </w:rPr>
              <w:t xml:space="preserve"> </w:t>
            </w:r>
            <w:r>
              <w:t>Programming</w:t>
            </w:r>
          </w:p>
        </w:tc>
      </w:tr>
    </w:tbl>
    <w:p w14:paraId="75FB3FD4" w14:textId="77777777" w:rsidR="00AA0B81" w:rsidRDefault="00AA0B81">
      <w:pPr>
        <w:spacing w:line="244" w:lineRule="auto"/>
        <w:sectPr w:rsidR="00AA0B81">
          <w:pgSz w:w="12240" w:h="15840"/>
          <w:pgMar w:top="1440" w:right="600" w:bottom="280" w:left="1200" w:header="720" w:footer="720" w:gutter="0"/>
          <w:cols w:space="720"/>
        </w:sect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9"/>
        <w:gridCol w:w="898"/>
        <w:gridCol w:w="7891"/>
      </w:tblGrid>
      <w:tr w:rsidR="00AA0B81" w14:paraId="4BB4644E" w14:textId="77777777">
        <w:trPr>
          <w:trHeight w:val="655"/>
        </w:trPr>
        <w:tc>
          <w:tcPr>
            <w:tcW w:w="989" w:type="dxa"/>
          </w:tcPr>
          <w:p w14:paraId="42CCADFD" w14:textId="77777777" w:rsidR="00AA0B81" w:rsidRDefault="009C04D7">
            <w:pPr>
              <w:pStyle w:val="TableParagraph"/>
              <w:spacing w:before="143"/>
              <w:ind w:left="0" w:right="374"/>
              <w:jc w:val="right"/>
            </w:pPr>
            <w:r>
              <w:lastRenderedPageBreak/>
              <w:t>12</w:t>
            </w:r>
          </w:p>
        </w:tc>
        <w:tc>
          <w:tcPr>
            <w:tcW w:w="898" w:type="dxa"/>
            <w:vMerge w:val="restart"/>
            <w:tcBorders>
              <w:top w:val="nil"/>
            </w:tcBorders>
          </w:tcPr>
          <w:p w14:paraId="413B940F" w14:textId="77777777" w:rsidR="00AA0B81" w:rsidRDefault="00AA0B81">
            <w:pPr>
              <w:pStyle w:val="TableParagraph"/>
              <w:ind w:left="0"/>
              <w:jc w:val="left"/>
            </w:pPr>
          </w:p>
        </w:tc>
        <w:tc>
          <w:tcPr>
            <w:tcW w:w="7891" w:type="dxa"/>
          </w:tcPr>
          <w:p w14:paraId="25ABD26D" w14:textId="77777777" w:rsidR="00AA0B81" w:rsidRDefault="009C04D7">
            <w:pPr>
              <w:pStyle w:val="TableParagraph"/>
              <w:spacing w:before="13" w:line="244" w:lineRule="auto"/>
              <w:ind w:left="13" w:right="82"/>
              <w:jc w:val="left"/>
            </w:pPr>
            <w:r>
              <w:t xml:space="preserve">Application of Integer Linear Programming Using </w:t>
            </w:r>
            <w:bookmarkStart w:id="1" w:name="_GoBack"/>
            <w:r w:rsidRPr="00875548">
              <w:rPr>
                <w:color w:val="FF0000"/>
              </w:rPr>
              <w:t>Brach and Bound Method</w:t>
            </w:r>
            <w:bookmarkEnd w:id="1"/>
            <w:r>
              <w:t xml:space="preserve">, </w:t>
            </w:r>
            <w:proofErr w:type="spellStart"/>
            <w:r>
              <w:t>Gomory’s</w:t>
            </w:r>
            <w:proofErr w:type="spellEnd"/>
            <w:r>
              <w:rPr>
                <w:spacing w:val="-52"/>
              </w:rPr>
              <w:t xml:space="preserve"> </w:t>
            </w:r>
            <w:r>
              <w:t>Cutting</w:t>
            </w:r>
            <w:r>
              <w:rPr>
                <w:spacing w:val="-1"/>
              </w:rPr>
              <w:t xml:space="preserve"> </w:t>
            </w:r>
            <w:r>
              <w:t>Plane</w:t>
            </w:r>
            <w:r>
              <w:rPr>
                <w:spacing w:val="-2"/>
              </w:rPr>
              <w:t xml:space="preserve"> </w:t>
            </w:r>
            <w:r>
              <w:t>Methods</w:t>
            </w:r>
          </w:p>
        </w:tc>
      </w:tr>
      <w:tr w:rsidR="00AA0B81" w14:paraId="245A4515" w14:textId="77777777">
        <w:trPr>
          <w:trHeight w:val="657"/>
        </w:trPr>
        <w:tc>
          <w:tcPr>
            <w:tcW w:w="989" w:type="dxa"/>
          </w:tcPr>
          <w:p w14:paraId="6278F3D4" w14:textId="77777777" w:rsidR="00AA0B81" w:rsidRDefault="009C04D7">
            <w:pPr>
              <w:pStyle w:val="TableParagraph"/>
              <w:spacing w:before="145"/>
              <w:ind w:left="0" w:right="374"/>
              <w:jc w:val="right"/>
            </w:pPr>
            <w:r>
              <w:t>13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552EF0A5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04D2C19D" w14:textId="77777777" w:rsidR="00AA0B81" w:rsidRDefault="009C04D7">
            <w:pPr>
              <w:pStyle w:val="TableParagraph"/>
              <w:spacing w:before="15"/>
              <w:ind w:left="13" w:right="534"/>
              <w:jc w:val="left"/>
            </w:pPr>
            <w:r>
              <w:t>Network Models and Applications Via Minimal Spanning Tree and Shortest-Route</w:t>
            </w:r>
            <w:r>
              <w:rPr>
                <w:spacing w:val="-52"/>
              </w:rPr>
              <w:t xml:space="preserve"> </w:t>
            </w:r>
            <w:r>
              <w:t>Algorithms</w:t>
            </w:r>
          </w:p>
        </w:tc>
      </w:tr>
      <w:tr w:rsidR="00AA0B81" w14:paraId="429C8106" w14:textId="77777777">
        <w:trPr>
          <w:trHeight w:val="402"/>
        </w:trPr>
        <w:tc>
          <w:tcPr>
            <w:tcW w:w="989" w:type="dxa"/>
          </w:tcPr>
          <w:p w14:paraId="3618EE14" w14:textId="77777777" w:rsidR="00AA0B81" w:rsidRDefault="009C04D7">
            <w:pPr>
              <w:pStyle w:val="TableParagraph"/>
              <w:spacing w:before="15"/>
              <w:ind w:left="0" w:right="374"/>
              <w:jc w:val="right"/>
            </w:pPr>
            <w:r>
              <w:t>14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757238A0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39F33747" w14:textId="77777777" w:rsidR="00AA0B81" w:rsidRDefault="009C04D7">
            <w:pPr>
              <w:pStyle w:val="TableParagraph"/>
              <w:spacing w:before="15"/>
              <w:ind w:left="13"/>
              <w:jc w:val="left"/>
            </w:pPr>
            <w:r>
              <w:t>Analysis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Applications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Maximal</w:t>
            </w:r>
            <w:r>
              <w:rPr>
                <w:spacing w:val="-1"/>
              </w:rPr>
              <w:t xml:space="preserve"> </w:t>
            </w:r>
            <w:r>
              <w:t>Flow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Critical</w:t>
            </w:r>
            <w:r>
              <w:rPr>
                <w:spacing w:val="-1"/>
              </w:rPr>
              <w:t xml:space="preserve"> </w:t>
            </w:r>
            <w:r>
              <w:t>Path</w:t>
            </w:r>
            <w:r>
              <w:rPr>
                <w:spacing w:val="-1"/>
              </w:rPr>
              <w:t xml:space="preserve"> </w:t>
            </w:r>
            <w:r>
              <w:t>Algorithms</w:t>
            </w:r>
          </w:p>
        </w:tc>
      </w:tr>
      <w:tr w:rsidR="00AA0B81" w14:paraId="723A3248" w14:textId="77777777">
        <w:trPr>
          <w:trHeight w:val="402"/>
        </w:trPr>
        <w:tc>
          <w:tcPr>
            <w:tcW w:w="989" w:type="dxa"/>
          </w:tcPr>
          <w:p w14:paraId="090EA20B" w14:textId="77777777" w:rsidR="00AA0B81" w:rsidRDefault="009C04D7">
            <w:pPr>
              <w:pStyle w:val="TableParagraph"/>
              <w:spacing w:before="15"/>
              <w:ind w:left="0" w:right="374"/>
              <w:jc w:val="right"/>
            </w:pPr>
            <w:r>
              <w:t>15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116B31D4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58633D79" w14:textId="77777777" w:rsidR="00AA0B81" w:rsidRDefault="009C04D7">
            <w:pPr>
              <w:pStyle w:val="TableParagraph"/>
              <w:spacing w:before="15"/>
              <w:ind w:left="13"/>
              <w:jc w:val="left"/>
            </w:pPr>
            <w:r>
              <w:t>Revision,</w:t>
            </w:r>
            <w:r>
              <w:rPr>
                <w:spacing w:val="-2"/>
              </w:rPr>
              <w:t xml:space="preserve"> </w:t>
            </w:r>
            <w:r>
              <w:t>Discussion</w:t>
            </w:r>
          </w:p>
        </w:tc>
      </w:tr>
      <w:tr w:rsidR="00AA0B81" w14:paraId="6BBEAF98" w14:textId="77777777">
        <w:trPr>
          <w:trHeight w:val="402"/>
        </w:trPr>
        <w:tc>
          <w:tcPr>
            <w:tcW w:w="989" w:type="dxa"/>
          </w:tcPr>
          <w:p w14:paraId="3DA7E081" w14:textId="77777777" w:rsidR="00AA0B81" w:rsidRDefault="009C04D7">
            <w:pPr>
              <w:pStyle w:val="TableParagraph"/>
              <w:spacing w:before="17"/>
              <w:ind w:left="0" w:right="374"/>
              <w:jc w:val="right"/>
            </w:pPr>
            <w:r>
              <w:t>16</w:t>
            </w:r>
          </w:p>
        </w:tc>
        <w:tc>
          <w:tcPr>
            <w:tcW w:w="898" w:type="dxa"/>
            <w:vMerge/>
            <w:tcBorders>
              <w:top w:val="nil"/>
            </w:tcBorders>
          </w:tcPr>
          <w:p w14:paraId="6C5C8183" w14:textId="77777777" w:rsidR="00AA0B81" w:rsidRDefault="00AA0B81">
            <w:pPr>
              <w:rPr>
                <w:sz w:val="2"/>
                <w:szCs w:val="2"/>
              </w:rPr>
            </w:pPr>
          </w:p>
        </w:tc>
        <w:tc>
          <w:tcPr>
            <w:tcW w:w="7891" w:type="dxa"/>
          </w:tcPr>
          <w:p w14:paraId="33E177D3" w14:textId="77777777" w:rsidR="00AA0B81" w:rsidRDefault="009C04D7">
            <w:pPr>
              <w:pStyle w:val="TableParagraph"/>
              <w:spacing w:before="17"/>
              <w:ind w:left="13"/>
              <w:jc w:val="left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Presentations</w:t>
            </w:r>
          </w:p>
        </w:tc>
      </w:tr>
    </w:tbl>
    <w:p w14:paraId="1A80A243" w14:textId="77777777" w:rsidR="00AA0B81" w:rsidRDefault="00AA0B81">
      <w:pPr>
        <w:pStyle w:val="BodyText"/>
        <w:rPr>
          <w:b/>
          <w:sz w:val="20"/>
        </w:rPr>
      </w:pPr>
    </w:p>
    <w:sectPr w:rsidR="00AA0B81" w:rsidSect="00736F2E">
      <w:pgSz w:w="12240" w:h="15840"/>
      <w:pgMar w:top="1500" w:right="600" w:bottom="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BF632A"/>
    <w:multiLevelType w:val="hybridMultilevel"/>
    <w:tmpl w:val="2084AF1A"/>
    <w:lvl w:ilvl="0" w:tplc="E40C260E">
      <w:start w:val="1"/>
      <w:numFmt w:val="decimal"/>
      <w:lvlText w:val="%1-"/>
      <w:lvlJc w:val="left"/>
      <w:pPr>
        <w:ind w:left="13" w:hanging="185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0"/>
        <w:szCs w:val="20"/>
        <w:lang w:val="en-US" w:eastAsia="en-US" w:bidi="ar-SA"/>
      </w:rPr>
    </w:lvl>
    <w:lvl w:ilvl="1" w:tplc="49CA33D8">
      <w:numFmt w:val="bullet"/>
      <w:lvlText w:val="•"/>
      <w:lvlJc w:val="left"/>
      <w:pPr>
        <w:ind w:left="673" w:hanging="185"/>
      </w:pPr>
      <w:rPr>
        <w:rFonts w:hint="default"/>
        <w:lang w:val="en-US" w:eastAsia="en-US" w:bidi="ar-SA"/>
      </w:rPr>
    </w:lvl>
    <w:lvl w:ilvl="2" w:tplc="551EF5E4">
      <w:numFmt w:val="bullet"/>
      <w:lvlText w:val="•"/>
      <w:lvlJc w:val="left"/>
      <w:pPr>
        <w:ind w:left="1327" w:hanging="185"/>
      </w:pPr>
      <w:rPr>
        <w:rFonts w:hint="default"/>
        <w:lang w:val="en-US" w:eastAsia="en-US" w:bidi="ar-SA"/>
      </w:rPr>
    </w:lvl>
    <w:lvl w:ilvl="3" w:tplc="D6DA11B0">
      <w:numFmt w:val="bullet"/>
      <w:lvlText w:val="•"/>
      <w:lvlJc w:val="left"/>
      <w:pPr>
        <w:ind w:left="1981" w:hanging="185"/>
      </w:pPr>
      <w:rPr>
        <w:rFonts w:hint="default"/>
        <w:lang w:val="en-US" w:eastAsia="en-US" w:bidi="ar-SA"/>
      </w:rPr>
    </w:lvl>
    <w:lvl w:ilvl="4" w:tplc="D996D8A2">
      <w:numFmt w:val="bullet"/>
      <w:lvlText w:val="•"/>
      <w:lvlJc w:val="left"/>
      <w:pPr>
        <w:ind w:left="2635" w:hanging="185"/>
      </w:pPr>
      <w:rPr>
        <w:rFonts w:hint="default"/>
        <w:lang w:val="en-US" w:eastAsia="en-US" w:bidi="ar-SA"/>
      </w:rPr>
    </w:lvl>
    <w:lvl w:ilvl="5" w:tplc="43625914">
      <w:numFmt w:val="bullet"/>
      <w:lvlText w:val="•"/>
      <w:lvlJc w:val="left"/>
      <w:pPr>
        <w:ind w:left="3289" w:hanging="185"/>
      </w:pPr>
      <w:rPr>
        <w:rFonts w:hint="default"/>
        <w:lang w:val="en-US" w:eastAsia="en-US" w:bidi="ar-SA"/>
      </w:rPr>
    </w:lvl>
    <w:lvl w:ilvl="6" w:tplc="C0AAC26E">
      <w:numFmt w:val="bullet"/>
      <w:lvlText w:val="•"/>
      <w:lvlJc w:val="left"/>
      <w:pPr>
        <w:ind w:left="3942" w:hanging="185"/>
      </w:pPr>
      <w:rPr>
        <w:rFonts w:hint="default"/>
        <w:lang w:val="en-US" w:eastAsia="en-US" w:bidi="ar-SA"/>
      </w:rPr>
    </w:lvl>
    <w:lvl w:ilvl="7" w:tplc="891C64E8">
      <w:numFmt w:val="bullet"/>
      <w:lvlText w:val="•"/>
      <w:lvlJc w:val="left"/>
      <w:pPr>
        <w:ind w:left="4596" w:hanging="185"/>
      </w:pPr>
      <w:rPr>
        <w:rFonts w:hint="default"/>
        <w:lang w:val="en-US" w:eastAsia="en-US" w:bidi="ar-SA"/>
      </w:rPr>
    </w:lvl>
    <w:lvl w:ilvl="8" w:tplc="7EE0C3E2">
      <w:numFmt w:val="bullet"/>
      <w:lvlText w:val="•"/>
      <w:lvlJc w:val="left"/>
      <w:pPr>
        <w:ind w:left="5250" w:hanging="185"/>
      </w:pPr>
      <w:rPr>
        <w:rFonts w:hint="default"/>
        <w:lang w:val="en-US" w:eastAsia="en-US" w:bidi="ar-SA"/>
      </w:rPr>
    </w:lvl>
  </w:abstractNum>
  <w:abstractNum w:abstractNumId="1">
    <w:nsid w:val="62F17AA7"/>
    <w:multiLevelType w:val="hybridMultilevel"/>
    <w:tmpl w:val="571E8746"/>
    <w:lvl w:ilvl="0" w:tplc="1618DE2C">
      <w:start w:val="1"/>
      <w:numFmt w:val="upperRoman"/>
      <w:lvlText w:val="%1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1" w:tplc="B882F3CE">
      <w:start w:val="1"/>
      <w:numFmt w:val="upperRoman"/>
      <w:lvlText w:val="%2."/>
      <w:lvlJc w:val="left"/>
      <w:pPr>
        <w:ind w:left="602" w:hanging="182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2" w:tplc="C1A0ABFA">
      <w:start w:val="1"/>
      <w:numFmt w:val="upperRoman"/>
      <w:lvlText w:val="%3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3" w:tplc="1C9E5690">
      <w:start w:val="1"/>
      <w:numFmt w:val="upperRoman"/>
      <w:lvlText w:val="%4."/>
      <w:lvlJc w:val="left"/>
      <w:pPr>
        <w:ind w:left="602" w:hanging="182"/>
        <w:jc w:val="right"/>
      </w:pPr>
      <w:rPr>
        <w:rFonts w:hint="default"/>
        <w:b/>
        <w:bCs/>
        <w:spacing w:val="-1"/>
        <w:w w:val="100"/>
        <w:lang w:val="en-US" w:eastAsia="en-US" w:bidi="ar-SA"/>
      </w:rPr>
    </w:lvl>
    <w:lvl w:ilvl="4" w:tplc="485C8904">
      <w:start w:val="1"/>
      <w:numFmt w:val="upperRoman"/>
      <w:lvlText w:val="%5."/>
      <w:lvlJc w:val="left"/>
      <w:pPr>
        <w:ind w:left="590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5" w:tplc="0964B3F4">
      <w:start w:val="1"/>
      <w:numFmt w:val="upperRoman"/>
      <w:lvlText w:val="%6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6" w:tplc="2362CE9C">
      <w:start w:val="1"/>
      <w:numFmt w:val="upperRoman"/>
      <w:lvlText w:val="%7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7" w:tplc="B9D48DD0">
      <w:start w:val="1"/>
      <w:numFmt w:val="upperRoman"/>
      <w:lvlText w:val="%8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  <w:lvl w:ilvl="8" w:tplc="CBA05A98">
      <w:start w:val="1"/>
      <w:numFmt w:val="upperRoman"/>
      <w:lvlText w:val="%9."/>
      <w:lvlJc w:val="left"/>
      <w:pPr>
        <w:ind w:left="602" w:hanging="182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en-US" w:eastAsia="en-US" w:bidi="ar-SA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0B81"/>
    <w:rsid w:val="00736F2E"/>
    <w:rsid w:val="00875548"/>
    <w:rsid w:val="009C04D7"/>
    <w:rsid w:val="00AA0B81"/>
    <w:rsid w:val="00E5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9C7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632" w:right="151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9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23"/>
      <w:ind w:left="3034" w:right="3631"/>
      <w:jc w:val="center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9"/>
      <w:ind w:left="240" w:right="832"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32" w:right="2027"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40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ind w:left="485"/>
    </w:pPr>
    <w:rPr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1" w:hanging="743"/>
    </w:pPr>
  </w:style>
  <w:style w:type="paragraph" w:customStyle="1" w:styleId="TableParagraph">
    <w:name w:val="Table Paragraph"/>
    <w:basedOn w:val="Normal"/>
    <w:uiPriority w:val="1"/>
    <w:qFormat/>
    <w:pPr>
      <w:ind w:left="107"/>
      <w:jc w:val="center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0"/>
      <w:ind w:left="1632" w:right="1510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9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23"/>
      <w:ind w:left="3034" w:right="3631"/>
      <w:jc w:val="center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19"/>
      <w:ind w:left="240" w:right="832"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632" w:right="2027"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40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ind w:left="485"/>
    </w:pPr>
    <w:rPr>
      <w:sz w:val="20"/>
      <w:szCs w:val="20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941" w:hanging="743"/>
    </w:pPr>
  </w:style>
  <w:style w:type="paragraph" w:customStyle="1" w:styleId="TableParagraph">
    <w:name w:val="Table Paragraph"/>
    <w:basedOn w:val="Normal"/>
    <w:uiPriority w:val="1"/>
    <w:qFormat/>
    <w:pPr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4G Traders</cp:lastModifiedBy>
  <cp:revision>5</cp:revision>
  <dcterms:created xsi:type="dcterms:W3CDTF">2023-09-16T14:39:00Z</dcterms:created>
  <dcterms:modified xsi:type="dcterms:W3CDTF">2025-05-14T05:22:00Z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2023-09-16T00:00:00Z</vt:filetime>
  </property>
</Properties>
</file>