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8F03F41" w:rsidR="00931145" w:rsidRDefault="00586CA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:-</w:t>
      </w:r>
      <w:r w:rsidR="00FB28C1">
        <w:rPr>
          <w:rFonts w:ascii="Times New Roman" w:hAnsi="Times New Roman" w:cs="Times New Roman"/>
          <w:b/>
          <w:bCs/>
          <w:sz w:val="40"/>
          <w:szCs w:val="40"/>
        </w:rPr>
        <w:t>01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4E72E22" w:rsidR="009A37E3" w:rsidRDefault="00FB28C1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28C1">
        <w:rPr>
          <w:rFonts w:ascii="Times New Roman" w:hAnsi="Times New Roman" w:cs="Times New Roman"/>
          <w:b/>
          <w:bCs/>
          <w:sz w:val="40"/>
          <w:szCs w:val="40"/>
        </w:rPr>
        <w:t>Muhammad Usman Shahid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6BB7B22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B28C1" w:rsidRPr="00FB28C1">
        <w:rPr>
          <w:rFonts w:ascii="Times New Roman" w:hAnsi="Times New Roman" w:cs="Times New Roman"/>
          <w:b/>
          <w:bCs/>
          <w:sz w:val="40"/>
          <w:szCs w:val="40"/>
        </w:rPr>
        <w:t>Software Re-Engineering</w:t>
      </w:r>
    </w:p>
    <w:p w14:paraId="2E2E7B10" w14:textId="0833452B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FB28C1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0C67DAE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B28C1">
        <w:rPr>
          <w:rFonts w:ascii="Times New Roman" w:hAnsi="Times New Roman" w:cs="Times New Roman"/>
          <w:b/>
          <w:bCs/>
          <w:sz w:val="40"/>
          <w:szCs w:val="40"/>
        </w:rPr>
        <w:t>18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FB28C1"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</w:t>
      </w:r>
      <w:r w:rsidR="00FB28C1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09D07F0A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D6BC7F8" w14:textId="77777777" w:rsidR="00A803CC" w:rsidRPr="00A803CC" w:rsidRDefault="00A803CC" w:rsidP="00A803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Project Overview</w:t>
      </w:r>
    </w:p>
    <w:p w14:paraId="6AE34D6F" w14:textId="09757452" w:rsidR="00A803CC" w:rsidRPr="00A803CC" w:rsidRDefault="00A803CC" w:rsidP="00A80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PACKRAT was a tool designed to monitor network traffic and help developers debug Ethernet drivers. The original system was roughly 5,500 lines of C code and lacked any formal documentation</w:t>
      </w:r>
      <w:r w:rsidRPr="00A803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3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 Texas Instruments requested major updates, including a new user interface and the ability to decode complex network protocols like SNMP, Telnet, and DNS.</w:t>
      </w:r>
    </w:p>
    <w:p w14:paraId="2D1E7B16" w14:textId="77777777" w:rsidR="00A803CC" w:rsidRPr="00A803CC" w:rsidRDefault="00A803CC" w:rsidP="00A803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The Challenges</w:t>
      </w:r>
    </w:p>
    <w:p w14:paraId="0564B3DE" w14:textId="79FC2A54" w:rsidR="00A803CC" w:rsidRPr="00A803CC" w:rsidRDefault="00A803CC" w:rsidP="00A80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project team faced several hurdles:</w:t>
      </w:r>
    </w:p>
    <w:p w14:paraId="0354F9F5" w14:textId="59F0CFBA" w:rsidR="00A803CC" w:rsidRPr="00A803CC" w:rsidRDefault="00A803CC" w:rsidP="00A803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Strict Deadlines: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entire reengineering process had to be completed in just 15 weeks.</w:t>
      </w:r>
    </w:p>
    <w:p w14:paraId="6E05E938" w14:textId="2D4E6DE2" w:rsidR="00A803CC" w:rsidRPr="00A803CC" w:rsidRDefault="00A803CC" w:rsidP="00A803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Knowledge Gaps: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team was experienced in modern object-oriented (OO) design but had limited experience with "reverse engineering" older procedural code.</w:t>
      </w:r>
    </w:p>
    <w:p w14:paraId="73D0F28B" w14:textId="34DA4567" w:rsidR="00A803CC" w:rsidRPr="00A803CC" w:rsidRDefault="00A803CC" w:rsidP="00A803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Technical Constraints: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had to reuse the original C code and keep the software compatible with Windows 95, even though they were more familiar with Unix environments.</w:t>
      </w:r>
    </w:p>
    <w:p w14:paraId="31F5B050" w14:textId="77777777" w:rsidR="00A803CC" w:rsidRPr="00A803CC" w:rsidRDefault="00A803CC" w:rsidP="00A803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The Reengineering Process</w:t>
      </w:r>
    </w:p>
    <w:p w14:paraId="3979C39B" w14:textId="34A55324" w:rsidR="00A803CC" w:rsidRPr="00A803CC" w:rsidRDefault="00A803CC" w:rsidP="00A80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team followed a three-step systematic approach:</w:t>
      </w:r>
    </w:p>
    <w:p w14:paraId="0F51E349" w14:textId="457353EF" w:rsidR="00A803CC" w:rsidRPr="00A803CC" w:rsidRDefault="00A803CC" w:rsidP="00A803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 Recovery (Reverse Engineering):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analyzed the original "messy" code to understand how it worked</w:t>
      </w:r>
      <w:r w:rsidRPr="00A803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10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 They used a mix of "top-down" methods (interviewing original developers) and "bottom-up" methods (using tools to map out how functions called each other).</w:t>
      </w:r>
    </w:p>
    <w:p w14:paraId="5389100E" w14:textId="4EFFCBA0" w:rsidR="00A803CC" w:rsidRPr="00A803CC" w:rsidRDefault="00A803CC" w:rsidP="00A803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 Modification (Alteration):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Once they understood the old design, they figured out where to plug in the new features. They created an "object-oriented wrapper" around the old code, allowing it to act like a modern system without breaking the original logic.</w:t>
      </w:r>
    </w:p>
    <w:p w14:paraId="4C39CD31" w14:textId="4633A09A" w:rsidR="00A803CC" w:rsidRPr="00A803CC" w:rsidRDefault="00A803CC" w:rsidP="00A803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Implementation (Refinement):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wrote the new code in C, doubling the system size to 11,500 lines while ensuring it met the new requirements.</w:t>
      </w:r>
    </w:p>
    <w:p w14:paraId="60819E0D" w14:textId="77777777" w:rsidR="00A803CC" w:rsidRPr="00A803CC" w:rsidRDefault="00A803CC" w:rsidP="00A803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Results and Lessons Learned</w:t>
      </w:r>
    </w:p>
    <w:p w14:paraId="67993CFA" w14:textId="45A507DD" w:rsidR="00A803CC" w:rsidRPr="00A803CC" w:rsidRDefault="00A803CC" w:rsidP="00A80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project was a success and delivered on time. Key takeaways included:</w:t>
      </w:r>
    </w:p>
    <w:p w14:paraId="7CC51E01" w14:textId="672B93E8" w:rsidR="00A803CC" w:rsidRPr="00A803CC" w:rsidRDefault="00A803CC" w:rsidP="00A803C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Power of Process: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Following a systematic "step-by-step" process was the main reason they succeeded under such a tight deadline.</w:t>
      </w:r>
    </w:p>
    <w:p w14:paraId="311D0EBD" w14:textId="0DD61755" w:rsidR="00A803CC" w:rsidRPr="00A803CC" w:rsidRDefault="00A803CC" w:rsidP="00A803C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Documentation Matters: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lack of original documentation made the start of the project much harder and more error-prone than it needed to be.</w:t>
      </w:r>
    </w:p>
    <w:p w14:paraId="42CB4499" w14:textId="4E9DF8A5" w:rsidR="00A803CC" w:rsidRPr="00A803CC" w:rsidRDefault="00A803CC" w:rsidP="00A803C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803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Tools are Vital:</w:t>
      </w:r>
      <w:r w:rsidRPr="00A803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team realized that having specialized software tools to analyze code automatically would have saved them a significant amount of manual labor.</w:t>
      </w:r>
    </w:p>
    <w:p w14:paraId="26604A13" w14:textId="58202157" w:rsidR="00586CAB" w:rsidRPr="00586CAB" w:rsidRDefault="00586CAB" w:rsidP="00A803CC">
      <w:pPr>
        <w:rPr>
          <w:rFonts w:ascii="Times New Roman" w:hAnsi="Times New Roman" w:cs="Times New Roman"/>
          <w:sz w:val="24"/>
          <w:szCs w:val="24"/>
        </w:rPr>
      </w:pPr>
    </w:p>
    <w:sectPr w:rsidR="00586CAB" w:rsidRPr="00586CAB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A5CF3" w14:textId="77777777" w:rsidR="00764D33" w:rsidRDefault="00764D33" w:rsidP="00586CAB">
      <w:pPr>
        <w:spacing w:after="0" w:line="240" w:lineRule="auto"/>
      </w:pPr>
      <w:r>
        <w:separator/>
      </w:r>
    </w:p>
  </w:endnote>
  <w:endnote w:type="continuationSeparator" w:id="0">
    <w:p w14:paraId="6B283945" w14:textId="77777777" w:rsidR="00764D33" w:rsidRDefault="00764D33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40E6E" w14:textId="77777777" w:rsidR="00764D33" w:rsidRDefault="00764D33" w:rsidP="00586CAB">
      <w:pPr>
        <w:spacing w:after="0" w:line="240" w:lineRule="auto"/>
      </w:pPr>
      <w:r>
        <w:separator/>
      </w:r>
    </w:p>
  </w:footnote>
  <w:footnote w:type="continuationSeparator" w:id="0">
    <w:p w14:paraId="605EF85A" w14:textId="77777777" w:rsidR="00764D33" w:rsidRDefault="00764D33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4EE4"/>
    <w:multiLevelType w:val="multilevel"/>
    <w:tmpl w:val="7822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824F0"/>
    <w:multiLevelType w:val="multilevel"/>
    <w:tmpl w:val="86F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A5396"/>
    <w:multiLevelType w:val="multilevel"/>
    <w:tmpl w:val="CD1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586CAB"/>
    <w:rsid w:val="00632ECE"/>
    <w:rsid w:val="006624EF"/>
    <w:rsid w:val="00764D33"/>
    <w:rsid w:val="00931145"/>
    <w:rsid w:val="00983046"/>
    <w:rsid w:val="009A37E3"/>
    <w:rsid w:val="00A803CC"/>
    <w:rsid w:val="00BF3C18"/>
    <w:rsid w:val="00CB4FBF"/>
    <w:rsid w:val="00E83ADD"/>
    <w:rsid w:val="00EA0EF1"/>
    <w:rsid w:val="00FB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customStyle="1" w:styleId="Heading3Char">
    <w:name w:val="Heading 3 Char"/>
    <w:basedOn w:val="DefaultParagraphFont"/>
    <w:link w:val="Heading3"/>
    <w:uiPriority w:val="9"/>
    <w:rsid w:val="00A803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1">
    <w:name w:val="citation-71"/>
    <w:basedOn w:val="DefaultParagraphFont"/>
    <w:rsid w:val="00A803CC"/>
  </w:style>
  <w:style w:type="character" w:customStyle="1" w:styleId="citation-70">
    <w:name w:val="citation-70"/>
    <w:basedOn w:val="DefaultParagraphFont"/>
    <w:rsid w:val="00A803CC"/>
  </w:style>
  <w:style w:type="character" w:customStyle="1" w:styleId="citation-69">
    <w:name w:val="citation-69"/>
    <w:basedOn w:val="DefaultParagraphFont"/>
    <w:rsid w:val="00A803CC"/>
  </w:style>
  <w:style w:type="character" w:customStyle="1" w:styleId="citation-68">
    <w:name w:val="citation-68"/>
    <w:basedOn w:val="DefaultParagraphFont"/>
    <w:rsid w:val="00A803CC"/>
  </w:style>
  <w:style w:type="character" w:customStyle="1" w:styleId="citation-67">
    <w:name w:val="citation-67"/>
    <w:basedOn w:val="DefaultParagraphFont"/>
    <w:rsid w:val="00A803CC"/>
  </w:style>
  <w:style w:type="character" w:customStyle="1" w:styleId="citation-66">
    <w:name w:val="citation-66"/>
    <w:basedOn w:val="DefaultParagraphFont"/>
    <w:rsid w:val="00A803CC"/>
  </w:style>
  <w:style w:type="character" w:customStyle="1" w:styleId="citation-65">
    <w:name w:val="citation-65"/>
    <w:basedOn w:val="DefaultParagraphFont"/>
    <w:rsid w:val="00A803CC"/>
  </w:style>
  <w:style w:type="character" w:customStyle="1" w:styleId="citation-64">
    <w:name w:val="citation-64"/>
    <w:basedOn w:val="DefaultParagraphFont"/>
    <w:rsid w:val="00A803CC"/>
  </w:style>
  <w:style w:type="character" w:customStyle="1" w:styleId="citation-63">
    <w:name w:val="citation-63"/>
    <w:basedOn w:val="DefaultParagraphFont"/>
    <w:rsid w:val="00A803CC"/>
  </w:style>
  <w:style w:type="character" w:customStyle="1" w:styleId="citation-62">
    <w:name w:val="citation-62"/>
    <w:basedOn w:val="DefaultParagraphFont"/>
    <w:rsid w:val="00A803CC"/>
  </w:style>
  <w:style w:type="character" w:customStyle="1" w:styleId="citation-61">
    <w:name w:val="citation-61"/>
    <w:basedOn w:val="DefaultParagraphFont"/>
    <w:rsid w:val="00A803CC"/>
  </w:style>
  <w:style w:type="character" w:customStyle="1" w:styleId="citation-60">
    <w:name w:val="citation-60"/>
    <w:basedOn w:val="DefaultParagraphFont"/>
    <w:rsid w:val="00A803CC"/>
  </w:style>
  <w:style w:type="character" w:customStyle="1" w:styleId="citation-59">
    <w:name w:val="citation-59"/>
    <w:basedOn w:val="DefaultParagraphFont"/>
    <w:rsid w:val="00A803CC"/>
  </w:style>
  <w:style w:type="character" w:customStyle="1" w:styleId="citation-58">
    <w:name w:val="citation-58"/>
    <w:basedOn w:val="DefaultParagraphFont"/>
    <w:rsid w:val="00A803CC"/>
  </w:style>
  <w:style w:type="character" w:customStyle="1" w:styleId="citation-57">
    <w:name w:val="citation-57"/>
    <w:basedOn w:val="DefaultParagraphFont"/>
    <w:rsid w:val="00A803CC"/>
  </w:style>
  <w:style w:type="character" w:customStyle="1" w:styleId="citation-56">
    <w:name w:val="citation-56"/>
    <w:basedOn w:val="DefaultParagraphFont"/>
    <w:rsid w:val="00A803CC"/>
  </w:style>
  <w:style w:type="character" w:customStyle="1" w:styleId="citation-55">
    <w:name w:val="citation-55"/>
    <w:basedOn w:val="DefaultParagraphFont"/>
    <w:rsid w:val="00A803CC"/>
  </w:style>
  <w:style w:type="character" w:customStyle="1" w:styleId="citation-54">
    <w:name w:val="citation-54"/>
    <w:basedOn w:val="DefaultParagraphFont"/>
    <w:rsid w:val="00A80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7</cp:revision>
  <dcterms:created xsi:type="dcterms:W3CDTF">2024-02-27T15:58:00Z</dcterms:created>
  <dcterms:modified xsi:type="dcterms:W3CDTF">2025-12-18T05:52:00Z</dcterms:modified>
</cp:coreProperties>
</file>