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6AF95" w14:textId="77777777" w:rsidR="005743E3" w:rsidRDefault="00750264" w:rsidP="00750264">
      <w:pPr>
        <w:pStyle w:val="Ttulo"/>
      </w:pPr>
      <w:r>
        <w:t>Taller #1: Divisas Ver 1.0</w:t>
      </w:r>
    </w:p>
    <w:p w14:paraId="06FAA925" w14:textId="77777777" w:rsidR="00750264" w:rsidRDefault="00750264" w:rsidP="00750264">
      <w:pPr>
        <w:pStyle w:val="Prrafodelista"/>
        <w:numPr>
          <w:ilvl w:val="0"/>
          <w:numId w:val="1"/>
        </w:numPr>
      </w:pPr>
      <w:r>
        <w:t>Cree un proyecto Xamarin Forms en blanco y asegúrese que funciona el “</w:t>
      </w:r>
      <w:proofErr w:type="spellStart"/>
      <w:r w:rsidRPr="00750264">
        <w:rPr>
          <w:b/>
        </w:rPr>
        <w:t>Welcome</w:t>
      </w:r>
      <w:proofErr w:type="spellEnd"/>
      <w:r w:rsidRPr="00750264">
        <w:rPr>
          <w:b/>
        </w:rPr>
        <w:t xml:space="preserve"> </w:t>
      </w:r>
      <w:proofErr w:type="spellStart"/>
      <w:r w:rsidRPr="00750264">
        <w:rPr>
          <w:b/>
        </w:rPr>
        <w:t>to</w:t>
      </w:r>
      <w:proofErr w:type="spellEnd"/>
      <w:r w:rsidRPr="00750264">
        <w:rPr>
          <w:b/>
        </w:rPr>
        <w:t xml:space="preserve"> Xamarin </w:t>
      </w:r>
      <w:proofErr w:type="spellStart"/>
      <w:r w:rsidRPr="00750264">
        <w:rPr>
          <w:b/>
        </w:rPr>
        <w:t>forms</w:t>
      </w:r>
      <w:proofErr w:type="spellEnd"/>
      <w:r>
        <w:t>”.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DC78E5" w14:paraId="655353CB" w14:textId="77777777" w:rsidTr="00DC78E5">
        <w:tc>
          <w:tcPr>
            <w:tcW w:w="5470" w:type="dxa"/>
          </w:tcPr>
          <w:p w14:paraId="37A48024" w14:textId="77777777" w:rsidR="00DC78E5" w:rsidRDefault="00DC78E5" w:rsidP="00DC78E5">
            <w:pPr>
              <w:spacing w:line="240" w:lineRule="auto"/>
              <w:ind w:firstLine="0"/>
            </w:pPr>
            <w:r>
              <w:t>iOS</w:t>
            </w:r>
          </w:p>
          <w:p w14:paraId="3CD4A957" w14:textId="41B8B2FA" w:rsidR="00DC78E5" w:rsidRDefault="00C7068B" w:rsidP="00DC78E5">
            <w:pPr>
              <w:spacing w:line="240" w:lineRule="auto"/>
              <w:ind w:firstLine="0"/>
            </w:pPr>
            <w:r w:rsidRPr="00181EAD">
              <w:rPr>
                <w:noProof/>
              </w:rPr>
              <w:drawing>
                <wp:inline distT="0" distB="0" distL="0" distR="0" wp14:anchorId="65B6E6E0" wp14:editId="318EFA35">
                  <wp:extent cx="2227500" cy="3960000"/>
                  <wp:effectExtent l="25400" t="25400" r="33655" b="27940"/>
                  <wp:docPr id="3" name="Imagen 3" descr="C:\Users\Usuario\Downloads\Simulator Screen Shot 2.02.2017, 1.40.05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Simulator Screen Shot 2.02.2017, 1.40.05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00" cy="39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4571344A" w14:textId="77777777" w:rsidR="00DC78E5" w:rsidRDefault="00DC78E5" w:rsidP="00DC78E5">
            <w:pPr>
              <w:spacing w:line="240" w:lineRule="auto"/>
              <w:ind w:firstLine="0"/>
            </w:pPr>
            <w:r>
              <w:t>Android</w:t>
            </w:r>
          </w:p>
          <w:p w14:paraId="22EFD1E0" w14:textId="3EC1AA20" w:rsidR="00DC78E5" w:rsidRDefault="00C7068B" w:rsidP="00DC78E5">
            <w:pPr>
              <w:spacing w:line="240" w:lineRule="auto"/>
              <w:ind w:firstLine="0"/>
            </w:pPr>
            <w:r w:rsidRPr="001062E6">
              <w:rPr>
                <w:noProof/>
              </w:rPr>
              <w:drawing>
                <wp:inline distT="0" distB="0" distL="0" distR="0" wp14:anchorId="26A85050" wp14:editId="43ADB2E8">
                  <wp:extent cx="2227500" cy="3960000"/>
                  <wp:effectExtent l="25400" t="25400" r="33655" b="27940"/>
                  <wp:docPr id="11" name="Imagen 11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00" cy="39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195F9" w14:textId="77777777" w:rsidR="00C7068B" w:rsidRDefault="00C7068B" w:rsidP="00C7068B">
      <w:pPr>
        <w:ind w:firstLine="0"/>
      </w:pPr>
    </w:p>
    <w:p w14:paraId="5937A4E4" w14:textId="77777777" w:rsidR="00750264" w:rsidRPr="00750264" w:rsidRDefault="00750264" w:rsidP="00750264">
      <w:pPr>
        <w:pStyle w:val="Prrafodelista"/>
        <w:numPr>
          <w:ilvl w:val="0"/>
          <w:numId w:val="1"/>
        </w:numPr>
      </w:pPr>
      <w:r>
        <w:t xml:space="preserve">Cree la carpeta </w:t>
      </w:r>
      <w:proofErr w:type="spellStart"/>
      <w:r w:rsidRPr="00750264">
        <w:rPr>
          <w:rFonts w:ascii="Menlo" w:eastAsia="Times New Roman" w:hAnsi="Menlo" w:cs="Times New Roman"/>
          <w:b/>
          <w:color w:val="222222"/>
        </w:rPr>
        <w:t>ViewModels</w:t>
      </w:r>
      <w:proofErr w:type="spellEnd"/>
      <w:r>
        <w:rPr>
          <w:rFonts w:ascii="Menlo" w:eastAsia="Times New Roman" w:hAnsi="Menlo" w:cs="Times New Roman"/>
          <w:color w:val="222222"/>
        </w:rPr>
        <w:t xml:space="preserve"> y dentro de esta carpeta cree la clase </w:t>
      </w:r>
      <w:proofErr w:type="spellStart"/>
      <w:r w:rsidRPr="00750264">
        <w:rPr>
          <w:rFonts w:ascii="Menlo" w:eastAsia="Times New Roman" w:hAnsi="Menlo" w:cs="Times New Roman"/>
          <w:b/>
          <w:color w:val="222222"/>
        </w:rPr>
        <w:t>MainViewModel</w:t>
      </w:r>
      <w:proofErr w:type="spellEnd"/>
      <w:r>
        <w:rPr>
          <w:rFonts w:ascii="Menlo" w:eastAsia="Times New Roman" w:hAnsi="Menlo" w:cs="Times New Roman"/>
          <w:color w:val="222222"/>
        </w:rPr>
        <w:t>:</w:t>
      </w:r>
    </w:p>
    <w:p w14:paraId="46BDB55B" w14:textId="77777777" w:rsidR="00750264" w:rsidRDefault="00750264" w:rsidP="00750264">
      <w:pPr>
        <w:spacing w:line="240" w:lineRule="auto"/>
        <w:ind w:firstLine="0"/>
      </w:pP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MainViewModel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MainViewModel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76E33C3F" w14:textId="77777777" w:rsidR="00750264" w:rsidRPr="00750264" w:rsidRDefault="00750264" w:rsidP="00750264">
      <w:pPr>
        <w:pStyle w:val="Prrafodelista"/>
        <w:numPr>
          <w:ilvl w:val="0"/>
          <w:numId w:val="1"/>
        </w:numPr>
        <w:rPr>
          <w:rFonts w:ascii="Menlo" w:eastAsia="Times New Roman" w:hAnsi="Menlo" w:cs="Times New Roman"/>
          <w:color w:val="222222"/>
        </w:rPr>
      </w:pPr>
      <w:r>
        <w:t xml:space="preserve">Cree la carpeta </w:t>
      </w:r>
      <w:proofErr w:type="spellStart"/>
      <w:r w:rsidRPr="00750264">
        <w:rPr>
          <w:rFonts w:ascii="Menlo" w:eastAsia="Times New Roman" w:hAnsi="Menlo" w:cs="Times New Roman"/>
          <w:b/>
          <w:color w:val="222222"/>
        </w:rPr>
        <w:t>Infrastructure</w:t>
      </w:r>
      <w:proofErr w:type="spellEnd"/>
      <w:r w:rsidRPr="00750264">
        <w:rPr>
          <w:rFonts w:ascii="Menlo" w:eastAsia="Times New Roman" w:hAnsi="Menlo" w:cs="Times New Roman"/>
          <w:color w:val="222222"/>
        </w:rPr>
        <w:t xml:space="preserve"> y dentro de esta la clase </w:t>
      </w:r>
      <w:proofErr w:type="spellStart"/>
      <w:r w:rsidRPr="00750264">
        <w:rPr>
          <w:rFonts w:ascii="Menlo" w:eastAsia="Times New Roman" w:hAnsi="Menlo" w:cs="Times New Roman"/>
          <w:b/>
          <w:color w:val="222222"/>
        </w:rPr>
        <w:t>InstanceLocator</w:t>
      </w:r>
      <w:proofErr w:type="spellEnd"/>
      <w:r w:rsidRPr="00750264">
        <w:rPr>
          <w:rFonts w:ascii="Menlo" w:eastAsia="Times New Roman" w:hAnsi="Menlo" w:cs="Times New Roman"/>
          <w:color w:val="222222"/>
        </w:rPr>
        <w:t>:</w:t>
      </w:r>
    </w:p>
    <w:p w14:paraId="068B3513" w14:textId="77777777" w:rsidR="00750264" w:rsidRDefault="00750264" w:rsidP="00750264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InstanceLocator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MainViewModel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Main</w:t>
      </w:r>
      <w:proofErr w:type="spellEnd"/>
      <w:r>
        <w:rPr>
          <w:rFonts w:ascii="Menlo" w:eastAsia="Times New Roman" w:hAnsi="Menlo" w:cs="Times New Roman"/>
          <w:color w:val="222222"/>
        </w:rPr>
        <w:t> {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InstanceLocator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222222"/>
        </w:rPr>
        <w:t>Main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MainViewModel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257FDADE" w14:textId="77777777" w:rsidR="00750264" w:rsidRDefault="00750264" w:rsidP="00750264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</w:p>
    <w:p w14:paraId="34FC3CA2" w14:textId="77777777" w:rsidR="00750264" w:rsidRPr="00750264" w:rsidRDefault="00750264" w:rsidP="00750264">
      <w:pPr>
        <w:pStyle w:val="Prrafodelista"/>
        <w:numPr>
          <w:ilvl w:val="0"/>
          <w:numId w:val="1"/>
        </w:numPr>
        <w:spacing w:line="240" w:lineRule="auto"/>
        <w:rPr>
          <w:rFonts w:ascii="Menlo" w:eastAsia="Times New Roman" w:hAnsi="Menlo" w:cs="Times New Roman"/>
          <w:color w:val="222222"/>
        </w:rPr>
      </w:pPr>
      <w:r w:rsidRPr="00750264">
        <w:rPr>
          <w:rFonts w:ascii="Menlo" w:eastAsia="Times New Roman" w:hAnsi="Menlo" w:cs="Times New Roman"/>
          <w:color w:val="222222"/>
        </w:rPr>
        <w:lastRenderedPageBreak/>
        <w:t>Agregue este diccionario de recursos</w:t>
      </w:r>
      <w:r>
        <w:rPr>
          <w:rFonts w:ascii="Menlo" w:eastAsia="Times New Roman" w:hAnsi="Menlo" w:cs="Times New Roman"/>
          <w:color w:val="222222"/>
        </w:rPr>
        <w:t xml:space="preserve"> (no olvide cambiar </w:t>
      </w:r>
      <w:proofErr w:type="spellStart"/>
      <w:r>
        <w:rPr>
          <w:rFonts w:ascii="Menlo" w:eastAsia="Times New Roman" w:hAnsi="Menlo" w:cs="Times New Roman"/>
          <w:color w:val="222222"/>
        </w:rPr>
        <w:t>Borrame</w:t>
      </w:r>
      <w:proofErr w:type="spellEnd"/>
      <w:r>
        <w:rPr>
          <w:rFonts w:ascii="Menlo" w:eastAsia="Times New Roman" w:hAnsi="Menlo" w:cs="Times New Roman"/>
          <w:color w:val="222222"/>
        </w:rPr>
        <w:t xml:space="preserve"> por el nombre de su proyecto)</w:t>
      </w:r>
      <w:r w:rsidRPr="00750264">
        <w:rPr>
          <w:rFonts w:ascii="Menlo" w:eastAsia="Times New Roman" w:hAnsi="Menlo" w:cs="Times New Roman"/>
          <w:color w:val="222222"/>
        </w:rPr>
        <w:t>:</w:t>
      </w:r>
    </w:p>
    <w:p w14:paraId="4BAEDF5A" w14:textId="77777777" w:rsidR="00750264" w:rsidRDefault="00750264" w:rsidP="00750264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</w:p>
    <w:p w14:paraId="0EBB6AFF" w14:textId="77777777" w:rsidR="00750264" w:rsidRPr="00750264" w:rsidRDefault="00750264" w:rsidP="00750264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>&lt;?</w:t>
      </w:r>
      <w:proofErr w:type="spellStart"/>
      <w:r>
        <w:rPr>
          <w:rFonts w:ascii="Menlo" w:eastAsia="Times New Roman" w:hAnsi="Menlo" w:cs="Times New Roman"/>
          <w:color w:val="3363A4"/>
        </w:rPr>
        <w:t>xml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version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encoding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proofErr w:type="spellStart"/>
      <w:r>
        <w:rPr>
          <w:rFonts w:ascii="Menlo" w:eastAsia="Times New Roman" w:hAnsi="Menlo" w:cs="Times New Roman"/>
          <w:color w:val="3363A4"/>
        </w:rPr>
        <w:t>Application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xmlns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xmlns:x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xmlns:infra=</w:t>
      </w:r>
      <w:r w:rsidRPr="00750264">
        <w:rPr>
          <w:rFonts w:ascii="Menlo" w:eastAsia="Times New Roman" w:hAnsi="Menlo" w:cs="Times New Roman"/>
          <w:color w:val="DB7100"/>
          <w:highlight w:val="yellow"/>
        </w:rPr>
        <w:t>"clr-namespace:Borrame.Infrastructure;assembly=Borrame"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x:Class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Borrame.App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proofErr w:type="spellStart"/>
      <w:r>
        <w:rPr>
          <w:rFonts w:ascii="Menlo" w:eastAsia="Times New Roman" w:hAnsi="Menlo" w:cs="Times New Roman"/>
          <w:color w:val="3363A4"/>
        </w:rPr>
        <w:t>Application.Resources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&lt;</w:t>
      </w:r>
      <w:proofErr w:type="spellStart"/>
      <w:r w:rsidRPr="00750264">
        <w:rPr>
          <w:rFonts w:ascii="Menlo" w:eastAsia="Times New Roman" w:hAnsi="Menlo" w:cs="Times New Roman"/>
          <w:color w:val="3363A4"/>
          <w:highlight w:val="yellow"/>
        </w:rPr>
        <w:t>ResourceDictionary</w:t>
      </w:r>
      <w:proofErr w:type="spellEnd"/>
      <w:r w:rsidRPr="00750264">
        <w:rPr>
          <w:rFonts w:ascii="Menlo" w:eastAsia="Times New Roman" w:hAnsi="Menlo" w:cs="Times New Roman"/>
          <w:color w:val="222222"/>
          <w:highlight w:val="yellow"/>
        </w:rPr>
        <w:t>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    </w:t>
      </w:r>
      <w:r w:rsidRPr="00750264">
        <w:rPr>
          <w:rFonts w:ascii="Menlo" w:eastAsia="Times New Roman" w:hAnsi="Menlo" w:cs="Times New Roman"/>
          <w:color w:val="888A85"/>
          <w:highlight w:val="yellow"/>
        </w:rPr>
        <w:t>&lt;!-- </w:t>
      </w:r>
      <w:proofErr w:type="spellStart"/>
      <w:r w:rsidRPr="00750264">
        <w:rPr>
          <w:rFonts w:ascii="Menlo" w:eastAsia="Times New Roman" w:hAnsi="Menlo" w:cs="Times New Roman"/>
          <w:color w:val="888A85"/>
          <w:highlight w:val="yellow"/>
        </w:rPr>
        <w:t>Locator</w:t>
      </w:r>
      <w:proofErr w:type="spellEnd"/>
      <w:r w:rsidRPr="00750264">
        <w:rPr>
          <w:rFonts w:ascii="Menlo" w:eastAsia="Times New Roman" w:hAnsi="Menlo" w:cs="Times New Roman"/>
          <w:color w:val="888A85"/>
          <w:highlight w:val="yellow"/>
        </w:rPr>
        <w:t> --&gt;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    &lt;</w:t>
      </w:r>
      <w:proofErr w:type="spellStart"/>
      <w:r w:rsidRPr="00750264">
        <w:rPr>
          <w:rFonts w:ascii="Menlo" w:eastAsia="Times New Roman" w:hAnsi="Menlo" w:cs="Times New Roman"/>
          <w:color w:val="3363A4"/>
          <w:highlight w:val="yellow"/>
        </w:rPr>
        <w:t>infra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: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InstanceLocator</w:t>
      </w:r>
      <w:proofErr w:type="spellEnd"/>
      <w:r w:rsidRPr="00750264">
        <w:rPr>
          <w:rFonts w:ascii="Menlo" w:eastAsia="Times New Roman" w:hAnsi="Menlo" w:cs="Times New Roman"/>
          <w:color w:val="222222"/>
          <w:highlight w:val="yellow"/>
        </w:rPr>
        <w:t> </w:t>
      </w:r>
      <w:proofErr w:type="spellStart"/>
      <w:r w:rsidRPr="00750264">
        <w:rPr>
          <w:rFonts w:ascii="Menlo" w:eastAsia="Times New Roman" w:hAnsi="Menlo" w:cs="Times New Roman"/>
          <w:color w:val="222222"/>
          <w:highlight w:val="yellow"/>
        </w:rPr>
        <w:t>x:Key</w:t>
      </w:r>
      <w:proofErr w:type="spellEnd"/>
      <w:r w:rsidRPr="00750264">
        <w:rPr>
          <w:rFonts w:ascii="Menlo" w:eastAsia="Times New Roman" w:hAnsi="Menlo" w:cs="Times New Roman"/>
          <w:color w:val="222222"/>
          <w:highlight w:val="yellow"/>
        </w:rPr>
        <w:t>=</w:t>
      </w:r>
      <w:r w:rsidRPr="00750264">
        <w:rPr>
          <w:rFonts w:ascii="Menlo" w:eastAsia="Times New Roman" w:hAnsi="Menlo" w:cs="Times New Roman"/>
          <w:color w:val="DB7100"/>
          <w:highlight w:val="yellow"/>
        </w:rPr>
        <w:t>"</w:t>
      </w:r>
      <w:proofErr w:type="spellStart"/>
      <w:r w:rsidRPr="00750264">
        <w:rPr>
          <w:rFonts w:ascii="Menlo" w:eastAsia="Times New Roman" w:hAnsi="Menlo" w:cs="Times New Roman"/>
          <w:color w:val="DB7100"/>
          <w:highlight w:val="yellow"/>
        </w:rPr>
        <w:t>Locator</w:t>
      </w:r>
      <w:proofErr w:type="spellEnd"/>
      <w:r w:rsidRPr="00750264">
        <w:rPr>
          <w:rFonts w:ascii="Menlo" w:eastAsia="Times New Roman" w:hAnsi="Menlo" w:cs="Times New Roman"/>
          <w:color w:val="DB7100"/>
          <w:highlight w:val="yellow"/>
        </w:rPr>
        <w:t>"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/&gt;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&lt;/</w:t>
      </w:r>
      <w:proofErr w:type="spellStart"/>
      <w:r w:rsidRPr="00750264">
        <w:rPr>
          <w:rFonts w:ascii="Menlo" w:eastAsia="Times New Roman" w:hAnsi="Menlo" w:cs="Times New Roman"/>
          <w:color w:val="3363A4"/>
          <w:highlight w:val="yellow"/>
        </w:rPr>
        <w:t>ResourceDictionary</w:t>
      </w:r>
      <w:proofErr w:type="spellEnd"/>
      <w:r w:rsidRPr="00750264">
        <w:rPr>
          <w:rFonts w:ascii="Menlo" w:eastAsia="Times New Roman" w:hAnsi="Menlo" w:cs="Times New Roman"/>
          <w:color w:val="222222"/>
          <w:highlight w:val="yellow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proofErr w:type="spellStart"/>
      <w:r>
        <w:rPr>
          <w:rFonts w:ascii="Menlo" w:eastAsia="Times New Roman" w:hAnsi="Menlo" w:cs="Times New Roman"/>
          <w:color w:val="3363A4"/>
        </w:rPr>
        <w:t>Application.Resources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proofErr w:type="spellStart"/>
      <w:r>
        <w:rPr>
          <w:rFonts w:ascii="Menlo" w:eastAsia="Times New Roman" w:hAnsi="Menlo" w:cs="Times New Roman"/>
          <w:color w:val="3363A4"/>
        </w:rPr>
        <w:t>Application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</w:p>
    <w:p w14:paraId="4704704F" w14:textId="77777777" w:rsidR="00750264" w:rsidRDefault="00750264" w:rsidP="00750264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</w:p>
    <w:p w14:paraId="10555EF8" w14:textId="77777777" w:rsidR="00750264" w:rsidRDefault="00750264" w:rsidP="00750264">
      <w:pPr>
        <w:pStyle w:val="Prrafodelista"/>
        <w:numPr>
          <w:ilvl w:val="0"/>
          <w:numId w:val="1"/>
        </w:numPr>
        <w:spacing w:line="240" w:lineRule="auto"/>
      </w:pPr>
      <w:r>
        <w:t xml:space="preserve">Cree la carpeta </w:t>
      </w:r>
      <w:proofErr w:type="spellStart"/>
      <w:r w:rsidRPr="00750264">
        <w:rPr>
          <w:b/>
        </w:rPr>
        <w:t>Views</w:t>
      </w:r>
      <w:proofErr w:type="spellEnd"/>
      <w:r>
        <w:t xml:space="preserve"> y dentro de esta el </w:t>
      </w:r>
      <w:proofErr w:type="spellStart"/>
      <w:r w:rsidRPr="00750264">
        <w:rPr>
          <w:b/>
        </w:rPr>
        <w:t>ForeingExchangePage</w:t>
      </w:r>
      <w:proofErr w:type="spellEnd"/>
      <w:r>
        <w:t>:</w:t>
      </w:r>
    </w:p>
    <w:p w14:paraId="36290285" w14:textId="77777777" w:rsidR="00750264" w:rsidRDefault="00750264" w:rsidP="00750264">
      <w:pPr>
        <w:spacing w:line="240" w:lineRule="auto"/>
        <w:ind w:firstLine="0"/>
      </w:pPr>
    </w:p>
    <w:p w14:paraId="5E528B85" w14:textId="792C5A68" w:rsidR="00750264" w:rsidRDefault="00750264" w:rsidP="00750264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>&lt;?</w:t>
      </w:r>
      <w:proofErr w:type="spellStart"/>
      <w:r>
        <w:rPr>
          <w:rFonts w:ascii="Menlo" w:eastAsia="Times New Roman" w:hAnsi="Menlo" w:cs="Times New Roman"/>
          <w:color w:val="3363A4"/>
        </w:rPr>
        <w:t>xml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version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encoding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proofErr w:type="spellStart"/>
      <w:r>
        <w:rPr>
          <w:rFonts w:ascii="Menlo" w:eastAsia="Times New Roman" w:hAnsi="Menlo" w:cs="Times New Roman"/>
          <w:color w:val="3363A4"/>
        </w:rPr>
        <w:t>ContentPage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xmlns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xmlns:x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x:Class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Borrame.Views.ForeingExchangePage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Title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"Divisas"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BindingContext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"{</w:t>
      </w:r>
      <w:proofErr w:type="spellStart"/>
      <w:r>
        <w:rPr>
          <w:rFonts w:ascii="Menlo" w:eastAsia="Times New Roman" w:hAnsi="Menlo" w:cs="Times New Roman"/>
          <w:color w:val="DB7100"/>
        </w:rPr>
        <w:t>Binding</w:t>
      </w:r>
      <w:proofErr w:type="spellEnd"/>
      <w:r>
        <w:rPr>
          <w:rFonts w:ascii="Menlo" w:eastAsia="Times New Roman" w:hAnsi="Menlo" w:cs="Times New Roman"/>
          <w:color w:val="DB7100"/>
        </w:rPr>
        <w:t> </w:t>
      </w:r>
      <w:proofErr w:type="spellStart"/>
      <w:r>
        <w:rPr>
          <w:rFonts w:ascii="Menlo" w:eastAsia="Times New Roman" w:hAnsi="Menlo" w:cs="Times New Roman"/>
          <w:color w:val="DB7100"/>
        </w:rPr>
        <w:t>Main</w:t>
      </w:r>
      <w:proofErr w:type="spellEnd"/>
      <w:r>
        <w:rPr>
          <w:rFonts w:ascii="Menlo" w:eastAsia="Times New Roman" w:hAnsi="Menlo" w:cs="Times New Roman"/>
          <w:color w:val="DB7100"/>
        </w:rPr>
        <w:t>, </w:t>
      </w:r>
      <w:proofErr w:type="spellStart"/>
      <w:r>
        <w:rPr>
          <w:rFonts w:ascii="Menlo" w:eastAsia="Times New Roman" w:hAnsi="Menlo" w:cs="Times New Roman"/>
          <w:color w:val="DB7100"/>
        </w:rPr>
        <w:t>Source</w:t>
      </w:r>
      <w:proofErr w:type="spellEnd"/>
      <w:r>
        <w:rPr>
          <w:rFonts w:ascii="Menlo" w:eastAsia="Times New Roman" w:hAnsi="Menlo" w:cs="Times New Roman"/>
          <w:color w:val="DB7100"/>
        </w:rPr>
        <w:t>={</w:t>
      </w:r>
      <w:proofErr w:type="spellStart"/>
      <w:r>
        <w:rPr>
          <w:rFonts w:ascii="Menlo" w:eastAsia="Times New Roman" w:hAnsi="Menlo" w:cs="Times New Roman"/>
          <w:color w:val="DB7100"/>
        </w:rPr>
        <w:t>StaticResource</w:t>
      </w:r>
      <w:proofErr w:type="spellEnd"/>
      <w:r>
        <w:rPr>
          <w:rFonts w:ascii="Menlo" w:eastAsia="Times New Roman" w:hAnsi="Menlo" w:cs="Times New Roman"/>
          <w:color w:val="DB7100"/>
        </w:rPr>
        <w:t> </w:t>
      </w:r>
      <w:proofErr w:type="spellStart"/>
      <w:r>
        <w:rPr>
          <w:rFonts w:ascii="Menlo" w:eastAsia="Times New Roman" w:hAnsi="Menlo" w:cs="Times New Roman"/>
          <w:color w:val="DB7100"/>
        </w:rPr>
        <w:t>Locator</w:t>
      </w:r>
      <w:proofErr w:type="spellEnd"/>
      <w:r>
        <w:rPr>
          <w:rFonts w:ascii="Menlo" w:eastAsia="Times New Roman" w:hAnsi="Menlo" w:cs="Times New Roman"/>
          <w:color w:val="DB7100"/>
        </w:rPr>
        <w:t>}}"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proofErr w:type="spellStart"/>
      <w:r>
        <w:rPr>
          <w:rFonts w:ascii="Menlo" w:eastAsia="Times New Roman" w:hAnsi="Menlo" w:cs="Times New Roman"/>
          <w:color w:val="3363A4"/>
        </w:rPr>
        <w:t>ContentPage.Content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ScrollView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StackLayout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Padding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"8"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"Pesos:"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Keyboard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Numeric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"Entre valor en pesos..."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Button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BackgroundColor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Navy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TextColor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"White"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HeightRequest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 w:rsidR="00DC78E5">
        <w:rPr>
          <w:rFonts w:ascii="Menlo" w:eastAsia="Times New Roman" w:hAnsi="Menlo" w:cs="Times New Roman"/>
          <w:color w:val="DB7100"/>
        </w:rPr>
        <w:t>"4</w:t>
      </w:r>
      <w:r>
        <w:rPr>
          <w:rFonts w:ascii="Menlo" w:eastAsia="Times New Roman" w:hAnsi="Menlo" w:cs="Times New Roman"/>
          <w:color w:val="DB7100"/>
        </w:rPr>
        <w:t>0"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BorderRadius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 w:rsidR="00DC78E5">
        <w:rPr>
          <w:rFonts w:ascii="Menlo" w:eastAsia="Times New Roman" w:hAnsi="Menlo" w:cs="Times New Roman"/>
          <w:color w:val="DB7100"/>
        </w:rPr>
        <w:t>"20</w:t>
      </w:r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"Convertir"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Button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"Dólares:"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IsEnabled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"false"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"Valor en dólares..."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"Libras:"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IsEnabled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"false"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"Valor en libras..."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"Euros:"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IsEnabled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"false"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"Valor en euros..."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StackLayout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ScrollView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proofErr w:type="spellStart"/>
      <w:r>
        <w:rPr>
          <w:rFonts w:ascii="Menlo" w:eastAsia="Times New Roman" w:hAnsi="Menlo" w:cs="Times New Roman"/>
          <w:color w:val="3363A4"/>
        </w:rPr>
        <w:t>ContentPage.Content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proofErr w:type="spellStart"/>
      <w:r>
        <w:rPr>
          <w:rFonts w:ascii="Menlo" w:eastAsia="Times New Roman" w:hAnsi="Menlo" w:cs="Times New Roman"/>
          <w:color w:val="3363A4"/>
        </w:rPr>
        <w:t>ContentPage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</w:p>
    <w:p w14:paraId="2DF2C83F" w14:textId="5C8390EA" w:rsidR="00E6257B" w:rsidRDefault="00E6257B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</w:p>
    <w:p w14:paraId="0AEDFA9E" w14:textId="7DAE9764" w:rsidR="00750264" w:rsidRPr="00750264" w:rsidRDefault="00750264" w:rsidP="00750264">
      <w:pPr>
        <w:pStyle w:val="Prrafodelista"/>
        <w:numPr>
          <w:ilvl w:val="0"/>
          <w:numId w:val="1"/>
        </w:numPr>
        <w:spacing w:line="240" w:lineRule="auto"/>
        <w:rPr>
          <w:rFonts w:ascii="Menlo" w:eastAsia="Times New Roman" w:hAnsi="Menlo" w:cs="Times New Roman"/>
          <w:color w:val="222222"/>
        </w:rPr>
      </w:pPr>
      <w:r w:rsidRPr="00750264">
        <w:rPr>
          <w:rFonts w:ascii="Menlo" w:eastAsia="Times New Roman" w:hAnsi="Menlo" w:cs="Times New Roman"/>
          <w:color w:val="222222"/>
        </w:rPr>
        <w:t>Probemos los que llevamos hasta el momento:</w:t>
      </w:r>
    </w:p>
    <w:p w14:paraId="66B42FBA" w14:textId="77777777" w:rsidR="00750264" w:rsidRDefault="00750264" w:rsidP="00750264">
      <w:pPr>
        <w:spacing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73D33" w14:paraId="5B04944F" w14:textId="77777777" w:rsidTr="00E6257B">
        <w:tc>
          <w:tcPr>
            <w:tcW w:w="5470" w:type="dxa"/>
          </w:tcPr>
          <w:p w14:paraId="2997D27B" w14:textId="77777777" w:rsidR="00573D33" w:rsidRDefault="00573D33" w:rsidP="00750264">
            <w:pPr>
              <w:spacing w:line="240" w:lineRule="auto"/>
              <w:ind w:firstLine="0"/>
            </w:pPr>
            <w:r>
              <w:t>iOS</w:t>
            </w:r>
          </w:p>
          <w:p w14:paraId="40727F57" w14:textId="08459CEB" w:rsidR="00573D33" w:rsidRDefault="00E6257B" w:rsidP="00750264">
            <w:pPr>
              <w:spacing w:line="240" w:lineRule="auto"/>
              <w:ind w:firstLine="0"/>
            </w:pPr>
            <w:r>
              <w:rPr>
                <w:noProof/>
                <w:lang w:val="es-ES"/>
              </w:rPr>
              <w:drawing>
                <wp:inline distT="0" distB="0" distL="0" distR="0" wp14:anchorId="71A1AB26" wp14:editId="64DCFCED">
                  <wp:extent cx="2226400" cy="3960000"/>
                  <wp:effectExtent l="25400" t="25400" r="34290" b="279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ulator Screen Shot 29.05.2017, 7.45.12 p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400" cy="39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038C1177" w14:textId="77777777" w:rsidR="00573D33" w:rsidRDefault="00573D33" w:rsidP="00750264">
            <w:pPr>
              <w:spacing w:line="240" w:lineRule="auto"/>
              <w:ind w:firstLine="0"/>
            </w:pPr>
            <w:r>
              <w:t>Android</w:t>
            </w:r>
          </w:p>
          <w:p w14:paraId="2F86A214" w14:textId="77777777" w:rsidR="00573D33" w:rsidRDefault="009F2A74" w:rsidP="00750264">
            <w:pPr>
              <w:spacing w:line="240" w:lineRule="auto"/>
              <w:ind w:firstLine="0"/>
            </w:pPr>
            <w:r>
              <w:rPr>
                <w:noProof/>
                <w:lang w:val="es-ES"/>
              </w:rPr>
              <w:drawing>
                <wp:inline distT="0" distB="0" distL="0" distR="0" wp14:anchorId="61D91B02" wp14:editId="25D56421">
                  <wp:extent cx="2376000" cy="3960000"/>
                  <wp:effectExtent l="25400" t="25400" r="37465" b="279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xus 4 (Marshmallow) Screenshot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39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A79A2" w14:textId="77777777" w:rsidR="00750264" w:rsidRDefault="00750264" w:rsidP="00750264">
      <w:pPr>
        <w:spacing w:line="240" w:lineRule="auto"/>
      </w:pPr>
    </w:p>
    <w:p w14:paraId="027FB2B3" w14:textId="77777777" w:rsidR="00B97ACA" w:rsidRDefault="00E6257B" w:rsidP="00E6257B">
      <w:pPr>
        <w:pStyle w:val="Prrafodelista"/>
        <w:numPr>
          <w:ilvl w:val="0"/>
          <w:numId w:val="1"/>
        </w:numPr>
        <w:spacing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 xml:space="preserve">Agreguemos el </w:t>
      </w:r>
      <w:proofErr w:type="spellStart"/>
      <w:r>
        <w:rPr>
          <w:rFonts w:ascii="Menlo" w:eastAsia="Times New Roman" w:hAnsi="Menlo" w:cs="Times New Roman"/>
          <w:color w:val="222222"/>
        </w:rPr>
        <w:t>nuget</w:t>
      </w:r>
      <w:proofErr w:type="spellEnd"/>
      <w:r>
        <w:rPr>
          <w:rFonts w:ascii="Menlo" w:eastAsia="Times New Roman" w:hAnsi="Menlo" w:cs="Times New Roman"/>
          <w:color w:val="222222"/>
        </w:rPr>
        <w:t xml:space="preserve"> </w:t>
      </w:r>
      <w:r w:rsidRPr="00E6257B">
        <w:rPr>
          <w:rFonts w:ascii="Menlo" w:eastAsia="Times New Roman" w:hAnsi="Menlo" w:cs="Times New Roman"/>
          <w:b/>
          <w:color w:val="222222"/>
        </w:rPr>
        <w:t xml:space="preserve">MVVM Light </w:t>
      </w:r>
      <w:proofErr w:type="spellStart"/>
      <w:r w:rsidRPr="00E6257B">
        <w:rPr>
          <w:rFonts w:ascii="Menlo" w:eastAsia="Times New Roman" w:hAnsi="Menlo" w:cs="Times New Roman"/>
          <w:b/>
          <w:color w:val="222222"/>
        </w:rPr>
        <w:t>Libs</w:t>
      </w:r>
      <w:proofErr w:type="spellEnd"/>
      <w:r>
        <w:rPr>
          <w:rFonts w:ascii="Menlo" w:eastAsia="Times New Roman" w:hAnsi="Menlo" w:cs="Times New Roman"/>
          <w:color w:val="222222"/>
        </w:rPr>
        <w:t xml:space="preserve"> al proyecto compartido</w:t>
      </w:r>
      <w:r w:rsidR="00B97ACA">
        <w:rPr>
          <w:rFonts w:ascii="Menlo" w:eastAsia="Times New Roman" w:hAnsi="Menlo" w:cs="Times New Roman"/>
          <w:color w:val="222222"/>
        </w:rPr>
        <w:t>.</w:t>
      </w:r>
    </w:p>
    <w:p w14:paraId="5DED7A7D" w14:textId="77777777" w:rsidR="00B97ACA" w:rsidRDefault="00B97ACA" w:rsidP="00B97ACA">
      <w:pPr>
        <w:pStyle w:val="Prrafodelista"/>
        <w:spacing w:line="240" w:lineRule="auto"/>
        <w:ind w:left="644" w:firstLine="0"/>
        <w:rPr>
          <w:rFonts w:ascii="Menlo" w:eastAsia="Times New Roman" w:hAnsi="Menlo" w:cs="Times New Roman"/>
          <w:color w:val="222222"/>
        </w:rPr>
      </w:pPr>
    </w:p>
    <w:p w14:paraId="1908E45E" w14:textId="064A2EA3" w:rsidR="00E6257B" w:rsidRDefault="00B97ACA" w:rsidP="00E6257B">
      <w:pPr>
        <w:pStyle w:val="Prrafodelista"/>
        <w:numPr>
          <w:ilvl w:val="0"/>
          <w:numId w:val="1"/>
        </w:numPr>
        <w:spacing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 xml:space="preserve">Modifique el Page agregando los siguientes </w:t>
      </w:r>
      <w:proofErr w:type="spellStart"/>
      <w:r>
        <w:rPr>
          <w:rFonts w:ascii="Menlo" w:eastAsia="Times New Roman" w:hAnsi="Menlo" w:cs="Times New Roman"/>
          <w:color w:val="222222"/>
        </w:rPr>
        <w:t>Bindings</w:t>
      </w:r>
      <w:proofErr w:type="spellEnd"/>
      <w:r w:rsidR="00E6257B">
        <w:rPr>
          <w:rFonts w:ascii="Menlo" w:eastAsia="Times New Roman" w:hAnsi="Menlo" w:cs="Times New Roman"/>
          <w:color w:val="222222"/>
        </w:rPr>
        <w:t>:</w:t>
      </w:r>
    </w:p>
    <w:p w14:paraId="343EC24B" w14:textId="77777777" w:rsidR="00E6257B" w:rsidRDefault="00E6257B" w:rsidP="00E6257B">
      <w:pPr>
        <w:spacing w:line="240" w:lineRule="auto"/>
        <w:rPr>
          <w:rFonts w:ascii="Menlo" w:eastAsia="Times New Roman" w:hAnsi="Menlo" w:cs="Times New Roman"/>
          <w:color w:val="222222"/>
        </w:rPr>
      </w:pPr>
    </w:p>
    <w:p w14:paraId="014A4DF5" w14:textId="62708132" w:rsidR="00B97ACA" w:rsidRDefault="00B97ACA" w:rsidP="00B97ACA">
      <w:pPr>
        <w:spacing w:line="240" w:lineRule="auto"/>
        <w:ind w:firstLine="0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>&lt;?</w:t>
      </w:r>
      <w:proofErr w:type="spellStart"/>
      <w:r>
        <w:rPr>
          <w:rFonts w:ascii="Menlo" w:eastAsia="Times New Roman" w:hAnsi="Menlo" w:cs="Times New Roman"/>
          <w:color w:val="3363A4"/>
        </w:rPr>
        <w:t>xml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version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encoding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proofErr w:type="spellStart"/>
      <w:r>
        <w:rPr>
          <w:rFonts w:ascii="Menlo" w:eastAsia="Times New Roman" w:hAnsi="Menlo" w:cs="Times New Roman"/>
          <w:color w:val="3363A4"/>
        </w:rPr>
        <w:t>ContentPage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xmlns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xmlns:x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x:Class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Borrame.Views.ForeingExchangePage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Title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"Divisas"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222222"/>
        </w:rPr>
        <w:t>BindingContext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"{</w:t>
      </w:r>
      <w:proofErr w:type="spellStart"/>
      <w:r>
        <w:rPr>
          <w:rFonts w:ascii="Menlo" w:eastAsia="Times New Roman" w:hAnsi="Menlo" w:cs="Times New Roman"/>
          <w:color w:val="DB7100"/>
        </w:rPr>
        <w:t>Binding</w:t>
      </w:r>
      <w:proofErr w:type="spellEnd"/>
      <w:r>
        <w:rPr>
          <w:rFonts w:ascii="Menlo" w:eastAsia="Times New Roman" w:hAnsi="Menlo" w:cs="Times New Roman"/>
          <w:color w:val="DB7100"/>
        </w:rPr>
        <w:t> </w:t>
      </w:r>
      <w:proofErr w:type="spellStart"/>
      <w:r>
        <w:rPr>
          <w:rFonts w:ascii="Menlo" w:eastAsia="Times New Roman" w:hAnsi="Menlo" w:cs="Times New Roman"/>
          <w:color w:val="DB7100"/>
        </w:rPr>
        <w:t>Main</w:t>
      </w:r>
      <w:proofErr w:type="spellEnd"/>
      <w:r>
        <w:rPr>
          <w:rFonts w:ascii="Menlo" w:eastAsia="Times New Roman" w:hAnsi="Menlo" w:cs="Times New Roman"/>
          <w:color w:val="DB7100"/>
        </w:rPr>
        <w:t>, </w:t>
      </w:r>
      <w:proofErr w:type="spellStart"/>
      <w:r>
        <w:rPr>
          <w:rFonts w:ascii="Menlo" w:eastAsia="Times New Roman" w:hAnsi="Menlo" w:cs="Times New Roman"/>
          <w:color w:val="DB7100"/>
        </w:rPr>
        <w:t>Source</w:t>
      </w:r>
      <w:proofErr w:type="spellEnd"/>
      <w:r>
        <w:rPr>
          <w:rFonts w:ascii="Menlo" w:eastAsia="Times New Roman" w:hAnsi="Menlo" w:cs="Times New Roman"/>
          <w:color w:val="DB7100"/>
        </w:rPr>
        <w:t>={</w:t>
      </w:r>
      <w:proofErr w:type="spellStart"/>
      <w:r>
        <w:rPr>
          <w:rFonts w:ascii="Menlo" w:eastAsia="Times New Roman" w:hAnsi="Menlo" w:cs="Times New Roman"/>
          <w:color w:val="DB7100"/>
        </w:rPr>
        <w:t>StaticResource</w:t>
      </w:r>
      <w:proofErr w:type="spellEnd"/>
      <w:r>
        <w:rPr>
          <w:rFonts w:ascii="Menlo" w:eastAsia="Times New Roman" w:hAnsi="Menlo" w:cs="Times New Roman"/>
          <w:color w:val="DB7100"/>
        </w:rPr>
        <w:t> </w:t>
      </w:r>
      <w:proofErr w:type="spellStart"/>
      <w:r>
        <w:rPr>
          <w:rFonts w:ascii="Menlo" w:eastAsia="Times New Roman" w:hAnsi="Menlo" w:cs="Times New Roman"/>
          <w:color w:val="DB7100"/>
        </w:rPr>
        <w:t>Locator</w:t>
      </w:r>
      <w:proofErr w:type="spellEnd"/>
      <w:r>
        <w:rPr>
          <w:rFonts w:ascii="Menlo" w:eastAsia="Times New Roman" w:hAnsi="Menlo" w:cs="Times New Roman"/>
          <w:color w:val="DB7100"/>
        </w:rPr>
        <w:t>}}"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proofErr w:type="spellStart"/>
      <w:r>
        <w:rPr>
          <w:rFonts w:ascii="Menlo" w:eastAsia="Times New Roman" w:hAnsi="Menlo" w:cs="Times New Roman"/>
          <w:color w:val="3363A4"/>
        </w:rPr>
        <w:t>ContentPage.Content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ScrollView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StackLayout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Padding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"8"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"Pesos:"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 w:rsidRPr="00B97ACA">
        <w:rPr>
          <w:rFonts w:ascii="Menlo" w:eastAsia="Times New Roman" w:hAnsi="Menlo" w:cs="Times New Roman"/>
          <w:color w:val="222222"/>
          <w:highlight w:val="yellow"/>
        </w:rPr>
        <w:t>Text=</w:t>
      </w:r>
      <w:r w:rsidRPr="00B97ACA">
        <w:rPr>
          <w:rFonts w:ascii="Menlo" w:eastAsia="Times New Roman" w:hAnsi="Menlo" w:cs="Times New Roman"/>
          <w:color w:val="DB7100"/>
          <w:highlight w:val="yellow"/>
        </w:rPr>
        <w:t>"{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Binding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 Pesos, 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Mode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=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TwoWay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}"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Keyboard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Numeric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"Entre valor en pesos..."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Button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 w:rsidRPr="00B97ACA">
        <w:rPr>
          <w:rFonts w:ascii="Menlo" w:eastAsia="Times New Roman" w:hAnsi="Menlo" w:cs="Times New Roman"/>
          <w:color w:val="222222"/>
          <w:highlight w:val="yellow"/>
        </w:rPr>
        <w:t>Command</w:t>
      </w:r>
      <w:proofErr w:type="spellEnd"/>
      <w:r w:rsidRPr="00B97ACA">
        <w:rPr>
          <w:rFonts w:ascii="Menlo" w:eastAsia="Times New Roman" w:hAnsi="Menlo" w:cs="Times New Roman"/>
          <w:color w:val="222222"/>
          <w:highlight w:val="yellow"/>
        </w:rPr>
        <w:t>=</w:t>
      </w:r>
      <w:r w:rsidRPr="00B97ACA">
        <w:rPr>
          <w:rFonts w:ascii="Menlo" w:eastAsia="Times New Roman" w:hAnsi="Menlo" w:cs="Times New Roman"/>
          <w:color w:val="DB7100"/>
          <w:highlight w:val="yellow"/>
        </w:rPr>
        <w:t>"{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Binding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 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ConvertCommand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}"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BackgroundColor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Navy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TextColor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"White"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HeightRequest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 w:rsidR="00DC78E5">
        <w:rPr>
          <w:rFonts w:ascii="Menlo" w:eastAsia="Times New Roman" w:hAnsi="Menlo" w:cs="Times New Roman"/>
          <w:color w:val="DB7100"/>
        </w:rPr>
        <w:t>"4</w:t>
      </w:r>
      <w:r>
        <w:rPr>
          <w:rFonts w:ascii="Menlo" w:eastAsia="Times New Roman" w:hAnsi="Menlo" w:cs="Times New Roman"/>
          <w:color w:val="DB7100"/>
        </w:rPr>
        <w:t>0"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BorderRadius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 w:rsidR="00DC78E5">
        <w:rPr>
          <w:rFonts w:ascii="Menlo" w:eastAsia="Times New Roman" w:hAnsi="Menlo" w:cs="Times New Roman"/>
          <w:color w:val="DB7100"/>
        </w:rPr>
        <w:t>"20</w:t>
      </w:r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"Convertir"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Button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"Dólares:"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 w:rsidRPr="00B97ACA">
        <w:rPr>
          <w:rFonts w:ascii="Menlo" w:eastAsia="Times New Roman" w:hAnsi="Menlo" w:cs="Times New Roman"/>
          <w:color w:val="222222"/>
          <w:highlight w:val="yellow"/>
        </w:rPr>
        <w:t>Text=</w:t>
      </w:r>
      <w:r w:rsidRPr="00B97ACA">
        <w:rPr>
          <w:rFonts w:ascii="Menlo" w:eastAsia="Times New Roman" w:hAnsi="Menlo" w:cs="Times New Roman"/>
          <w:color w:val="DB7100"/>
          <w:highlight w:val="yellow"/>
        </w:rPr>
        <w:t>"{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Binding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 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Dollars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, 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Mode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=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TwoWay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}"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IsEnabled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"false"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"Valor en dólares..."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"Libras:"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 w:rsidRPr="00B97ACA">
        <w:rPr>
          <w:rFonts w:ascii="Menlo" w:eastAsia="Times New Roman" w:hAnsi="Menlo" w:cs="Times New Roman"/>
          <w:color w:val="222222"/>
          <w:highlight w:val="yellow"/>
        </w:rPr>
        <w:t>Text=</w:t>
      </w:r>
      <w:r w:rsidRPr="00B97ACA">
        <w:rPr>
          <w:rFonts w:ascii="Menlo" w:eastAsia="Times New Roman" w:hAnsi="Menlo" w:cs="Times New Roman"/>
          <w:color w:val="DB7100"/>
          <w:highlight w:val="yellow"/>
        </w:rPr>
        <w:t>"{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Binding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 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Pounds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, 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Mode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=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TwoWay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}"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IsEnabled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"false"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"Valor en libras..."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"Euros:"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Label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 w:rsidRPr="00B97ACA">
        <w:rPr>
          <w:rFonts w:ascii="Menlo" w:eastAsia="Times New Roman" w:hAnsi="Menlo" w:cs="Times New Roman"/>
          <w:color w:val="222222"/>
          <w:highlight w:val="yellow"/>
        </w:rPr>
        <w:t>Text=</w:t>
      </w:r>
      <w:r w:rsidRPr="00B97ACA">
        <w:rPr>
          <w:rFonts w:ascii="Menlo" w:eastAsia="Times New Roman" w:hAnsi="Menlo" w:cs="Times New Roman"/>
          <w:color w:val="DB7100"/>
          <w:highlight w:val="yellow"/>
        </w:rPr>
        <w:t>"{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Binding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 Euros, 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Mode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=</w:t>
      </w:r>
      <w:proofErr w:type="spellStart"/>
      <w:r w:rsidRPr="00B97ACA">
        <w:rPr>
          <w:rFonts w:ascii="Menlo" w:eastAsia="Times New Roman" w:hAnsi="Menlo" w:cs="Times New Roman"/>
          <w:color w:val="DB7100"/>
          <w:highlight w:val="yellow"/>
        </w:rPr>
        <w:t>TwoWay</w:t>
      </w:r>
      <w:proofErr w:type="spellEnd"/>
      <w:r w:rsidRPr="00B97ACA">
        <w:rPr>
          <w:rFonts w:ascii="Menlo" w:eastAsia="Times New Roman" w:hAnsi="Menlo" w:cs="Times New Roman"/>
          <w:color w:val="DB7100"/>
          <w:highlight w:val="yellow"/>
        </w:rPr>
        <w:t>}"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IsEnabled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"false"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Placeholder</w:t>
      </w:r>
      <w:proofErr w:type="spellEnd"/>
      <w:r>
        <w:rPr>
          <w:rFonts w:ascii="Menlo" w:eastAsia="Times New Roman" w:hAnsi="Menlo" w:cs="Times New Roman"/>
          <w:color w:val="222222"/>
        </w:rPr>
        <w:t>=</w:t>
      </w:r>
      <w:r>
        <w:rPr>
          <w:rFonts w:ascii="Menlo" w:eastAsia="Times New Roman" w:hAnsi="Menlo" w:cs="Times New Roman"/>
          <w:color w:val="DB7100"/>
        </w:rPr>
        <w:t>"Valor en euros..."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Entry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StackLayout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&lt;/</w:t>
      </w:r>
      <w:proofErr w:type="spellStart"/>
      <w:r>
        <w:rPr>
          <w:rFonts w:ascii="Menlo" w:eastAsia="Times New Roman" w:hAnsi="Menlo" w:cs="Times New Roman"/>
          <w:color w:val="3363A4"/>
        </w:rPr>
        <w:t>ScrollView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proofErr w:type="spellStart"/>
      <w:r>
        <w:rPr>
          <w:rFonts w:ascii="Menlo" w:eastAsia="Times New Roman" w:hAnsi="Menlo" w:cs="Times New Roman"/>
          <w:color w:val="3363A4"/>
        </w:rPr>
        <w:t>ContentPage.Content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proofErr w:type="spellStart"/>
      <w:r>
        <w:rPr>
          <w:rFonts w:ascii="Menlo" w:eastAsia="Times New Roman" w:hAnsi="Menlo" w:cs="Times New Roman"/>
          <w:color w:val="3363A4"/>
        </w:rPr>
        <w:t>ContentPage</w:t>
      </w:r>
      <w:proofErr w:type="spellEnd"/>
      <w:r>
        <w:rPr>
          <w:rFonts w:ascii="Menlo" w:eastAsia="Times New Roman" w:hAnsi="Menlo" w:cs="Times New Roman"/>
          <w:color w:val="222222"/>
        </w:rPr>
        <w:t>&gt;</w:t>
      </w:r>
    </w:p>
    <w:p w14:paraId="66EBDB56" w14:textId="77777777" w:rsidR="00B97ACA" w:rsidRDefault="00B97ACA" w:rsidP="00750264">
      <w:pPr>
        <w:spacing w:line="240" w:lineRule="auto"/>
      </w:pPr>
    </w:p>
    <w:p w14:paraId="3586E717" w14:textId="52AFE076" w:rsidR="00B97ACA" w:rsidRDefault="00B97ACA" w:rsidP="00B97ACA">
      <w:pPr>
        <w:pStyle w:val="Prrafodelista"/>
        <w:numPr>
          <w:ilvl w:val="0"/>
          <w:numId w:val="1"/>
        </w:numPr>
        <w:spacing w:line="240" w:lineRule="auto"/>
      </w:pPr>
      <w:r>
        <w:lastRenderedPageBreak/>
        <w:t xml:space="preserve">Ahora modifiquemos la </w:t>
      </w:r>
      <w:proofErr w:type="spellStart"/>
      <w:r w:rsidRPr="00B97ACA">
        <w:rPr>
          <w:b/>
        </w:rPr>
        <w:t>MainViewModel</w:t>
      </w:r>
      <w:proofErr w:type="spellEnd"/>
      <w:r>
        <w:t>, para que incluya el siguiente código:</w:t>
      </w:r>
    </w:p>
    <w:p w14:paraId="498A3594" w14:textId="77777777" w:rsidR="00165AFD" w:rsidRDefault="00165AFD" w:rsidP="00165AFD">
      <w:pPr>
        <w:spacing w:line="240" w:lineRule="auto"/>
      </w:pPr>
    </w:p>
    <w:p w14:paraId="38E2E219" w14:textId="4CB3F5DC" w:rsidR="00165AFD" w:rsidRDefault="00DC78E5" w:rsidP="00165AFD">
      <w:pPr>
        <w:spacing w:line="240" w:lineRule="auto"/>
        <w:ind w:firstLine="0"/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System.ComponentModel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System.Windows.Input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GalaSoft.MvvmLight.Command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Borrame.ViewModels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MainViewModel</w:t>
      </w:r>
      <w:proofErr w:type="spellEnd"/>
      <w:r>
        <w:rPr>
          <w:rFonts w:ascii="Menlo" w:eastAsia="Times New Roman" w:hAnsi="Menlo" w:cs="Times New Roman"/>
          <w:color w:val="222222"/>
        </w:rPr>
        <w:t> : </w:t>
      </w:r>
      <w:proofErr w:type="spellStart"/>
      <w:r>
        <w:rPr>
          <w:rFonts w:ascii="Menlo" w:eastAsia="Times New Roman" w:hAnsi="Menlo" w:cs="Times New Roman"/>
          <w:color w:val="3363A4"/>
        </w:rPr>
        <w:t>INotifyPropertyChanged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C12DAB"/>
        </w:rPr>
        <w:t>#</w:t>
      </w:r>
      <w:proofErr w:type="spellStart"/>
      <w:r>
        <w:rPr>
          <w:rFonts w:ascii="Menlo" w:eastAsia="Times New Roman" w:hAnsi="Menlo" w:cs="Times New Roman"/>
          <w:color w:val="C12DAB"/>
        </w:rPr>
        <w:t>region</w:t>
      </w:r>
      <w:proofErr w:type="spellEnd"/>
      <w:r>
        <w:rPr>
          <w:rFonts w:ascii="Menlo" w:eastAsia="Times New Roman" w:hAnsi="Menlo" w:cs="Times New Roman"/>
          <w:color w:val="C12DAB"/>
        </w:rPr>
        <w:t> </w:t>
      </w:r>
      <w:proofErr w:type="spellStart"/>
      <w:r>
        <w:rPr>
          <w:rFonts w:ascii="Menlo" w:eastAsia="Times New Roman" w:hAnsi="Menlo" w:cs="Times New Roman"/>
          <w:color w:val="C12DAB"/>
        </w:rPr>
        <w:t>Events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event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PropertyChangedEventHandler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PropertyChanged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        #</w:t>
      </w:r>
      <w:proofErr w:type="spellStart"/>
      <w:r>
        <w:rPr>
          <w:rFonts w:ascii="Menlo" w:eastAsia="Times New Roman" w:hAnsi="Menlo" w:cs="Times New Roman"/>
          <w:color w:val="C12DAB"/>
        </w:rPr>
        <w:t>endregion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C12DAB"/>
        </w:rPr>
        <w:t>#</w:t>
      </w:r>
      <w:proofErr w:type="spellStart"/>
      <w:r>
        <w:rPr>
          <w:rFonts w:ascii="Menlo" w:eastAsia="Times New Roman" w:hAnsi="Menlo" w:cs="Times New Roman"/>
          <w:color w:val="C12DAB"/>
        </w:rPr>
        <w:t>region</w:t>
      </w:r>
      <w:proofErr w:type="spellEnd"/>
      <w:r>
        <w:rPr>
          <w:rFonts w:ascii="Menlo" w:eastAsia="Times New Roman" w:hAnsi="Menlo" w:cs="Times New Roman"/>
          <w:color w:val="C12DAB"/>
        </w:rPr>
        <w:t> </w:t>
      </w:r>
      <w:proofErr w:type="spellStart"/>
      <w:r>
        <w:rPr>
          <w:rFonts w:ascii="Menlo" w:eastAsia="Times New Roman" w:hAnsi="Menlo" w:cs="Times New Roman"/>
          <w:color w:val="C12DAB"/>
        </w:rPr>
        <w:t>Attributes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dollars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pounds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222222"/>
        </w:rPr>
        <w:t> euros;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        #</w:t>
      </w:r>
      <w:proofErr w:type="spellStart"/>
      <w:r>
        <w:rPr>
          <w:rFonts w:ascii="Menlo" w:eastAsia="Times New Roman" w:hAnsi="Menlo" w:cs="Times New Roman"/>
          <w:color w:val="C12DAB"/>
        </w:rPr>
        <w:t>endregion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C12DAB"/>
        </w:rPr>
        <w:t>#</w:t>
      </w:r>
      <w:proofErr w:type="spellStart"/>
      <w:r>
        <w:rPr>
          <w:rFonts w:ascii="Menlo" w:eastAsia="Times New Roman" w:hAnsi="Menlo" w:cs="Times New Roman"/>
          <w:color w:val="C12DAB"/>
        </w:rPr>
        <w:t>region</w:t>
      </w:r>
      <w:proofErr w:type="spellEnd"/>
      <w:r>
        <w:rPr>
          <w:rFonts w:ascii="Menlo" w:eastAsia="Times New Roman" w:hAnsi="Menlo" w:cs="Times New Roman"/>
          <w:color w:val="C12DAB"/>
        </w:rPr>
        <w:t> </w:t>
      </w:r>
      <w:proofErr w:type="spellStart"/>
      <w:r>
        <w:rPr>
          <w:rFonts w:ascii="Menlo" w:eastAsia="Times New Roman" w:hAnsi="Menlo" w:cs="Times New Roman"/>
          <w:color w:val="C12DAB"/>
        </w:rPr>
        <w:t>Properties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222222"/>
        </w:rPr>
        <w:t> Pesos {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Dollars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222222"/>
        </w:rPr>
        <w:t> (</w:t>
      </w:r>
      <w:proofErr w:type="spellStart"/>
      <w:r>
        <w:rPr>
          <w:rFonts w:ascii="Menlo" w:eastAsia="Times New Roman" w:hAnsi="Menlo" w:cs="Times New Roman"/>
          <w:color w:val="222222"/>
        </w:rPr>
        <w:t>dollars</w:t>
      </w:r>
      <w:proofErr w:type="spellEnd"/>
      <w:r>
        <w:rPr>
          <w:rFonts w:ascii="Menlo" w:eastAsia="Times New Roman" w:hAnsi="Menlo" w:cs="Times New Roman"/>
          <w:color w:val="222222"/>
        </w:rPr>
        <w:t> != </w:t>
      </w:r>
      <w:proofErr w:type="spellStart"/>
      <w:r>
        <w:rPr>
          <w:rFonts w:ascii="Menlo" w:eastAsia="Times New Roman" w:hAnsi="Menlo" w:cs="Times New Roman"/>
          <w:color w:val="009695"/>
        </w:rPr>
        <w:t>value</w:t>
      </w:r>
      <w:proofErr w:type="spellEnd"/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dollars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value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PropertyChanged</w:t>
      </w:r>
      <w:proofErr w:type="spellEnd"/>
      <w:r>
        <w:rPr>
          <w:rFonts w:ascii="Menlo" w:eastAsia="Times New Roman" w:hAnsi="Menlo" w:cs="Times New Roman"/>
          <w:color w:val="222222"/>
        </w:rPr>
        <w:t>?.</w:t>
      </w:r>
      <w:proofErr w:type="spellStart"/>
      <w:r>
        <w:rPr>
          <w:rFonts w:ascii="Menlo" w:eastAsia="Times New Roman" w:hAnsi="Menlo" w:cs="Times New Roman"/>
          <w:color w:val="222222"/>
        </w:rPr>
        <w:t>Invoke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this</w:t>
      </w:r>
      <w:proofErr w:type="spellEnd"/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PropertyChangedEventArgs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Dollars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  <w:color w:val="222222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dollars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Pounds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222222"/>
        </w:rPr>
        <w:t> (</w:t>
      </w:r>
      <w:proofErr w:type="spellStart"/>
      <w:r>
        <w:rPr>
          <w:rFonts w:ascii="Menlo" w:eastAsia="Times New Roman" w:hAnsi="Menlo" w:cs="Times New Roman"/>
          <w:color w:val="222222"/>
        </w:rPr>
        <w:t>pounds</w:t>
      </w:r>
      <w:proofErr w:type="spellEnd"/>
      <w:r>
        <w:rPr>
          <w:rFonts w:ascii="Menlo" w:eastAsia="Times New Roman" w:hAnsi="Menlo" w:cs="Times New Roman"/>
          <w:color w:val="222222"/>
        </w:rPr>
        <w:t> != </w:t>
      </w:r>
      <w:proofErr w:type="spellStart"/>
      <w:r>
        <w:rPr>
          <w:rFonts w:ascii="Menlo" w:eastAsia="Times New Roman" w:hAnsi="Menlo" w:cs="Times New Roman"/>
          <w:color w:val="009695"/>
        </w:rPr>
        <w:t>value</w:t>
      </w:r>
      <w:proofErr w:type="spellEnd"/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pounds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value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PropertyChanged</w:t>
      </w:r>
      <w:proofErr w:type="spellEnd"/>
      <w:r>
        <w:rPr>
          <w:rFonts w:ascii="Menlo" w:eastAsia="Times New Roman" w:hAnsi="Menlo" w:cs="Times New Roman"/>
          <w:color w:val="222222"/>
        </w:rPr>
        <w:t>?.</w:t>
      </w:r>
      <w:proofErr w:type="spellStart"/>
      <w:r>
        <w:rPr>
          <w:rFonts w:ascii="Menlo" w:eastAsia="Times New Roman" w:hAnsi="Menlo" w:cs="Times New Roman"/>
          <w:color w:val="222222"/>
        </w:rPr>
        <w:t>Invoke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this</w:t>
      </w:r>
      <w:proofErr w:type="spellEnd"/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PropertyChangedEventArgs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</w:t>
      </w:r>
      <w:proofErr w:type="spellStart"/>
      <w:r>
        <w:rPr>
          <w:rFonts w:ascii="Menlo" w:eastAsia="Times New Roman" w:hAnsi="Menlo" w:cs="Times New Roman"/>
          <w:color w:val="DB7100"/>
        </w:rPr>
        <w:t>Pounds</w:t>
      </w:r>
      <w:proofErr w:type="spellEnd"/>
      <w:r>
        <w:rPr>
          <w:rFonts w:ascii="Menlo" w:eastAsia="Times New Roman" w:hAnsi="Menlo" w:cs="Times New Roman"/>
          <w:color w:val="DB7100"/>
        </w:rPr>
        <w:t>"</w:t>
      </w:r>
      <w:r>
        <w:rPr>
          <w:rFonts w:ascii="Menlo" w:eastAsia="Times New Roman" w:hAnsi="Menlo" w:cs="Times New Roman"/>
          <w:color w:val="222222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pounds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222222"/>
        </w:rPr>
        <w:t> Euros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222222"/>
        </w:rPr>
        <w:t> (euros != </w:t>
      </w:r>
      <w:proofErr w:type="spellStart"/>
      <w:r>
        <w:rPr>
          <w:rFonts w:ascii="Menlo" w:eastAsia="Times New Roman" w:hAnsi="Menlo" w:cs="Times New Roman"/>
          <w:color w:val="009695"/>
        </w:rPr>
        <w:t>value</w:t>
      </w:r>
      <w:proofErr w:type="spellEnd"/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euros = </w:t>
      </w:r>
      <w:proofErr w:type="spellStart"/>
      <w:r>
        <w:rPr>
          <w:rFonts w:ascii="Menlo" w:eastAsia="Times New Roman" w:hAnsi="Menlo" w:cs="Times New Roman"/>
          <w:color w:val="009695"/>
        </w:rPr>
        <w:t>value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PropertyChanged</w:t>
      </w:r>
      <w:proofErr w:type="spellEnd"/>
      <w:r>
        <w:rPr>
          <w:rFonts w:ascii="Menlo" w:eastAsia="Times New Roman" w:hAnsi="Menlo" w:cs="Times New Roman"/>
          <w:color w:val="222222"/>
        </w:rPr>
        <w:t>?.</w:t>
      </w:r>
      <w:proofErr w:type="spellStart"/>
      <w:r>
        <w:rPr>
          <w:rFonts w:ascii="Menlo" w:eastAsia="Times New Roman" w:hAnsi="Menlo" w:cs="Times New Roman"/>
          <w:color w:val="222222"/>
        </w:rPr>
        <w:t>Invoke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this</w:t>
      </w:r>
      <w:proofErr w:type="spellEnd"/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PropertyChangedEventArgs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"Euros"</w:t>
      </w:r>
      <w:r>
        <w:rPr>
          <w:rFonts w:ascii="Menlo" w:eastAsia="Times New Roman" w:hAnsi="Menlo" w:cs="Times New Roman"/>
          <w:color w:val="222222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222222"/>
        </w:rPr>
        <w:t> euros;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        #</w:t>
      </w:r>
      <w:proofErr w:type="spellStart"/>
      <w:r>
        <w:rPr>
          <w:rFonts w:ascii="Menlo" w:eastAsia="Times New Roman" w:hAnsi="Menlo" w:cs="Times New Roman"/>
          <w:color w:val="C12DAB"/>
        </w:rPr>
        <w:t>endregion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C12DAB"/>
        </w:rPr>
        <w:t>#</w:t>
      </w:r>
      <w:proofErr w:type="spellStart"/>
      <w:r>
        <w:rPr>
          <w:rFonts w:ascii="Menlo" w:eastAsia="Times New Roman" w:hAnsi="Menlo" w:cs="Times New Roman"/>
          <w:color w:val="C12DAB"/>
        </w:rPr>
        <w:t>region</w:t>
      </w:r>
      <w:proofErr w:type="spellEnd"/>
      <w:r>
        <w:rPr>
          <w:rFonts w:ascii="Menlo" w:eastAsia="Times New Roman" w:hAnsi="Menlo" w:cs="Times New Roman"/>
          <w:color w:val="C12DAB"/>
        </w:rPr>
        <w:t> Constructor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MainViewModel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        #</w:t>
      </w:r>
      <w:proofErr w:type="spellStart"/>
      <w:r>
        <w:rPr>
          <w:rFonts w:ascii="Menlo" w:eastAsia="Times New Roman" w:hAnsi="Menlo" w:cs="Times New Roman"/>
          <w:color w:val="C12DAB"/>
        </w:rPr>
        <w:t>endregion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C12DAB"/>
        </w:rPr>
        <w:t>#</w:t>
      </w:r>
      <w:proofErr w:type="spellStart"/>
      <w:r>
        <w:rPr>
          <w:rFonts w:ascii="Menlo" w:eastAsia="Times New Roman" w:hAnsi="Menlo" w:cs="Times New Roman"/>
          <w:color w:val="C12DAB"/>
        </w:rPr>
        <w:t>region</w:t>
      </w:r>
      <w:proofErr w:type="spellEnd"/>
      <w:r>
        <w:rPr>
          <w:rFonts w:ascii="Menlo" w:eastAsia="Times New Roman" w:hAnsi="Menlo" w:cs="Times New Roman"/>
          <w:color w:val="C12DAB"/>
        </w:rPr>
        <w:t> </w:t>
      </w:r>
      <w:proofErr w:type="spellStart"/>
      <w:r>
        <w:rPr>
          <w:rFonts w:ascii="Menlo" w:eastAsia="Times New Roman" w:hAnsi="Menlo" w:cs="Times New Roman"/>
          <w:color w:val="C12DAB"/>
        </w:rPr>
        <w:t>Commands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ICommand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ConvertCommand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222222"/>
        </w:rPr>
        <w:t> {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RelayCommand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222222"/>
        </w:rPr>
        <w:t>Convert</w:t>
      </w:r>
      <w:proofErr w:type="spellEnd"/>
      <w:r>
        <w:rPr>
          <w:rFonts w:ascii="Menlo" w:eastAsia="Times New Roman" w:hAnsi="Menlo" w:cs="Times New Roman"/>
          <w:color w:val="222222"/>
        </w:rPr>
        <w:t>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async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Convert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222222"/>
        </w:rPr>
        <w:t> (Pesos &lt;=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App</w:t>
      </w:r>
      <w:r>
        <w:rPr>
          <w:rFonts w:ascii="Menlo" w:eastAsia="Times New Roman" w:hAnsi="Menlo" w:cs="Times New Roman"/>
          <w:color w:val="222222"/>
        </w:rPr>
        <w:t>.Current.MainPage.DisplayAlert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DB7100"/>
        </w:rPr>
        <w:t>"Error"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DB7100"/>
        </w:rPr>
        <w:t>"Debe digitar un valor en pesos"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DB7100"/>
        </w:rPr>
        <w:t>"Aceptar"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Dollars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.Format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"${0:N2}"</w:t>
      </w:r>
      <w:r>
        <w:rPr>
          <w:rFonts w:ascii="Menlo" w:eastAsia="Times New Roman" w:hAnsi="Menlo" w:cs="Times New Roman"/>
          <w:color w:val="222222"/>
        </w:rPr>
        <w:t>, Pesos / </w:t>
      </w:r>
      <w:r>
        <w:rPr>
          <w:rFonts w:ascii="Menlo" w:eastAsia="Times New Roman" w:hAnsi="Menlo" w:cs="Times New Roman"/>
          <w:color w:val="DB7100"/>
        </w:rPr>
        <w:t>2915.4519M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Euros =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.Format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"€{0:N2}"</w:t>
      </w:r>
      <w:r>
        <w:rPr>
          <w:rFonts w:ascii="Menlo" w:eastAsia="Times New Roman" w:hAnsi="Menlo" w:cs="Times New Roman"/>
          <w:color w:val="222222"/>
        </w:rPr>
        <w:t>, Pesos / </w:t>
      </w:r>
      <w:r>
        <w:rPr>
          <w:rFonts w:ascii="Menlo" w:eastAsia="Times New Roman" w:hAnsi="Menlo" w:cs="Times New Roman"/>
          <w:color w:val="DB7100"/>
        </w:rPr>
        <w:t>3249.41691M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Pounds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.Format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"£{0:N2}"</w:t>
      </w:r>
      <w:r>
        <w:rPr>
          <w:rFonts w:ascii="Menlo" w:eastAsia="Times New Roman" w:hAnsi="Menlo" w:cs="Times New Roman"/>
          <w:color w:val="222222"/>
        </w:rPr>
        <w:t>, Pesos / </w:t>
      </w:r>
      <w:r>
        <w:rPr>
          <w:rFonts w:ascii="Menlo" w:eastAsia="Times New Roman" w:hAnsi="Menlo" w:cs="Times New Roman"/>
          <w:color w:val="DB7100"/>
        </w:rPr>
        <w:t>3742.27405M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        #</w:t>
      </w:r>
      <w:proofErr w:type="spellStart"/>
      <w:r>
        <w:rPr>
          <w:rFonts w:ascii="Menlo" w:eastAsia="Times New Roman" w:hAnsi="Menlo" w:cs="Times New Roman"/>
          <w:color w:val="C12DAB"/>
        </w:rPr>
        <w:t>endregion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2E3DEAFF" w14:textId="77777777" w:rsidR="00165AFD" w:rsidRDefault="00165AFD" w:rsidP="00165AFD">
      <w:pPr>
        <w:spacing w:line="240" w:lineRule="auto"/>
        <w:ind w:firstLine="0"/>
      </w:pPr>
    </w:p>
    <w:p w14:paraId="28F8ABA7" w14:textId="1FB2A5B7" w:rsidR="00B97ACA" w:rsidRDefault="00165AFD" w:rsidP="00165AFD">
      <w:pPr>
        <w:pStyle w:val="Prrafodelista"/>
        <w:numPr>
          <w:ilvl w:val="0"/>
          <w:numId w:val="1"/>
        </w:numPr>
        <w:spacing w:line="240" w:lineRule="auto"/>
      </w:pPr>
      <w:r>
        <w:t>Probemos como quedo:</w:t>
      </w:r>
      <w:bookmarkStart w:id="0" w:name="_GoBack"/>
      <w:bookmarkEnd w:id="0"/>
    </w:p>
    <w:p w14:paraId="55EC6F11" w14:textId="77777777" w:rsidR="00165AFD" w:rsidRDefault="00165AFD" w:rsidP="00165AFD">
      <w:pPr>
        <w:spacing w:line="240" w:lineRule="auto"/>
        <w:ind w:firstLine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DC78E5" w14:paraId="053A1DC0" w14:textId="77777777" w:rsidTr="00DC78E5">
        <w:tc>
          <w:tcPr>
            <w:tcW w:w="5470" w:type="dxa"/>
          </w:tcPr>
          <w:p w14:paraId="118F5FA6" w14:textId="77777777" w:rsidR="00DC78E5" w:rsidRDefault="00DC78E5" w:rsidP="00DC78E5">
            <w:pPr>
              <w:spacing w:line="240" w:lineRule="auto"/>
              <w:ind w:firstLine="0"/>
            </w:pPr>
            <w:r>
              <w:t>iOS</w:t>
            </w:r>
          </w:p>
          <w:p w14:paraId="4455131C" w14:textId="77777777" w:rsidR="00DC78E5" w:rsidRDefault="00DC78E5" w:rsidP="00DC78E5">
            <w:pPr>
              <w:spacing w:line="240" w:lineRule="auto"/>
              <w:ind w:firstLine="0"/>
            </w:pPr>
            <w:r>
              <w:rPr>
                <w:noProof/>
                <w:lang w:val="es-ES"/>
              </w:rPr>
              <w:drawing>
                <wp:inline distT="0" distB="0" distL="0" distR="0" wp14:anchorId="2193FA36" wp14:editId="44F2AA94">
                  <wp:extent cx="2226400" cy="3960000"/>
                  <wp:effectExtent l="25400" t="25400" r="34290" b="279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ulator Screen Shot 29.05.2017, 8.29.47 p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400" cy="39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AEEAB" w14:textId="77777777" w:rsidR="00DC78E5" w:rsidRDefault="00DC78E5" w:rsidP="00DC78E5">
            <w:pPr>
              <w:spacing w:line="240" w:lineRule="auto"/>
              <w:ind w:firstLine="0"/>
            </w:pPr>
          </w:p>
          <w:p w14:paraId="1A32D344" w14:textId="77777777" w:rsidR="00DC78E5" w:rsidRDefault="00DC78E5" w:rsidP="00DC78E5">
            <w:pPr>
              <w:spacing w:line="240" w:lineRule="auto"/>
              <w:ind w:firstLine="0"/>
            </w:pPr>
            <w:r>
              <w:rPr>
                <w:noProof/>
                <w:lang w:val="es-ES"/>
              </w:rPr>
              <w:drawing>
                <wp:inline distT="0" distB="0" distL="0" distR="0" wp14:anchorId="2C86DC1D" wp14:editId="4CB71109">
                  <wp:extent cx="2226400" cy="3960000"/>
                  <wp:effectExtent l="25400" t="25400" r="34290" b="279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ulator Screen Shot 29.05.2017, 8.29.27 p.m.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400" cy="39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2ADF9393" w14:textId="77777777" w:rsidR="00DC78E5" w:rsidRDefault="00DC78E5" w:rsidP="00DC78E5">
            <w:pPr>
              <w:spacing w:line="240" w:lineRule="auto"/>
              <w:ind w:firstLine="0"/>
            </w:pPr>
            <w:r>
              <w:t>Android</w:t>
            </w:r>
          </w:p>
          <w:p w14:paraId="79E82633" w14:textId="77777777" w:rsidR="00DC78E5" w:rsidRDefault="00DC78E5" w:rsidP="00DC78E5">
            <w:pPr>
              <w:spacing w:line="240" w:lineRule="auto"/>
              <w:ind w:firstLine="0"/>
            </w:pPr>
            <w:r>
              <w:rPr>
                <w:noProof/>
                <w:lang w:val="es-ES"/>
              </w:rPr>
              <w:drawing>
                <wp:inline distT="0" distB="0" distL="0" distR="0" wp14:anchorId="2863AFCD" wp14:editId="1D5958A8">
                  <wp:extent cx="2376000" cy="3960000"/>
                  <wp:effectExtent l="25400" t="25400" r="37465" b="279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xus 4 (Marshmallow) Screenshot 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39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E5AAD" w14:textId="77777777" w:rsidR="00DC78E5" w:rsidRDefault="00DC78E5" w:rsidP="00DC78E5">
            <w:pPr>
              <w:spacing w:line="240" w:lineRule="auto"/>
              <w:ind w:firstLine="0"/>
            </w:pPr>
          </w:p>
          <w:p w14:paraId="5E2D26E6" w14:textId="3020A98A" w:rsidR="00DC78E5" w:rsidRDefault="00DC78E5" w:rsidP="00DC78E5">
            <w:pPr>
              <w:spacing w:line="240" w:lineRule="auto"/>
              <w:ind w:firstLine="0"/>
            </w:pPr>
            <w:r>
              <w:rPr>
                <w:noProof/>
                <w:lang w:val="es-ES"/>
              </w:rPr>
              <w:drawing>
                <wp:inline distT="0" distB="0" distL="0" distR="0" wp14:anchorId="7014D418" wp14:editId="43A4DDD8">
                  <wp:extent cx="2376000" cy="3960000"/>
                  <wp:effectExtent l="25400" t="25400" r="37465" b="279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xus 4 (Marshmallow) Screenshot 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39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34E05" w14:textId="77777777" w:rsidR="00165AFD" w:rsidRDefault="00165AFD" w:rsidP="00165AFD">
      <w:pPr>
        <w:spacing w:line="240" w:lineRule="auto"/>
      </w:pPr>
    </w:p>
    <w:sectPr w:rsidR="00165AFD" w:rsidSect="007502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3B8"/>
    <w:multiLevelType w:val="hybridMultilevel"/>
    <w:tmpl w:val="42808F04"/>
    <w:lvl w:ilvl="0" w:tplc="2B34E3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8A90E78"/>
    <w:multiLevelType w:val="hybridMultilevel"/>
    <w:tmpl w:val="42808F04"/>
    <w:lvl w:ilvl="0" w:tplc="2B34E3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4"/>
    <w:rsid w:val="000D0495"/>
    <w:rsid w:val="00165AFD"/>
    <w:rsid w:val="003060D5"/>
    <w:rsid w:val="00573D33"/>
    <w:rsid w:val="005743E3"/>
    <w:rsid w:val="00750264"/>
    <w:rsid w:val="00910AFE"/>
    <w:rsid w:val="009F2A74"/>
    <w:rsid w:val="00B97ACA"/>
    <w:rsid w:val="00C7068B"/>
    <w:rsid w:val="00DC78E5"/>
    <w:rsid w:val="00E6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6A2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D5"/>
    <w:pPr>
      <w:spacing w:line="480" w:lineRule="auto"/>
      <w:ind w:firstLine="284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502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2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502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02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502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3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2A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A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D5"/>
    <w:pPr>
      <w:spacing w:line="480" w:lineRule="auto"/>
      <w:ind w:firstLine="284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502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2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502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02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502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3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2A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A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1150</Words>
  <Characters>6327</Characters>
  <Application>Microsoft Macintosh Word</Application>
  <DocSecurity>0</DocSecurity>
  <Lines>52</Lines>
  <Paragraphs>14</Paragraphs>
  <ScaleCrop>false</ScaleCrop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3</cp:revision>
  <dcterms:created xsi:type="dcterms:W3CDTF">2017-05-29T23:43:00Z</dcterms:created>
  <dcterms:modified xsi:type="dcterms:W3CDTF">2017-05-30T02:02:00Z</dcterms:modified>
</cp:coreProperties>
</file>