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C19" w:rsidRDefault="00C73C19">
      <w:r>
        <w:t xml:space="preserve">30 lingettes </w:t>
      </w:r>
      <w:proofErr w:type="gramStart"/>
      <w:r>
        <w:t>bi</w:t>
      </w:r>
      <w:r w:rsidR="002D5D58">
        <w:t>o</w:t>
      </w:r>
      <w:proofErr w:type="gramEnd"/>
      <w:r w:rsidR="002D5D58">
        <w:t xml:space="preserve"> dégradable</w:t>
      </w:r>
      <w:r>
        <w:t xml:space="preserve"> pour le nettoyage de la fourrure et du museau.</w:t>
      </w:r>
    </w:p>
    <w:p w:rsidR="002D5D58" w:rsidRDefault="00C73C19">
      <w:r>
        <w:t>Parfum fleur de coton.</w:t>
      </w:r>
    </w:p>
    <w:p w:rsidR="008B4792" w:rsidRDefault="002D5D58">
      <w:proofErr w:type="spellStart"/>
      <w:r>
        <w:t>Camon</w:t>
      </w:r>
      <w:proofErr w:type="spellEnd"/>
      <w:r>
        <w:t xml:space="preserve"> – made in Italie</w:t>
      </w:r>
    </w:p>
    <w:sectPr w:rsidR="008B4792" w:rsidSect="00105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6A2CD5"/>
    <w:rsid w:val="00072B02"/>
    <w:rsid w:val="00105AD7"/>
    <w:rsid w:val="00237FA6"/>
    <w:rsid w:val="002D5D58"/>
    <w:rsid w:val="006A2CD5"/>
    <w:rsid w:val="0071464F"/>
    <w:rsid w:val="008B4792"/>
    <w:rsid w:val="00A52979"/>
    <w:rsid w:val="00AA1D26"/>
    <w:rsid w:val="00AE57A9"/>
    <w:rsid w:val="00B1122E"/>
    <w:rsid w:val="00C72208"/>
    <w:rsid w:val="00C73C19"/>
    <w:rsid w:val="00DC5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A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2023-11-17T10:21:00Z</dcterms:created>
  <dcterms:modified xsi:type="dcterms:W3CDTF">2023-11-17T10:21:00Z</dcterms:modified>
</cp:coreProperties>
</file>