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2018/0322388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Learning and Deployment of Adaptive Wireless Communications (autoencoder)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Virginia Tech Intellectual Properties  -  Timothy James O'Shea  -  2018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Hand-engineered communication chains are sub-optimal on poorly-characterised channels.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An encoder ML network (transmitter) and a decoder ML network (receiver) trained end-to-end over an RF channel.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Optimisation of bit-error-rate / throughput / power; learned modulation.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Channel modelled as a differentiable middle layer during training.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Encoder maps a message to channel symbols under a power constraint.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Channel model perturbs the signal.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Decoder recovers the message.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Jointly train encoder + decoder by end-to-end back-propagation.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Deploy adaptively over the real channel.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Validates an end-to-end LEARNED encoder/decoder for a physical signal - conceptual support for the patent's jointly-trained compression block (FIG. 5 'learning on the total').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2018/0322388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